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A72F" w14:textId="77777777" w:rsidR="009E16B4" w:rsidRDefault="001D666A">
      <w:pPr>
        <w:pStyle w:val="Heading1"/>
      </w:pPr>
      <w:r>
        <w:t>LGC Hurricane Preparedness Checklist: Post-Event Tasks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9E16B4" w14:paraId="643BE86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78725" w14:textId="77777777" w:rsidR="009E16B4" w:rsidRDefault="001D666A">
            <w:r>
              <w:rPr>
                <w:b/>
                <w:bCs/>
              </w:rPr>
              <w:t>Year: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884D0" w14:textId="34CE1353" w:rsidR="009E16B4" w:rsidRDefault="001D666A">
            <w:r>
              <w:t>202</w:t>
            </w:r>
            <w:r w:rsidR="00E03658">
              <w:t>6</w:t>
            </w:r>
          </w:p>
        </w:tc>
      </w:tr>
      <w:tr w:rsidR="009E16B4" w14:paraId="1D6B7496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F3372" w14:textId="77777777" w:rsidR="009E16B4" w:rsidRDefault="001D666A">
            <w:r>
              <w:rPr>
                <w:b/>
                <w:bCs/>
              </w:rPr>
              <w:t>Organization: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58491" w14:textId="77777777" w:rsidR="009E16B4" w:rsidRDefault="009E16B4"/>
        </w:tc>
      </w:tr>
      <w:tr w:rsidR="009E16B4" w14:paraId="336EB03E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46407" w14:textId="77777777" w:rsidR="009E16B4" w:rsidRDefault="001D666A">
            <w:r>
              <w:rPr>
                <w:b/>
                <w:bCs/>
              </w:rPr>
              <w:t>Form Contact: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E2999" w14:textId="77777777" w:rsidR="009E16B4" w:rsidRDefault="009E16B4"/>
        </w:tc>
      </w:tr>
    </w:tbl>
    <w:p w14:paraId="386C1650" w14:textId="77777777" w:rsidR="009E16B4" w:rsidRDefault="009E16B4"/>
    <w:p w14:paraId="25A0C219" w14:textId="77777777" w:rsidR="009E16B4" w:rsidRPr="00231D2B" w:rsidRDefault="001D666A">
      <w:pPr>
        <w:pStyle w:val="Heading2"/>
      </w:pPr>
      <w:r w:rsidRPr="00231D2B">
        <w:t>Data Management and Preservation</w:t>
      </w:r>
    </w:p>
    <w:p w14:paraId="2342F40D" w14:textId="55A24926" w:rsidR="009E16B4" w:rsidRDefault="00000000" w:rsidP="007A669E">
      <w:sdt>
        <w:sdtPr>
          <w:id w:val="6476355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86F">
            <w:rPr>
              <w:rFonts w:ascii="MS Gothic" w:eastAsia="MS Gothic" w:hAnsi="MS Gothic" w:hint="eastAsia"/>
            </w:rPr>
            <w:t>☐</w:t>
          </w:r>
        </w:sdtContent>
      </w:sdt>
      <w:r w:rsidR="007A669E">
        <w:t xml:space="preserve"> </w:t>
      </w:r>
      <w:r w:rsidR="001D666A">
        <w:t>Evaluate timing of re-starting internal data and system updates</w:t>
      </w:r>
    </w:p>
    <w:p w14:paraId="5A996EB0" w14:textId="4694C23B" w:rsidR="009E16B4" w:rsidRDefault="00000000" w:rsidP="007A669E">
      <w:sdt>
        <w:sdtPr>
          <w:id w:val="5043248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A669E" w:rsidRPr="007A669E">
            <w:rPr>
              <w:rFonts w:ascii="Segoe UI Symbol" w:hAnsi="Segoe UI Symbol" w:cs="Segoe UI Symbol"/>
            </w:rPr>
            <w:t>☐</w:t>
          </w:r>
        </w:sdtContent>
      </w:sdt>
      <w:r w:rsidR="007A669E">
        <w:t xml:space="preserve"> </w:t>
      </w:r>
      <w:r w:rsidR="001D666A">
        <w:t>Move all data, projects, documentation, and notes to a centralized folder (on a server, not a user’s local computer)</w:t>
      </w:r>
    </w:p>
    <w:p w14:paraId="4B383938" w14:textId="7C330302" w:rsidR="009E16B4" w:rsidRDefault="00000000" w:rsidP="007A669E">
      <w:sdt>
        <w:sdtPr>
          <w:id w:val="-19530852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86F">
            <w:rPr>
              <w:rFonts w:ascii="MS Gothic" w:eastAsia="MS Gothic" w:hAnsi="MS Gothic" w:hint="eastAsia"/>
            </w:rPr>
            <w:t>☐</w:t>
          </w:r>
        </w:sdtContent>
      </w:sdt>
      <w:r w:rsidR="007A669E">
        <w:t xml:space="preserve"> </w:t>
      </w:r>
      <w:r w:rsidR="001D666A">
        <w:t>Monitor listservs for incoming GIS datasets such as emergency aerial imagery</w:t>
      </w:r>
    </w:p>
    <w:p w14:paraId="46F7E6AB" w14:textId="77777777" w:rsidR="009E16B4" w:rsidRPr="00231D2B" w:rsidRDefault="001D666A">
      <w:pPr>
        <w:pStyle w:val="Heading2"/>
      </w:pPr>
      <w:r w:rsidRPr="00231D2B">
        <w:t>Documentation and Record Keeping</w:t>
      </w:r>
    </w:p>
    <w:p w14:paraId="2F591958" w14:textId="25EA8E7C" w:rsidR="009E16B4" w:rsidRDefault="00000000" w:rsidP="007468A5">
      <w:sdt>
        <w:sdtPr>
          <w:id w:val="17833776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86F">
            <w:rPr>
              <w:rFonts w:ascii="MS Gothic" w:eastAsia="MS Gothic" w:hAnsi="MS Gothic" w:hint="eastAsia"/>
            </w:rPr>
            <w:t>☐</w:t>
          </w:r>
        </w:sdtContent>
      </w:sdt>
      <w:r w:rsidR="007468A5">
        <w:t xml:space="preserve"> </w:t>
      </w:r>
      <w:r w:rsidR="001D666A">
        <w:t>Take thorough notes including who asked for what and when. Continue to use an ICS 214 form and document related event actions</w:t>
      </w:r>
    </w:p>
    <w:p w14:paraId="082E1C0A" w14:textId="751D3054" w:rsidR="009E16B4" w:rsidRDefault="00000000" w:rsidP="007468A5">
      <w:sdt>
        <w:sdtPr>
          <w:id w:val="8131393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68A5" w:rsidRPr="007A669E">
            <w:rPr>
              <w:rFonts w:ascii="Segoe UI Symbol" w:hAnsi="Segoe UI Symbol" w:cs="Segoe UI Symbol"/>
            </w:rPr>
            <w:t>☐</w:t>
          </w:r>
        </w:sdtContent>
      </w:sdt>
      <w:r w:rsidR="007468A5">
        <w:t xml:space="preserve"> </w:t>
      </w:r>
      <w:r w:rsidR="001D666A">
        <w:t>Track and record all financial transactions; save receipts, track mileage</w:t>
      </w:r>
    </w:p>
    <w:p w14:paraId="6BF661A7" w14:textId="0BE8F6FD" w:rsidR="009E16B4" w:rsidRDefault="00000000" w:rsidP="007468A5">
      <w:sdt>
        <w:sdtPr>
          <w:id w:val="17115385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86F">
            <w:rPr>
              <w:rFonts w:ascii="MS Gothic" w:eastAsia="MS Gothic" w:hAnsi="MS Gothic" w:hint="eastAsia"/>
            </w:rPr>
            <w:t>☐</w:t>
          </w:r>
        </w:sdtContent>
      </w:sdt>
      <w:r w:rsidR="007468A5">
        <w:t xml:space="preserve"> </w:t>
      </w:r>
      <w:r w:rsidR="001D666A">
        <w:t>Add documented issues, wants, and needs to after-action reports, internal and/or external</w:t>
      </w:r>
    </w:p>
    <w:p w14:paraId="660D4272" w14:textId="77777777" w:rsidR="009E16B4" w:rsidRPr="00231D2B" w:rsidRDefault="001D666A">
      <w:pPr>
        <w:pStyle w:val="Heading2"/>
      </w:pPr>
      <w:r w:rsidRPr="00231D2B">
        <w:t>Operations Coordination and Demobilization</w:t>
      </w:r>
    </w:p>
    <w:p w14:paraId="25BAF625" w14:textId="4170FDA5" w:rsidR="009E16B4" w:rsidRDefault="00000000" w:rsidP="007468A5">
      <w:sdt>
        <w:sdtPr>
          <w:id w:val="11004557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68A5" w:rsidRPr="007A669E">
            <w:rPr>
              <w:rFonts w:ascii="Segoe UI Symbol" w:hAnsi="Segoe UI Symbol" w:cs="Segoe UI Symbol"/>
            </w:rPr>
            <w:t>☐</w:t>
          </w:r>
        </w:sdtContent>
      </w:sdt>
      <w:r w:rsidR="007468A5">
        <w:t xml:space="preserve"> </w:t>
      </w:r>
      <w:r w:rsidR="001D666A">
        <w:t>Work with responder agencies to help strike teams enter the area effectively and safely</w:t>
      </w:r>
    </w:p>
    <w:p w14:paraId="10819E0B" w14:textId="116F484A" w:rsidR="009E16B4" w:rsidRDefault="00000000" w:rsidP="007468A5">
      <w:sdt>
        <w:sdtPr>
          <w:id w:val="2631162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68A5" w:rsidRPr="007A669E">
            <w:rPr>
              <w:rFonts w:ascii="Segoe UI Symbol" w:hAnsi="Segoe UI Symbol" w:cs="Segoe UI Symbol"/>
            </w:rPr>
            <w:t>☐</w:t>
          </w:r>
        </w:sdtContent>
      </w:sdt>
      <w:r w:rsidR="007468A5">
        <w:t xml:space="preserve"> </w:t>
      </w:r>
      <w:r w:rsidR="001D666A">
        <w:t>Evaluate needs for consideration of an external resource request through EM (Strike Team Response)</w:t>
      </w:r>
    </w:p>
    <w:p w14:paraId="5798D31A" w14:textId="2465634D" w:rsidR="009E16B4" w:rsidRDefault="00000000" w:rsidP="007468A5">
      <w:sdt>
        <w:sdtPr>
          <w:id w:val="18001060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68A5" w:rsidRPr="007A669E">
            <w:rPr>
              <w:rFonts w:ascii="Segoe UI Symbol" w:hAnsi="Segoe UI Symbol" w:cs="Segoe UI Symbol"/>
            </w:rPr>
            <w:t>☐</w:t>
          </w:r>
        </w:sdtContent>
      </w:sdt>
      <w:r w:rsidR="007468A5">
        <w:t xml:space="preserve"> </w:t>
      </w:r>
      <w:r w:rsidR="001D666A">
        <w:t>Work with EOC for continuation of assigned duties and demobilization of assigned staff</w:t>
      </w:r>
    </w:p>
    <w:p w14:paraId="1CE774BF" w14:textId="77777777" w:rsidR="009E16B4" w:rsidRPr="00231D2B" w:rsidRDefault="001D666A">
      <w:pPr>
        <w:pStyle w:val="Heading2"/>
      </w:pPr>
      <w:r w:rsidRPr="00231D2B">
        <w:t>Public Information and Communication</w:t>
      </w:r>
    </w:p>
    <w:p w14:paraId="40A7B6DB" w14:textId="290574FA" w:rsidR="007A669E" w:rsidRDefault="00000000" w:rsidP="007A669E">
      <w:sdt>
        <w:sdtPr>
          <w:id w:val="-12320840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A669E" w:rsidRPr="007A669E">
            <w:rPr>
              <w:rFonts w:ascii="Segoe UI Symbol" w:hAnsi="Segoe UI Symbol" w:cs="Segoe UI Symbol"/>
            </w:rPr>
            <w:t>☐</w:t>
          </w:r>
        </w:sdtContent>
      </w:sdt>
      <w:r w:rsidR="007A669E">
        <w:t xml:space="preserve"> </w:t>
      </w:r>
      <w:r w:rsidR="001D666A">
        <w:t>Continue working with PIO to determine public product needs and message effectiveness, including maps for road closures, emergency shelters, evacuation zones, and routes</w:t>
      </w:r>
    </w:p>
    <w:p w14:paraId="3E949617" w14:textId="67E7051B" w:rsidR="009E16B4" w:rsidRDefault="00000000" w:rsidP="007A669E">
      <w:sdt>
        <w:sdtPr>
          <w:id w:val="-17926613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82090">
            <w:rPr>
              <w:rFonts w:ascii="MS Gothic" w:eastAsia="MS Gothic" w:hAnsi="MS Gothic" w:hint="eastAsia"/>
            </w:rPr>
            <w:t>☐</w:t>
          </w:r>
        </w:sdtContent>
      </w:sdt>
      <w:r w:rsidR="007A669E">
        <w:t xml:space="preserve"> </w:t>
      </w:r>
      <w:r w:rsidR="001D666A">
        <w:t>Continue to work with 911 to ensure PSAP operations are intact and needs are met</w:t>
      </w:r>
    </w:p>
    <w:p w14:paraId="654EBA4F" w14:textId="77777777" w:rsidR="009E16B4" w:rsidRPr="00231D2B" w:rsidRDefault="001D666A">
      <w:pPr>
        <w:pStyle w:val="Heading2"/>
      </w:pPr>
      <w:r w:rsidRPr="00231D2B">
        <w:t>Assessment and Recovery Support</w:t>
      </w:r>
    </w:p>
    <w:p w14:paraId="184E4D41" w14:textId="1511D32D" w:rsidR="009E16B4" w:rsidRDefault="00000000" w:rsidP="007A669E">
      <w:sdt>
        <w:sdtPr>
          <w:id w:val="-771412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A669E" w:rsidRPr="007A669E">
            <w:rPr>
              <w:rFonts w:ascii="Segoe UI Symbol" w:hAnsi="Segoe UI Symbol" w:cs="Segoe UI Symbol"/>
            </w:rPr>
            <w:t>☐</w:t>
          </w:r>
        </w:sdtContent>
      </w:sdt>
      <w:r w:rsidR="007A669E">
        <w:t xml:space="preserve"> </w:t>
      </w:r>
      <w:r w:rsidR="001D666A">
        <w:t>Support damage assessment groups: training users, reviewing incoming data accuracy, and providing GIS technical suppor</w:t>
      </w:r>
      <w:r w:rsidR="007A669E">
        <w:t>t</w:t>
      </w:r>
    </w:p>
    <w:p w14:paraId="22B1D398" w14:textId="7DB7E6FA" w:rsidR="009E16B4" w:rsidRDefault="00000000" w:rsidP="007A669E">
      <w:sdt>
        <w:sdtPr>
          <w:id w:val="-3496509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048CA">
            <w:rPr>
              <w:rFonts w:ascii="MS Gothic" w:eastAsia="MS Gothic" w:hAnsi="MS Gothic" w:hint="eastAsia"/>
            </w:rPr>
            <w:t>☐</w:t>
          </w:r>
        </w:sdtContent>
      </w:sdt>
      <w:r w:rsidR="007A669E">
        <w:t xml:space="preserve"> </w:t>
      </w:r>
      <w:r w:rsidR="001D666A">
        <w:t>Prepare dashboards for post-disaster tracking: landslides, road closures, operational 911 call centers</w:t>
      </w:r>
    </w:p>
    <w:sectPr w:rsidR="009E16B4" w:rsidSect="00F95FB1">
      <w:headerReference w:type="default" r:id="rId10"/>
      <w:footerReference w:type="default" r:id="rId11"/>
      <w:pgSz w:w="12240" w:h="15840"/>
      <w:pgMar w:top="1080" w:right="1080" w:bottom="1080" w:left="1080" w:header="172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B40C" w14:textId="77777777" w:rsidR="007D4FD5" w:rsidRDefault="007D4FD5" w:rsidP="006F0EE6">
      <w:r>
        <w:separator/>
      </w:r>
    </w:p>
  </w:endnote>
  <w:endnote w:type="continuationSeparator" w:id="0">
    <w:p w14:paraId="65B86E20" w14:textId="77777777" w:rsidR="007D4FD5" w:rsidRDefault="007D4FD5" w:rsidP="006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8250" w14:textId="1B3FD12E" w:rsidR="006F0EE6" w:rsidRDefault="006F0EE6" w:rsidP="006F0EE6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6D3970" wp14:editId="6B871336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695325" cy="695325"/>
          <wp:effectExtent l="0" t="0" r="9525" b="9525"/>
          <wp:wrapNone/>
          <wp:docPr id="167659341" name="Picture 1" descr="QR Code for Disaster Response Resources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9341" name="Picture 1" descr="QR Code for Disaster Response Resources 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Last Update:  7/2025</w:t>
    </w:r>
  </w:p>
  <w:p w14:paraId="18282702" w14:textId="75C82BA8" w:rsidR="006F0EE6" w:rsidRDefault="006F0EE6" w:rsidP="006F0EE6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319CC685" w14:textId="77777777" w:rsidR="006F0EE6" w:rsidRDefault="006F0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1D4F" w14:textId="77777777" w:rsidR="007D4FD5" w:rsidRDefault="007D4FD5" w:rsidP="006F0EE6">
      <w:r>
        <w:separator/>
      </w:r>
    </w:p>
  </w:footnote>
  <w:footnote w:type="continuationSeparator" w:id="0">
    <w:p w14:paraId="1F8B4CCA" w14:textId="77777777" w:rsidR="007D4FD5" w:rsidRDefault="007D4FD5" w:rsidP="006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21B7" w14:textId="3B26D05E" w:rsidR="006F0EE6" w:rsidRDefault="006F0EE6">
    <w:pPr>
      <w:pStyle w:val="Header"/>
    </w:pPr>
    <w:r w:rsidRPr="000E06C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82CCDF" wp14:editId="06298AA7">
          <wp:simplePos x="0" y="0"/>
          <wp:positionH relativeFrom="page">
            <wp:align>right</wp:align>
          </wp:positionH>
          <wp:positionV relativeFrom="paragraph">
            <wp:posOffset>-1095375</wp:posOffset>
          </wp:positionV>
          <wp:extent cx="7768590" cy="1343025"/>
          <wp:effectExtent l="0" t="0" r="3810" b="0"/>
          <wp:wrapNone/>
          <wp:docPr id="1477130056" name="Picture 1" descr="Banner with logos for HurriUp and Local Government Commitee and text saying &quot;Hurricane Preparedness Checklist - Post-Event Task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30056" name="Picture 1" descr="Banner with logos for HurriUp and Local Government Commitee and text saying &quot;Hurricane Preparedness Checklist - Post-Event Tasks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90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FB1">
      <w:t>\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5F6F"/>
    <w:multiLevelType w:val="hybridMultilevel"/>
    <w:tmpl w:val="CDF0234E"/>
    <w:lvl w:ilvl="0" w:tplc="E79A9084">
      <w:start w:val="1"/>
      <w:numFmt w:val="bullet"/>
      <w:lvlText w:val="☐"/>
      <w:lvlJc w:val="left"/>
      <w:pPr>
        <w:spacing w:after="60"/>
        <w:ind w:left="540" w:hanging="360"/>
      </w:pPr>
      <w:rPr>
        <w:rFonts w:hint="default"/>
        <w:sz w:val="24"/>
        <w:szCs w:val="24"/>
      </w:rPr>
    </w:lvl>
    <w:lvl w:ilvl="1" w:tplc="BBE02E78">
      <w:numFmt w:val="decimal"/>
      <w:lvlText w:val=""/>
      <w:lvlJc w:val="left"/>
    </w:lvl>
    <w:lvl w:ilvl="2" w:tplc="3BE298D4">
      <w:numFmt w:val="decimal"/>
      <w:lvlText w:val=""/>
      <w:lvlJc w:val="left"/>
    </w:lvl>
    <w:lvl w:ilvl="3" w:tplc="83BA028C">
      <w:numFmt w:val="decimal"/>
      <w:lvlText w:val=""/>
      <w:lvlJc w:val="left"/>
    </w:lvl>
    <w:lvl w:ilvl="4" w:tplc="2D0A3D98">
      <w:numFmt w:val="decimal"/>
      <w:lvlText w:val=""/>
      <w:lvlJc w:val="left"/>
    </w:lvl>
    <w:lvl w:ilvl="5" w:tplc="66C88E48">
      <w:numFmt w:val="decimal"/>
      <w:lvlText w:val=""/>
      <w:lvlJc w:val="left"/>
    </w:lvl>
    <w:lvl w:ilvl="6" w:tplc="01F8EC76">
      <w:numFmt w:val="decimal"/>
      <w:lvlText w:val=""/>
      <w:lvlJc w:val="left"/>
    </w:lvl>
    <w:lvl w:ilvl="7" w:tplc="05D414CA">
      <w:numFmt w:val="decimal"/>
      <w:lvlText w:val=""/>
      <w:lvlJc w:val="left"/>
    </w:lvl>
    <w:lvl w:ilvl="8" w:tplc="E000DCE6">
      <w:numFmt w:val="decimal"/>
      <w:lvlText w:val=""/>
      <w:lvlJc w:val="left"/>
    </w:lvl>
  </w:abstractNum>
  <w:abstractNum w:abstractNumId="1" w15:restartNumberingAfterBreak="0">
    <w:nsid w:val="77B53263"/>
    <w:multiLevelType w:val="hybridMultilevel"/>
    <w:tmpl w:val="90768C4C"/>
    <w:lvl w:ilvl="0" w:tplc="D61C7E02">
      <w:start w:val="1"/>
      <w:numFmt w:val="bullet"/>
      <w:lvlText w:val="●"/>
      <w:lvlJc w:val="left"/>
      <w:pPr>
        <w:ind w:left="720" w:hanging="360"/>
      </w:pPr>
    </w:lvl>
    <w:lvl w:ilvl="1" w:tplc="758C1614">
      <w:start w:val="1"/>
      <w:numFmt w:val="bullet"/>
      <w:lvlText w:val="○"/>
      <w:lvlJc w:val="left"/>
      <w:pPr>
        <w:ind w:left="1440" w:hanging="360"/>
      </w:pPr>
    </w:lvl>
    <w:lvl w:ilvl="2" w:tplc="479460FA">
      <w:start w:val="1"/>
      <w:numFmt w:val="bullet"/>
      <w:lvlText w:val="■"/>
      <w:lvlJc w:val="left"/>
      <w:pPr>
        <w:ind w:left="2160" w:hanging="360"/>
      </w:pPr>
    </w:lvl>
    <w:lvl w:ilvl="3" w:tplc="B9DA5EA6">
      <w:start w:val="1"/>
      <w:numFmt w:val="bullet"/>
      <w:lvlText w:val="●"/>
      <w:lvlJc w:val="left"/>
      <w:pPr>
        <w:ind w:left="2880" w:hanging="360"/>
      </w:pPr>
    </w:lvl>
    <w:lvl w:ilvl="4" w:tplc="78B68294">
      <w:start w:val="1"/>
      <w:numFmt w:val="bullet"/>
      <w:lvlText w:val="○"/>
      <w:lvlJc w:val="left"/>
      <w:pPr>
        <w:ind w:left="3600" w:hanging="360"/>
      </w:pPr>
    </w:lvl>
    <w:lvl w:ilvl="5" w:tplc="E4A04FE2">
      <w:start w:val="1"/>
      <w:numFmt w:val="bullet"/>
      <w:lvlText w:val="■"/>
      <w:lvlJc w:val="left"/>
      <w:pPr>
        <w:ind w:left="4320" w:hanging="360"/>
      </w:pPr>
    </w:lvl>
    <w:lvl w:ilvl="6" w:tplc="1964625A">
      <w:start w:val="1"/>
      <w:numFmt w:val="bullet"/>
      <w:lvlText w:val="●"/>
      <w:lvlJc w:val="left"/>
      <w:pPr>
        <w:ind w:left="5040" w:hanging="360"/>
      </w:pPr>
    </w:lvl>
    <w:lvl w:ilvl="7" w:tplc="75F47090">
      <w:start w:val="1"/>
      <w:numFmt w:val="bullet"/>
      <w:lvlText w:val="●"/>
      <w:lvlJc w:val="left"/>
      <w:pPr>
        <w:ind w:left="5760" w:hanging="360"/>
      </w:pPr>
    </w:lvl>
    <w:lvl w:ilvl="8" w:tplc="BF8CE8E2">
      <w:start w:val="1"/>
      <w:numFmt w:val="bullet"/>
      <w:lvlText w:val="●"/>
      <w:lvlJc w:val="left"/>
      <w:pPr>
        <w:ind w:left="6480" w:hanging="360"/>
      </w:pPr>
    </w:lvl>
  </w:abstractNum>
  <w:num w:numId="1" w16cid:durableId="1740056269">
    <w:abstractNumId w:val="1"/>
    <w:lvlOverride w:ilvl="0">
      <w:startOverride w:val="1"/>
    </w:lvlOverride>
  </w:num>
  <w:num w:numId="2" w16cid:durableId="20077061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B4"/>
    <w:rsid w:val="000F484A"/>
    <w:rsid w:val="001D666A"/>
    <w:rsid w:val="00231D2B"/>
    <w:rsid w:val="00256300"/>
    <w:rsid w:val="003048CA"/>
    <w:rsid w:val="0030685E"/>
    <w:rsid w:val="00373342"/>
    <w:rsid w:val="00380C71"/>
    <w:rsid w:val="004F645A"/>
    <w:rsid w:val="00691F61"/>
    <w:rsid w:val="006A2D64"/>
    <w:rsid w:val="006F0EE6"/>
    <w:rsid w:val="007217FE"/>
    <w:rsid w:val="007468A5"/>
    <w:rsid w:val="007A669E"/>
    <w:rsid w:val="007D4FD5"/>
    <w:rsid w:val="008407ED"/>
    <w:rsid w:val="00847DD6"/>
    <w:rsid w:val="008E786F"/>
    <w:rsid w:val="0092475F"/>
    <w:rsid w:val="009E16B4"/>
    <w:rsid w:val="00A36205"/>
    <w:rsid w:val="00A56EDE"/>
    <w:rsid w:val="00AB786C"/>
    <w:rsid w:val="00AC410D"/>
    <w:rsid w:val="00AE143F"/>
    <w:rsid w:val="00B64F3F"/>
    <w:rsid w:val="00B82090"/>
    <w:rsid w:val="00BA4CA4"/>
    <w:rsid w:val="00D001D3"/>
    <w:rsid w:val="00D52B3E"/>
    <w:rsid w:val="00DD0E63"/>
    <w:rsid w:val="00E03658"/>
    <w:rsid w:val="00F91C63"/>
    <w:rsid w:val="00F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0FDCF"/>
  <w15:docId w15:val="{C5867B8E-7704-4393-9B48-5D5CB33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0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EE6"/>
  </w:style>
  <w:style w:type="paragraph" w:styleId="Footer">
    <w:name w:val="footer"/>
    <w:basedOn w:val="Normal"/>
    <w:link w:val="FooterChar"/>
    <w:uiPriority w:val="99"/>
    <w:unhideWhenUsed/>
    <w:rsid w:val="006F0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a40d4-c6db-4bdf-aca7-e170beb9a6f7">
      <Terms xmlns="http://schemas.microsoft.com/office/infopath/2007/PartnerControls"/>
    </lcf76f155ced4ddcb4097134ff3c332f>
    <TaxCatchAll xmlns="e6067449-8796-49e4-8d61-964a215ef526">
      <Value>71</Value>
    </TaxCatchAll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12d926123f816dda1bcb703e7392df1a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b0ef0e309c9b12de26553534edd66fba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87B4C-C3E8-4758-AAE8-F1F335DADDB0}">
  <ds:schemaRefs>
    <ds:schemaRef ds:uri="http://schemas.microsoft.com/office/2006/metadata/properties"/>
    <ds:schemaRef ds:uri="http://schemas.microsoft.com/office/infopath/2007/PartnerControls"/>
    <ds:schemaRef ds:uri="6cca40d4-c6db-4bdf-aca7-e170beb9a6f7"/>
    <ds:schemaRef ds:uri="e6067449-8796-49e4-8d61-964a215ef526"/>
  </ds:schemaRefs>
</ds:datastoreItem>
</file>

<file path=customXml/itemProps2.xml><?xml version="1.0" encoding="utf-8"?>
<ds:datastoreItem xmlns:ds="http://schemas.openxmlformats.org/officeDocument/2006/customXml" ds:itemID="{87176311-F672-491D-9A5F-1DD8F87D0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75E35-AC3E-4345-81EF-FB3F88D3A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7449-8796-49e4-8d61-964a215ef526"/>
    <ds:schemaRef ds:uri="6cca40d4-c6db-4bdf-aca7-e170beb9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1361</Characters>
  <Application>Microsoft Office Word</Application>
  <DocSecurity>0</DocSecurity>
  <Lines>32</Lines>
  <Paragraphs>23</Paragraphs>
  <ScaleCrop>false</ScaleCrop>
  <Company>NC state user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LGC Hurricane Preparedness Checklist – Post-Event Tasks</dc:title>
  <dc:subject>Disaster Preparedness</dc:subject>
  <dc:creator>Kiley, Colleen A</dc:creator>
  <cp:lastModifiedBy>Williams, Melanie M</cp:lastModifiedBy>
  <cp:revision>17</cp:revision>
  <cp:lastPrinted>2026-04-21T13:12:00Z</cp:lastPrinted>
  <dcterms:created xsi:type="dcterms:W3CDTF">2026-04-20T15:30:00Z</dcterms:created>
  <dcterms:modified xsi:type="dcterms:W3CDTF">2026-04-24T20:53:00Z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Group">
    <vt:lpwstr>71;#LGC|fce45971-eb08-464e-ae61-53ddff612ca8</vt:lpwstr>
  </property>
  <property fmtid="{D5CDD505-2E9C-101B-9397-08002B2CF9AE}" pid="4" name="MediaServiceImageTags">
    <vt:lpwstr/>
  </property>
  <property fmtid="{D5CDD505-2E9C-101B-9397-08002B2CF9AE}" pid="5" name="DocType">
    <vt:lpwstr/>
  </property>
</Properties>
</file>