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B2C" w:rsidRDefault="00762B2C">
      <w:pPr>
        <w:pStyle w:val="Title"/>
        <w:spacing w:before="120"/>
        <w:rPr>
          <w:b/>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218.15pt;margin-top:21.25pt;width:73.45pt;height:72.35pt;z-index:251658240;visibility:visible;mso-position-vertical-relative:page" o:allowincell="f">
            <v:imagedata r:id="rId6" o:title=""/>
            <w10:wrap type="topAndBottom" anchory="page"/>
          </v:shape>
        </w:pict>
      </w:r>
      <w:r>
        <w:rPr>
          <w:b/>
          <w:sz w:val="32"/>
        </w:rPr>
        <w:t>State of North Carolina</w:t>
      </w:r>
    </w:p>
    <w:p w:rsidR="00762B2C" w:rsidRDefault="00762B2C">
      <w:pPr>
        <w:pStyle w:val="Heading1"/>
        <w:tabs>
          <w:tab w:val="right" w:pos="9360"/>
        </w:tabs>
        <w:rPr>
          <w:rFonts w:ascii="Times New Roman" w:hAnsi="Times New Roman"/>
          <w:b/>
        </w:rPr>
      </w:pPr>
      <w:r>
        <w:rPr>
          <w:rFonts w:ascii="Times New Roman" w:hAnsi="Times New Roman"/>
          <w:b/>
        </w:rPr>
        <w:t>Office of Information Technology Services</w:t>
      </w:r>
    </w:p>
    <w:p w:rsidR="00762B2C" w:rsidRDefault="00762B2C"/>
    <w:tbl>
      <w:tblPr>
        <w:tblW w:w="0" w:type="auto"/>
        <w:tblLayout w:type="fixed"/>
        <w:tblLook w:val="0000"/>
      </w:tblPr>
      <w:tblGrid>
        <w:gridCol w:w="5139"/>
        <w:gridCol w:w="5139"/>
      </w:tblGrid>
      <w:tr w:rsidR="00762B2C">
        <w:trPr>
          <w:cantSplit/>
        </w:trPr>
        <w:tc>
          <w:tcPr>
            <w:tcW w:w="5139" w:type="dxa"/>
          </w:tcPr>
          <w:p w:rsidR="00762B2C" w:rsidRDefault="00762B2C">
            <w:pPr>
              <w:pStyle w:val="Heading6"/>
              <w:jc w:val="left"/>
              <w:rPr>
                <w:rFonts w:ascii="Times New Roman" w:hAnsi="Times New Roman"/>
                <w:b/>
                <w:sz w:val="20"/>
              </w:rPr>
            </w:pPr>
            <w:smartTag w:uri="urn:schemas-microsoft-com:office:smarttags" w:element="place">
              <w:smartTag w:uri="urn:schemas-microsoft-com:office:smarttags" w:element="City">
                <w:r>
                  <w:rPr>
                    <w:rFonts w:ascii="Times New Roman" w:hAnsi="Times New Roman"/>
                    <w:b/>
                    <w:sz w:val="20"/>
                  </w:rPr>
                  <w:t>Beverly</w:t>
                </w:r>
              </w:smartTag>
            </w:smartTag>
            <w:r>
              <w:rPr>
                <w:rFonts w:ascii="Times New Roman" w:hAnsi="Times New Roman"/>
                <w:b/>
                <w:sz w:val="20"/>
              </w:rPr>
              <w:t xml:space="preserve"> Eaves Perdue</w:t>
            </w:r>
          </w:p>
          <w:p w:rsidR="00762B2C" w:rsidRPr="00046536" w:rsidRDefault="00762B2C" w:rsidP="00046536">
            <w:pPr>
              <w:rPr>
                <w:b/>
              </w:rPr>
            </w:pPr>
            <w:r w:rsidRPr="00046536">
              <w:rPr>
                <w:b/>
              </w:rPr>
              <w:t>Governor</w:t>
            </w:r>
          </w:p>
        </w:tc>
        <w:tc>
          <w:tcPr>
            <w:tcW w:w="5139" w:type="dxa"/>
          </w:tcPr>
          <w:p w:rsidR="00762B2C" w:rsidRDefault="00762B2C" w:rsidP="00372515">
            <w:pPr>
              <w:rPr>
                <w:b/>
              </w:rPr>
            </w:pPr>
            <w:r>
              <w:rPr>
                <w:b/>
              </w:rPr>
              <w:t xml:space="preserve">                                            Gerald L. Fralick</w:t>
            </w:r>
            <w:r>
              <w:rPr>
                <w:b/>
              </w:rPr>
              <w:br/>
              <w:t xml:space="preserve">                                            State Chief Information Officer    </w:t>
            </w:r>
          </w:p>
        </w:tc>
      </w:tr>
    </w:tbl>
    <w:p w:rsidR="00762B2C" w:rsidRDefault="00762B2C">
      <w:pPr>
        <w:pStyle w:val="Header"/>
        <w:tabs>
          <w:tab w:val="clear" w:pos="4320"/>
          <w:tab w:val="clear" w:pos="8640"/>
        </w:tabs>
      </w:pPr>
    </w:p>
    <w:p w:rsidR="00762B2C" w:rsidRDefault="00762B2C" w:rsidP="00436263"/>
    <w:p w:rsidR="00762B2C" w:rsidRDefault="00762B2C" w:rsidP="00436263"/>
    <w:p w:rsidR="00762B2C" w:rsidRDefault="00762B2C" w:rsidP="00FF2F84">
      <w:pPr>
        <w:jc w:val="center"/>
        <w:rPr>
          <w:b/>
        </w:rPr>
      </w:pPr>
    </w:p>
    <w:p w:rsidR="00762B2C" w:rsidRPr="00475A6E" w:rsidRDefault="00762B2C" w:rsidP="00FF2F84">
      <w:pPr>
        <w:jc w:val="center"/>
        <w:rPr>
          <w:rFonts w:ascii="Arial" w:hAnsi="Arial" w:cs="Arial"/>
          <w:b/>
        </w:rPr>
      </w:pPr>
    </w:p>
    <w:p w:rsidR="00762B2C" w:rsidRPr="00475A6E" w:rsidRDefault="00762B2C" w:rsidP="00FF2F84">
      <w:pPr>
        <w:jc w:val="center"/>
        <w:rPr>
          <w:rFonts w:ascii="Arial" w:hAnsi="Arial" w:cs="Arial"/>
          <w:b/>
        </w:rPr>
      </w:pPr>
    </w:p>
    <w:p w:rsidR="00762B2C" w:rsidRPr="00475A6E" w:rsidRDefault="00762B2C" w:rsidP="00FF2F84">
      <w:pPr>
        <w:jc w:val="center"/>
        <w:rPr>
          <w:rFonts w:ascii="Arial" w:hAnsi="Arial" w:cs="Arial"/>
          <w:b/>
        </w:rPr>
      </w:pPr>
      <w:r w:rsidRPr="00475A6E">
        <w:rPr>
          <w:rFonts w:ascii="Arial" w:hAnsi="Arial" w:cs="Arial"/>
          <w:b/>
        </w:rPr>
        <w:t>IMPORTANT BILLING INFORMATION</w:t>
      </w:r>
    </w:p>
    <w:p w:rsidR="00762B2C" w:rsidRPr="00475A6E" w:rsidRDefault="00762B2C" w:rsidP="00FF2F84">
      <w:pPr>
        <w:jc w:val="center"/>
        <w:rPr>
          <w:rFonts w:ascii="Arial" w:hAnsi="Arial" w:cs="Arial"/>
          <w:b/>
        </w:rPr>
      </w:pPr>
    </w:p>
    <w:p w:rsidR="00762B2C" w:rsidRPr="00475A6E" w:rsidRDefault="00762B2C" w:rsidP="00FF2F84">
      <w:pPr>
        <w:jc w:val="center"/>
        <w:rPr>
          <w:rFonts w:ascii="Arial" w:hAnsi="Arial" w:cs="Arial"/>
          <w:b/>
        </w:rPr>
      </w:pPr>
      <w:r w:rsidRPr="00475A6E">
        <w:rPr>
          <w:rFonts w:ascii="Arial" w:hAnsi="Arial" w:cs="Arial"/>
          <w:b/>
        </w:rPr>
        <w:t>Please Distribute</w:t>
      </w:r>
    </w:p>
    <w:p w:rsidR="00762B2C" w:rsidRPr="00475A6E" w:rsidRDefault="00762B2C" w:rsidP="00FF2F84">
      <w:pPr>
        <w:jc w:val="center"/>
        <w:rPr>
          <w:rFonts w:ascii="Arial" w:hAnsi="Arial" w:cs="Arial"/>
          <w:b/>
        </w:rPr>
      </w:pPr>
    </w:p>
    <w:p w:rsidR="00762B2C" w:rsidRPr="00475A6E" w:rsidRDefault="00762B2C" w:rsidP="00FF2F84">
      <w:pPr>
        <w:jc w:val="center"/>
        <w:rPr>
          <w:rFonts w:ascii="Arial" w:hAnsi="Arial" w:cs="Arial"/>
          <w:b/>
        </w:rPr>
      </w:pPr>
    </w:p>
    <w:p w:rsidR="00762B2C" w:rsidRPr="00475A6E" w:rsidRDefault="00762B2C" w:rsidP="00FF2F84">
      <w:pPr>
        <w:rPr>
          <w:rFonts w:ascii="Arial" w:hAnsi="Arial" w:cs="Arial"/>
        </w:rPr>
      </w:pPr>
      <w:r w:rsidRPr="00475A6E">
        <w:rPr>
          <w:rFonts w:ascii="Arial" w:hAnsi="Arial" w:cs="Arial"/>
        </w:rPr>
        <w:t>The Office of Information Technology Services (ITS) has seen a significant increase in the occurrence of unauthorized charges incurred on telephone lines by State Agency employees.  These charges are generally known as “incidental charges”</w:t>
      </w:r>
      <w:r>
        <w:rPr>
          <w:rFonts w:ascii="Arial" w:hAnsi="Arial" w:cs="Arial"/>
        </w:rPr>
        <w:t xml:space="preserve"> (or casual billing charges)</w:t>
      </w:r>
      <w:r w:rsidRPr="00475A6E">
        <w:rPr>
          <w:rFonts w:ascii="Arial" w:hAnsi="Arial" w:cs="Arial"/>
        </w:rPr>
        <w:t xml:space="preserve"> and include costs of “ancillary services” such as </w:t>
      </w:r>
      <w:r>
        <w:rPr>
          <w:rFonts w:ascii="Arial" w:hAnsi="Arial" w:cs="Arial"/>
        </w:rPr>
        <w:t>I</w:t>
      </w:r>
      <w:r w:rsidRPr="00475A6E">
        <w:rPr>
          <w:rFonts w:ascii="Arial" w:hAnsi="Arial" w:cs="Arial"/>
        </w:rPr>
        <w:t xml:space="preserve">nternet voice mail service and </w:t>
      </w:r>
      <w:r>
        <w:rPr>
          <w:rFonts w:ascii="Arial" w:hAnsi="Arial" w:cs="Arial"/>
        </w:rPr>
        <w:t>I</w:t>
      </w:r>
      <w:r w:rsidRPr="00475A6E">
        <w:rPr>
          <w:rFonts w:ascii="Arial" w:hAnsi="Arial" w:cs="Arial"/>
        </w:rPr>
        <w:t>nternet fraud alert</w:t>
      </w:r>
      <w:r>
        <w:rPr>
          <w:rFonts w:ascii="Arial" w:hAnsi="Arial" w:cs="Arial"/>
        </w:rPr>
        <w:t xml:space="preserve"> that are obtained outside ITS’ telephone service contracts</w:t>
      </w:r>
      <w:r w:rsidRPr="00475A6E">
        <w:rPr>
          <w:rFonts w:ascii="Arial" w:hAnsi="Arial" w:cs="Arial"/>
        </w:rPr>
        <w:t xml:space="preserve">.  </w:t>
      </w:r>
      <w:r>
        <w:rPr>
          <w:rFonts w:ascii="Arial" w:hAnsi="Arial" w:cs="Arial"/>
        </w:rPr>
        <w:t>A</w:t>
      </w:r>
      <w:r w:rsidRPr="00475A6E">
        <w:rPr>
          <w:rFonts w:ascii="Arial" w:hAnsi="Arial" w:cs="Arial"/>
        </w:rPr>
        <w:t xml:space="preserve">ll State Employees </w:t>
      </w:r>
      <w:r>
        <w:rPr>
          <w:rFonts w:ascii="Arial" w:hAnsi="Arial" w:cs="Arial"/>
        </w:rPr>
        <w:t xml:space="preserve">must </w:t>
      </w:r>
      <w:r w:rsidRPr="00475A6E">
        <w:rPr>
          <w:rFonts w:ascii="Arial" w:hAnsi="Arial" w:cs="Arial"/>
        </w:rPr>
        <w:t>understand th</w:t>
      </w:r>
      <w:r>
        <w:rPr>
          <w:rFonts w:ascii="Arial" w:hAnsi="Arial" w:cs="Arial"/>
        </w:rPr>
        <w:t>at</w:t>
      </w:r>
      <w:r w:rsidRPr="00475A6E">
        <w:rPr>
          <w:rFonts w:ascii="Arial" w:hAnsi="Arial" w:cs="Arial"/>
        </w:rPr>
        <w:t xml:space="preserve"> only </w:t>
      </w:r>
      <w:r>
        <w:rPr>
          <w:rFonts w:ascii="Arial" w:hAnsi="Arial" w:cs="Arial"/>
        </w:rPr>
        <w:t>ITS is</w:t>
      </w:r>
      <w:r w:rsidRPr="00475A6E">
        <w:rPr>
          <w:rFonts w:ascii="Arial" w:hAnsi="Arial" w:cs="Arial"/>
        </w:rPr>
        <w:t xml:space="preserve"> authorized to obtain telecommunications services under ITS negotiated contracts. </w:t>
      </w:r>
    </w:p>
    <w:p w:rsidR="00762B2C" w:rsidRPr="00475A6E" w:rsidRDefault="00762B2C" w:rsidP="00FF2F84">
      <w:pPr>
        <w:rPr>
          <w:rFonts w:ascii="Arial" w:hAnsi="Arial" w:cs="Arial"/>
        </w:rPr>
      </w:pPr>
    </w:p>
    <w:p w:rsidR="00762B2C" w:rsidRPr="00475A6E" w:rsidRDefault="00762B2C" w:rsidP="00FF2F84">
      <w:pPr>
        <w:rPr>
          <w:rFonts w:ascii="Arial" w:hAnsi="Arial" w:cs="Arial"/>
        </w:rPr>
      </w:pPr>
      <w:r w:rsidRPr="00475A6E">
        <w:rPr>
          <w:rFonts w:ascii="Arial" w:hAnsi="Arial" w:cs="Arial"/>
        </w:rPr>
        <w:t xml:space="preserve">Beginning with the </w:t>
      </w:r>
      <w:r w:rsidRPr="001178D9">
        <w:rPr>
          <w:rFonts w:ascii="Arial" w:hAnsi="Arial" w:cs="Arial"/>
          <w:b/>
          <w:u w:val="single"/>
        </w:rPr>
        <w:t>August 1, 2011</w:t>
      </w:r>
      <w:r w:rsidRPr="00475A6E">
        <w:rPr>
          <w:rFonts w:ascii="Arial" w:hAnsi="Arial" w:cs="Arial"/>
        </w:rPr>
        <w:t xml:space="preserve"> ITS invoice, you may notice incidental charges that have not previously appeared on your invoices.  These charges are the result of employees’ requests for services directly from service providers outside the normal processes.  </w:t>
      </w:r>
      <w:r>
        <w:rPr>
          <w:rFonts w:ascii="Arial" w:hAnsi="Arial" w:cs="Arial"/>
        </w:rPr>
        <w:t>For example,</w:t>
      </w:r>
      <w:r w:rsidRPr="00475A6E">
        <w:rPr>
          <w:rFonts w:ascii="Arial" w:hAnsi="Arial" w:cs="Arial"/>
        </w:rPr>
        <w:t xml:space="preserve"> an employee may have subscribed to an </w:t>
      </w:r>
      <w:r>
        <w:rPr>
          <w:rFonts w:ascii="Arial" w:hAnsi="Arial" w:cs="Arial"/>
        </w:rPr>
        <w:t>I</w:t>
      </w:r>
      <w:r w:rsidRPr="00475A6E">
        <w:rPr>
          <w:rFonts w:ascii="Arial" w:hAnsi="Arial" w:cs="Arial"/>
        </w:rPr>
        <w:t xml:space="preserve">nternet voice mail service or </w:t>
      </w:r>
      <w:r>
        <w:rPr>
          <w:rFonts w:ascii="Arial" w:hAnsi="Arial" w:cs="Arial"/>
        </w:rPr>
        <w:t>I</w:t>
      </w:r>
      <w:r w:rsidRPr="00475A6E">
        <w:rPr>
          <w:rFonts w:ascii="Arial" w:hAnsi="Arial" w:cs="Arial"/>
        </w:rPr>
        <w:t xml:space="preserve">nternet fraud alert and used their office telephone number as the contact information.  These services may </w:t>
      </w:r>
      <w:r>
        <w:rPr>
          <w:rFonts w:ascii="Arial" w:hAnsi="Arial" w:cs="Arial"/>
        </w:rPr>
        <w:t>be</w:t>
      </w:r>
      <w:r w:rsidRPr="00475A6E">
        <w:rPr>
          <w:rFonts w:ascii="Arial" w:hAnsi="Arial" w:cs="Arial"/>
        </w:rPr>
        <w:t xml:space="preserve"> offered on a </w:t>
      </w:r>
      <w:r>
        <w:rPr>
          <w:rFonts w:ascii="Arial" w:hAnsi="Arial" w:cs="Arial"/>
        </w:rPr>
        <w:t>”</w:t>
      </w:r>
      <w:r w:rsidRPr="00475A6E">
        <w:rPr>
          <w:rFonts w:ascii="Arial" w:hAnsi="Arial" w:cs="Arial"/>
        </w:rPr>
        <w:t>free trial</w:t>
      </w:r>
      <w:r>
        <w:rPr>
          <w:rFonts w:ascii="Arial" w:hAnsi="Arial" w:cs="Arial"/>
        </w:rPr>
        <w:t>”</w:t>
      </w:r>
      <w:r w:rsidRPr="00475A6E">
        <w:rPr>
          <w:rFonts w:ascii="Arial" w:hAnsi="Arial" w:cs="Arial"/>
        </w:rPr>
        <w:t xml:space="preserve"> basis; however, once the trial period end</w:t>
      </w:r>
      <w:r>
        <w:rPr>
          <w:rFonts w:ascii="Arial" w:hAnsi="Arial" w:cs="Arial"/>
        </w:rPr>
        <w:t>s</w:t>
      </w:r>
      <w:r w:rsidRPr="00475A6E">
        <w:rPr>
          <w:rFonts w:ascii="Arial" w:hAnsi="Arial" w:cs="Arial"/>
        </w:rPr>
        <w:t xml:space="preserve">, if notification </w:t>
      </w:r>
      <w:r>
        <w:rPr>
          <w:rFonts w:ascii="Arial" w:hAnsi="Arial" w:cs="Arial"/>
        </w:rPr>
        <w:t>i</w:t>
      </w:r>
      <w:r w:rsidRPr="00475A6E">
        <w:rPr>
          <w:rFonts w:ascii="Arial" w:hAnsi="Arial" w:cs="Arial"/>
        </w:rPr>
        <w:t xml:space="preserve">s not made to discontinue the service, charges </w:t>
      </w:r>
      <w:r>
        <w:rPr>
          <w:rFonts w:ascii="Arial" w:hAnsi="Arial" w:cs="Arial"/>
        </w:rPr>
        <w:t>will</w:t>
      </w:r>
      <w:r w:rsidRPr="00475A6E">
        <w:rPr>
          <w:rFonts w:ascii="Arial" w:hAnsi="Arial" w:cs="Arial"/>
        </w:rPr>
        <w:t xml:space="preserve"> begin accruing.  At that point, the service provider begins charging the designated telephone number for the services in use. </w:t>
      </w:r>
    </w:p>
    <w:p w:rsidR="00762B2C" w:rsidRPr="00475A6E" w:rsidRDefault="00762B2C" w:rsidP="00FF2F84">
      <w:pPr>
        <w:rPr>
          <w:rFonts w:ascii="Arial" w:hAnsi="Arial" w:cs="Arial"/>
        </w:rPr>
      </w:pPr>
    </w:p>
    <w:p w:rsidR="00762B2C" w:rsidRPr="00475A6E" w:rsidRDefault="00762B2C" w:rsidP="00FF2F84">
      <w:pPr>
        <w:rPr>
          <w:rFonts w:ascii="Arial" w:hAnsi="Arial" w:cs="Arial"/>
        </w:rPr>
      </w:pPr>
      <w:r w:rsidRPr="00475A6E">
        <w:rPr>
          <w:rFonts w:ascii="Arial" w:hAnsi="Arial" w:cs="Arial"/>
        </w:rPr>
        <w:t>ITS has made every effort to prevent the</w:t>
      </w:r>
      <w:r>
        <w:rPr>
          <w:rFonts w:ascii="Arial" w:hAnsi="Arial" w:cs="Arial"/>
        </w:rPr>
        <w:t>se</w:t>
      </w:r>
      <w:r w:rsidRPr="00475A6E">
        <w:rPr>
          <w:rFonts w:ascii="Arial" w:hAnsi="Arial" w:cs="Arial"/>
        </w:rPr>
        <w:t xml:space="preserve"> incidental </w:t>
      </w:r>
      <w:r>
        <w:rPr>
          <w:rFonts w:ascii="Arial" w:hAnsi="Arial" w:cs="Arial"/>
        </w:rPr>
        <w:t>charges</w:t>
      </w:r>
      <w:r w:rsidRPr="00475A6E">
        <w:rPr>
          <w:rFonts w:ascii="Arial" w:hAnsi="Arial" w:cs="Arial"/>
        </w:rPr>
        <w:t>.  However, since the third</w:t>
      </w:r>
      <w:r>
        <w:rPr>
          <w:rFonts w:ascii="Arial" w:hAnsi="Arial" w:cs="Arial"/>
        </w:rPr>
        <w:t>-</w:t>
      </w:r>
      <w:r w:rsidRPr="00475A6E">
        <w:rPr>
          <w:rFonts w:ascii="Arial" w:hAnsi="Arial" w:cs="Arial"/>
        </w:rPr>
        <w:t>party providers are not under State contracts, it has been difficult to enforce.  We respectfully request that you inform your employees of the importance of avoiding subscriptions to services not authorized for State use and especially not to use their State assigned office telephone number as the contact information.</w:t>
      </w:r>
    </w:p>
    <w:p w:rsidR="00762B2C" w:rsidRPr="00475A6E" w:rsidRDefault="00762B2C" w:rsidP="00FF2F84">
      <w:pPr>
        <w:rPr>
          <w:rFonts w:ascii="Arial" w:hAnsi="Arial" w:cs="Arial"/>
        </w:rPr>
      </w:pPr>
    </w:p>
    <w:p w:rsidR="00762B2C" w:rsidRPr="00475A6E" w:rsidRDefault="00762B2C" w:rsidP="00FF2F84">
      <w:pPr>
        <w:rPr>
          <w:rFonts w:ascii="Arial" w:hAnsi="Arial" w:cs="Arial"/>
        </w:rPr>
      </w:pPr>
      <w:r w:rsidRPr="00475A6E">
        <w:rPr>
          <w:rFonts w:ascii="Arial" w:hAnsi="Arial" w:cs="Arial"/>
        </w:rPr>
        <w:t>If you are billed for any incidental charges and wish to have them removed, you will need to contact the third</w:t>
      </w:r>
      <w:r>
        <w:rPr>
          <w:rFonts w:ascii="Arial" w:hAnsi="Arial" w:cs="Arial"/>
        </w:rPr>
        <w:t>-</w:t>
      </w:r>
      <w:r w:rsidRPr="00475A6E">
        <w:rPr>
          <w:rFonts w:ascii="Arial" w:hAnsi="Arial" w:cs="Arial"/>
        </w:rPr>
        <w:t xml:space="preserve">party provider directly to dispute the charges and have them removed from your billing.  </w:t>
      </w:r>
      <w:r>
        <w:rPr>
          <w:rFonts w:ascii="Arial" w:hAnsi="Arial" w:cs="Arial"/>
        </w:rPr>
        <w:t xml:space="preserve">Contact information for </w:t>
      </w:r>
      <w:r w:rsidRPr="00475A6E">
        <w:rPr>
          <w:rFonts w:ascii="Arial" w:hAnsi="Arial" w:cs="Arial"/>
        </w:rPr>
        <w:t>compan</w:t>
      </w:r>
      <w:r>
        <w:rPr>
          <w:rFonts w:ascii="Arial" w:hAnsi="Arial" w:cs="Arial"/>
        </w:rPr>
        <w:t>ies</w:t>
      </w:r>
      <w:r w:rsidRPr="00475A6E">
        <w:rPr>
          <w:rFonts w:ascii="Arial" w:hAnsi="Arial" w:cs="Arial"/>
        </w:rPr>
        <w:t xml:space="preserve"> that </w:t>
      </w:r>
      <w:r>
        <w:rPr>
          <w:rFonts w:ascii="Arial" w:hAnsi="Arial" w:cs="Arial"/>
        </w:rPr>
        <w:t xml:space="preserve">may </w:t>
      </w:r>
      <w:r w:rsidRPr="00475A6E">
        <w:rPr>
          <w:rFonts w:ascii="Arial" w:hAnsi="Arial" w:cs="Arial"/>
        </w:rPr>
        <w:t>impose the charges is provided</w:t>
      </w:r>
      <w:r>
        <w:rPr>
          <w:rFonts w:ascii="Arial" w:hAnsi="Arial" w:cs="Arial"/>
        </w:rPr>
        <w:t xml:space="preserve"> below and on your ITS telephone invoice</w:t>
      </w:r>
      <w:r w:rsidRPr="00475A6E">
        <w:rPr>
          <w:rFonts w:ascii="Arial" w:hAnsi="Arial" w:cs="Arial"/>
        </w:rPr>
        <w:t xml:space="preserve">.  </w:t>
      </w:r>
    </w:p>
    <w:p w:rsidR="00762B2C" w:rsidRPr="00475A6E" w:rsidRDefault="00762B2C" w:rsidP="00436263">
      <w:pPr>
        <w:rPr>
          <w:rFonts w:ascii="Arial" w:hAnsi="Arial" w:cs="Arial"/>
        </w:rPr>
      </w:pPr>
    </w:p>
    <w:p w:rsidR="00762B2C" w:rsidRPr="00475A6E" w:rsidRDefault="00762B2C" w:rsidP="003E4441">
      <w:pPr>
        <w:rPr>
          <w:rFonts w:ascii="Arial" w:hAnsi="Arial" w:cs="Arial"/>
        </w:rPr>
      </w:pPr>
      <w:r w:rsidRPr="00475A6E">
        <w:rPr>
          <w:rFonts w:ascii="Arial" w:hAnsi="Arial" w:cs="Arial"/>
        </w:rPr>
        <w:t>ITS appreciates your prompt attention in conveying this State policy to all employees.  Thank you in advance for your immediate action.</w:t>
      </w:r>
    </w:p>
    <w:p w:rsidR="00762B2C" w:rsidRPr="00475A6E" w:rsidRDefault="00762B2C" w:rsidP="00436263">
      <w:pPr>
        <w:rPr>
          <w:rFonts w:ascii="Arial" w:hAnsi="Arial" w:cs="Arial"/>
        </w:rPr>
      </w:pPr>
    </w:p>
    <w:p w:rsidR="00762B2C" w:rsidRPr="00475A6E" w:rsidRDefault="00762B2C" w:rsidP="00436263">
      <w:pPr>
        <w:rPr>
          <w:rFonts w:ascii="Arial" w:hAnsi="Arial" w:cs="Arial"/>
        </w:rPr>
      </w:pPr>
    </w:p>
    <w:p w:rsidR="00762B2C" w:rsidRPr="00475A6E" w:rsidRDefault="00762B2C" w:rsidP="00436263">
      <w:pPr>
        <w:rPr>
          <w:rFonts w:ascii="Arial" w:hAnsi="Arial" w:cs="Arial"/>
        </w:rPr>
      </w:pPr>
    </w:p>
    <w:p w:rsidR="00762B2C" w:rsidRPr="00475A6E" w:rsidRDefault="00762B2C" w:rsidP="00436263">
      <w:pPr>
        <w:rPr>
          <w:rFonts w:ascii="Arial" w:hAnsi="Arial" w:cs="Arial"/>
        </w:rPr>
      </w:pPr>
    </w:p>
    <w:p w:rsidR="00762B2C" w:rsidRPr="00475A6E" w:rsidRDefault="00762B2C">
      <w:pPr>
        <w:rPr>
          <w:rFonts w:ascii="Arial" w:hAnsi="Arial" w:cs="Arial"/>
        </w:rPr>
      </w:pPr>
      <w:r w:rsidRPr="00475A6E">
        <w:rPr>
          <w:rFonts w:ascii="Arial" w:hAnsi="Arial" w:cs="Arial"/>
        </w:rPr>
        <w:br w:type="page"/>
      </w:r>
    </w:p>
    <w:p w:rsidR="00762B2C" w:rsidRPr="00475A6E" w:rsidRDefault="00762B2C" w:rsidP="00436263">
      <w:pPr>
        <w:rPr>
          <w:rFonts w:ascii="Arial" w:hAnsi="Arial" w:cs="Arial"/>
        </w:rPr>
      </w:pPr>
    </w:p>
    <w:p w:rsidR="00762B2C" w:rsidRPr="00475A6E" w:rsidRDefault="00762B2C" w:rsidP="00436263">
      <w:pPr>
        <w:rPr>
          <w:rFonts w:ascii="Arial" w:hAnsi="Arial" w:cs="Arial"/>
          <w:b/>
        </w:rPr>
      </w:pPr>
      <w:r w:rsidRPr="00475A6E">
        <w:rPr>
          <w:rFonts w:ascii="Arial" w:hAnsi="Arial" w:cs="Arial"/>
          <w:b/>
        </w:rPr>
        <w:t>Casual Billing Carrier Contact Information</w:t>
      </w:r>
    </w:p>
    <w:p w:rsidR="00762B2C" w:rsidRPr="00475A6E" w:rsidRDefault="00762B2C" w:rsidP="00436263">
      <w:pPr>
        <w:rPr>
          <w:rFonts w:ascii="Arial" w:hAnsi="Arial" w:cs="Arial"/>
        </w:rPr>
      </w:pPr>
    </w:p>
    <w:p w:rsidR="00762B2C" w:rsidRPr="00475A6E" w:rsidRDefault="00762B2C" w:rsidP="00475A6E">
      <w:pPr>
        <w:pStyle w:val="NormalWeb"/>
        <w:rPr>
          <w:sz w:val="20"/>
          <w:szCs w:val="20"/>
        </w:rPr>
      </w:pPr>
      <w:r w:rsidRPr="00475A6E">
        <w:rPr>
          <w:sz w:val="20"/>
          <w:szCs w:val="20"/>
        </w:rPr>
        <w:t xml:space="preserve">American Telnet Billing Service, Inc. </w:t>
      </w:r>
      <w:r w:rsidRPr="00475A6E">
        <w:rPr>
          <w:sz w:val="20"/>
          <w:szCs w:val="20"/>
        </w:rPr>
        <w:br/>
        <w:t xml:space="preserve">Attn: Recourse Dept </w:t>
      </w:r>
      <w:r w:rsidRPr="00475A6E">
        <w:rPr>
          <w:sz w:val="20"/>
          <w:szCs w:val="20"/>
        </w:rPr>
        <w:br/>
        <w:t xml:space="preserve">PO Box 17467 </w:t>
      </w:r>
      <w:r w:rsidRPr="00475A6E">
        <w:rPr>
          <w:sz w:val="20"/>
          <w:szCs w:val="20"/>
        </w:rPr>
        <w:br/>
        <w:t xml:space="preserve">Plantation FL 33318-7467 </w:t>
      </w:r>
      <w:r w:rsidRPr="00475A6E">
        <w:rPr>
          <w:sz w:val="20"/>
          <w:szCs w:val="20"/>
        </w:rPr>
        <w:br/>
        <w:t xml:space="preserve">Contact Customer Service 800 460-0307 </w:t>
      </w:r>
    </w:p>
    <w:p w:rsidR="00762B2C" w:rsidRPr="00475A6E" w:rsidRDefault="00762B2C" w:rsidP="00475A6E">
      <w:pPr>
        <w:pStyle w:val="NormalWeb"/>
        <w:rPr>
          <w:sz w:val="20"/>
          <w:szCs w:val="20"/>
        </w:rPr>
      </w:pPr>
      <w:r w:rsidRPr="00475A6E">
        <w:rPr>
          <w:sz w:val="20"/>
          <w:szCs w:val="20"/>
        </w:rPr>
        <w:t xml:space="preserve">AmeriVision Communications </w:t>
      </w:r>
      <w:r w:rsidRPr="00475A6E">
        <w:rPr>
          <w:sz w:val="20"/>
          <w:szCs w:val="20"/>
        </w:rPr>
        <w:br/>
        <w:t xml:space="preserve">5900 Mosteller Dr </w:t>
      </w:r>
      <w:r w:rsidRPr="00475A6E">
        <w:rPr>
          <w:sz w:val="20"/>
          <w:szCs w:val="20"/>
        </w:rPr>
        <w:br/>
        <w:t xml:space="preserve">Suite 1800 </w:t>
      </w:r>
      <w:r w:rsidRPr="00475A6E">
        <w:rPr>
          <w:sz w:val="20"/>
          <w:szCs w:val="20"/>
        </w:rPr>
        <w:br/>
        <w:t xml:space="preserve">Oklahoma City OK 73112 </w:t>
      </w:r>
      <w:r w:rsidRPr="00475A6E">
        <w:rPr>
          <w:sz w:val="20"/>
          <w:szCs w:val="20"/>
        </w:rPr>
        <w:br/>
        <w:t xml:space="preserve">Contact Number 1 800 800-7550 </w:t>
      </w:r>
    </w:p>
    <w:p w:rsidR="00762B2C" w:rsidRPr="00475A6E" w:rsidRDefault="00762B2C" w:rsidP="00475A6E">
      <w:pPr>
        <w:pStyle w:val="NormalWeb"/>
        <w:rPr>
          <w:sz w:val="20"/>
          <w:szCs w:val="20"/>
        </w:rPr>
      </w:pPr>
      <w:r w:rsidRPr="00475A6E">
        <w:rPr>
          <w:sz w:val="20"/>
          <w:szCs w:val="20"/>
        </w:rPr>
        <w:t xml:space="preserve">AT&amp;T </w:t>
      </w:r>
      <w:r w:rsidRPr="00475A6E">
        <w:rPr>
          <w:sz w:val="20"/>
          <w:szCs w:val="20"/>
        </w:rPr>
        <w:br/>
        <w:t xml:space="preserve">Mr Rodney Wyman </w:t>
      </w:r>
      <w:r w:rsidRPr="00475A6E">
        <w:rPr>
          <w:sz w:val="20"/>
          <w:szCs w:val="20"/>
        </w:rPr>
        <w:br/>
        <w:t xml:space="preserve">AT&amp;T Business LEC Recourse Center </w:t>
      </w:r>
      <w:r w:rsidRPr="00475A6E">
        <w:rPr>
          <w:sz w:val="20"/>
          <w:szCs w:val="20"/>
        </w:rPr>
        <w:br/>
        <w:t xml:space="preserve">55 Corporate Dr </w:t>
      </w:r>
      <w:r w:rsidRPr="00475A6E">
        <w:rPr>
          <w:sz w:val="20"/>
          <w:szCs w:val="20"/>
        </w:rPr>
        <w:br/>
        <w:t xml:space="preserve">Room 26D46 </w:t>
      </w:r>
      <w:r w:rsidRPr="00475A6E">
        <w:rPr>
          <w:sz w:val="20"/>
          <w:szCs w:val="20"/>
        </w:rPr>
        <w:br/>
        <w:t xml:space="preserve">Bridgewater NJ 08807 </w:t>
      </w:r>
    </w:p>
    <w:p w:rsidR="00762B2C" w:rsidRPr="00475A6E" w:rsidRDefault="00762B2C" w:rsidP="00475A6E">
      <w:pPr>
        <w:pStyle w:val="NormalWeb"/>
        <w:rPr>
          <w:sz w:val="20"/>
          <w:szCs w:val="20"/>
        </w:rPr>
      </w:pPr>
      <w:r w:rsidRPr="00475A6E">
        <w:rPr>
          <w:sz w:val="20"/>
          <w:szCs w:val="20"/>
        </w:rPr>
        <w:t xml:space="preserve">Bellsouth Communication Systems </w:t>
      </w:r>
      <w:r w:rsidRPr="00475A6E">
        <w:rPr>
          <w:sz w:val="20"/>
          <w:szCs w:val="20"/>
        </w:rPr>
        <w:br/>
        <w:t xml:space="preserve">Attn: Mary Dunleavy </w:t>
      </w:r>
      <w:r w:rsidRPr="00475A6E">
        <w:rPr>
          <w:sz w:val="20"/>
          <w:szCs w:val="20"/>
        </w:rPr>
        <w:br/>
        <w:t xml:space="preserve">PO Box 5455 </w:t>
      </w:r>
      <w:r w:rsidRPr="00475A6E">
        <w:rPr>
          <w:sz w:val="20"/>
          <w:szCs w:val="20"/>
        </w:rPr>
        <w:br/>
        <w:t xml:space="preserve">Roanoke VA 24012 </w:t>
      </w:r>
      <w:r w:rsidRPr="00475A6E">
        <w:rPr>
          <w:sz w:val="20"/>
          <w:szCs w:val="20"/>
        </w:rPr>
        <w:br/>
        <w:t xml:space="preserve">Customer Services: 800 934-2552 ext. 6324 </w:t>
      </w:r>
    </w:p>
    <w:p w:rsidR="00762B2C" w:rsidRPr="00475A6E" w:rsidRDefault="00762B2C" w:rsidP="00475A6E">
      <w:pPr>
        <w:pStyle w:val="NormalWeb"/>
        <w:rPr>
          <w:sz w:val="20"/>
          <w:szCs w:val="20"/>
        </w:rPr>
      </w:pPr>
      <w:r w:rsidRPr="00475A6E">
        <w:rPr>
          <w:sz w:val="20"/>
          <w:szCs w:val="20"/>
        </w:rPr>
        <w:t xml:space="preserve">Clear Choice Communications c/o VARTEC </w:t>
      </w:r>
      <w:r w:rsidRPr="00475A6E">
        <w:rPr>
          <w:sz w:val="20"/>
          <w:szCs w:val="20"/>
        </w:rPr>
        <w:br/>
        <w:t xml:space="preserve">1600 Viceroy Dr </w:t>
      </w:r>
      <w:r w:rsidRPr="00475A6E">
        <w:rPr>
          <w:sz w:val="20"/>
          <w:szCs w:val="20"/>
        </w:rPr>
        <w:br/>
        <w:t xml:space="preserve">Dallas TX 75235-2306 </w:t>
      </w:r>
      <w:r w:rsidRPr="00475A6E">
        <w:rPr>
          <w:sz w:val="20"/>
          <w:szCs w:val="20"/>
        </w:rPr>
        <w:br/>
        <w:t xml:space="preserve">Contact:  Customer Service 800 589-4480 </w:t>
      </w:r>
    </w:p>
    <w:p w:rsidR="00762B2C" w:rsidRPr="00475A6E" w:rsidRDefault="00762B2C" w:rsidP="00475A6E">
      <w:pPr>
        <w:pStyle w:val="NormalWeb"/>
        <w:rPr>
          <w:sz w:val="20"/>
          <w:szCs w:val="20"/>
        </w:rPr>
      </w:pPr>
      <w:r w:rsidRPr="00475A6E">
        <w:rPr>
          <w:sz w:val="20"/>
          <w:szCs w:val="20"/>
        </w:rPr>
        <w:t xml:space="preserve">Correctional Billing Services </w:t>
      </w:r>
      <w:r w:rsidRPr="00475A6E">
        <w:rPr>
          <w:sz w:val="20"/>
          <w:szCs w:val="20"/>
        </w:rPr>
        <w:br/>
        <w:t xml:space="preserve">Attn: Diane Spikings </w:t>
      </w:r>
      <w:r w:rsidRPr="00475A6E">
        <w:rPr>
          <w:sz w:val="20"/>
          <w:szCs w:val="20"/>
        </w:rPr>
        <w:br/>
        <w:t xml:space="preserve">PO Drawer 1019 </w:t>
      </w:r>
      <w:r w:rsidRPr="00475A6E">
        <w:rPr>
          <w:sz w:val="20"/>
          <w:szCs w:val="20"/>
        </w:rPr>
        <w:br/>
        <w:t xml:space="preserve">Selma, Alabama 36702-1019 </w:t>
      </w:r>
      <w:r w:rsidRPr="00475A6E">
        <w:rPr>
          <w:sz w:val="20"/>
          <w:szCs w:val="20"/>
        </w:rPr>
        <w:br/>
        <w:t xml:space="preserve">Customer Services 800 844-6591 </w:t>
      </w:r>
    </w:p>
    <w:p w:rsidR="00762B2C" w:rsidRPr="00475A6E" w:rsidRDefault="00762B2C" w:rsidP="00475A6E">
      <w:pPr>
        <w:pStyle w:val="NormalWeb"/>
        <w:rPr>
          <w:sz w:val="20"/>
          <w:szCs w:val="20"/>
        </w:rPr>
      </w:pPr>
      <w:r w:rsidRPr="00475A6E">
        <w:rPr>
          <w:sz w:val="20"/>
          <w:szCs w:val="20"/>
        </w:rPr>
        <w:t xml:space="preserve">CTS Worldxchange </w:t>
      </w:r>
      <w:r w:rsidRPr="00475A6E">
        <w:rPr>
          <w:sz w:val="20"/>
          <w:szCs w:val="20"/>
        </w:rPr>
        <w:br/>
        <w:t xml:space="preserve">Attn: Billing Investigation Department </w:t>
      </w:r>
      <w:r w:rsidRPr="00475A6E">
        <w:rPr>
          <w:sz w:val="20"/>
          <w:szCs w:val="20"/>
        </w:rPr>
        <w:br/>
        <w:t xml:space="preserve">9999 Willow Creek Rd </w:t>
      </w:r>
      <w:r w:rsidRPr="00475A6E">
        <w:rPr>
          <w:sz w:val="20"/>
          <w:szCs w:val="20"/>
        </w:rPr>
        <w:br/>
        <w:t xml:space="preserve">San Diego, California 92131 </w:t>
      </w:r>
      <w:r w:rsidRPr="00475A6E">
        <w:rPr>
          <w:sz w:val="20"/>
          <w:szCs w:val="20"/>
        </w:rPr>
        <w:br/>
        <w:t xml:space="preserve">Customer Services: 800 569-8700 </w:t>
      </w:r>
    </w:p>
    <w:p w:rsidR="00762B2C" w:rsidRPr="00475A6E" w:rsidRDefault="00762B2C" w:rsidP="00475A6E">
      <w:pPr>
        <w:rPr>
          <w:rFonts w:ascii="Arial" w:hAnsi="Arial" w:cs="Arial"/>
        </w:rPr>
      </w:pPr>
      <w:r w:rsidRPr="00475A6E">
        <w:rPr>
          <w:rFonts w:ascii="Arial" w:hAnsi="Arial" w:cs="Arial"/>
        </w:rPr>
        <w:t xml:space="preserve">Enhances Services Billing, Inc </w:t>
      </w:r>
      <w:r w:rsidRPr="00475A6E">
        <w:rPr>
          <w:rFonts w:ascii="Arial" w:hAnsi="Arial" w:cs="Arial"/>
        </w:rPr>
        <w:br/>
        <w:t xml:space="preserve">PO Box 29206 </w:t>
      </w:r>
      <w:r w:rsidRPr="00475A6E">
        <w:rPr>
          <w:rFonts w:ascii="Arial" w:hAnsi="Arial" w:cs="Arial"/>
        </w:rPr>
        <w:br/>
        <w:t xml:space="preserve">San Antonio, TX 78229 </w:t>
      </w:r>
      <w:r w:rsidRPr="00475A6E">
        <w:rPr>
          <w:rFonts w:ascii="Arial" w:hAnsi="Arial" w:cs="Arial"/>
        </w:rPr>
        <w:br/>
        <w:t xml:space="preserve">Contact: Customer Service 1-888-293-3724Excel Telecommunications Inc. </w:t>
      </w:r>
      <w:r w:rsidRPr="00475A6E">
        <w:rPr>
          <w:rFonts w:ascii="Arial" w:hAnsi="Arial" w:cs="Arial"/>
        </w:rPr>
        <w:br/>
        <w:t xml:space="preserve">Customer Relations Dept. </w:t>
      </w:r>
      <w:r w:rsidRPr="00475A6E">
        <w:rPr>
          <w:rFonts w:ascii="Arial" w:hAnsi="Arial" w:cs="Arial"/>
        </w:rPr>
        <w:br/>
        <w:t xml:space="preserve">C/o Alan Machost </w:t>
      </w:r>
      <w:r w:rsidRPr="00475A6E">
        <w:rPr>
          <w:rFonts w:ascii="Arial" w:hAnsi="Arial" w:cs="Arial"/>
        </w:rPr>
        <w:br/>
        <w:t xml:space="preserve">16675 Addison Rd. </w:t>
      </w:r>
      <w:r w:rsidRPr="00475A6E">
        <w:rPr>
          <w:rFonts w:ascii="Arial" w:hAnsi="Arial" w:cs="Arial"/>
        </w:rPr>
        <w:br/>
        <w:t xml:space="preserve">Dallas, TX 75248 </w:t>
      </w:r>
      <w:r w:rsidRPr="00475A6E">
        <w:rPr>
          <w:rFonts w:ascii="Arial" w:hAnsi="Arial" w:cs="Arial"/>
        </w:rPr>
        <w:br/>
        <w:t xml:space="preserve">Customer Services 800 875-9235 </w:t>
      </w:r>
    </w:p>
    <w:p w:rsidR="00762B2C" w:rsidRDefault="00762B2C">
      <w:pPr>
        <w:rPr>
          <w:rFonts w:ascii="Arial" w:hAnsi="Arial" w:cs="Arial"/>
        </w:rPr>
      </w:pPr>
      <w:r>
        <w:br w:type="page"/>
      </w:r>
    </w:p>
    <w:p w:rsidR="00762B2C" w:rsidRPr="00475A6E" w:rsidRDefault="00762B2C" w:rsidP="00475A6E">
      <w:pPr>
        <w:pStyle w:val="NormalWeb"/>
        <w:rPr>
          <w:sz w:val="20"/>
          <w:szCs w:val="20"/>
        </w:rPr>
      </w:pPr>
      <w:r w:rsidRPr="00475A6E">
        <w:rPr>
          <w:sz w:val="20"/>
          <w:szCs w:val="20"/>
        </w:rPr>
        <w:t xml:space="preserve">Federal Transtel, Inc. </w:t>
      </w:r>
      <w:r w:rsidRPr="00475A6E">
        <w:rPr>
          <w:sz w:val="20"/>
          <w:szCs w:val="20"/>
        </w:rPr>
        <w:br/>
        <w:t xml:space="preserve">2868 Acton Rd </w:t>
      </w:r>
      <w:r w:rsidRPr="00475A6E">
        <w:rPr>
          <w:sz w:val="20"/>
          <w:szCs w:val="20"/>
        </w:rPr>
        <w:br/>
        <w:t xml:space="preserve">Suite 100 </w:t>
      </w:r>
      <w:r w:rsidRPr="00475A6E">
        <w:rPr>
          <w:sz w:val="20"/>
          <w:szCs w:val="20"/>
        </w:rPr>
        <w:br/>
        <w:t xml:space="preserve">Birmingham, AL 35243 </w:t>
      </w:r>
      <w:r w:rsidRPr="00475A6E">
        <w:rPr>
          <w:sz w:val="20"/>
          <w:szCs w:val="20"/>
        </w:rPr>
        <w:br/>
        <w:t xml:space="preserve">Customer Services 800 388-8111 </w:t>
      </w:r>
    </w:p>
    <w:p w:rsidR="00762B2C" w:rsidRPr="00475A6E" w:rsidRDefault="00762B2C" w:rsidP="00475A6E">
      <w:pPr>
        <w:pStyle w:val="NormalWeb"/>
        <w:rPr>
          <w:sz w:val="20"/>
          <w:szCs w:val="20"/>
        </w:rPr>
      </w:pPr>
      <w:r w:rsidRPr="00475A6E">
        <w:rPr>
          <w:sz w:val="20"/>
          <w:szCs w:val="20"/>
        </w:rPr>
        <w:t xml:space="preserve">Global Tel*Link, Inc. </w:t>
      </w:r>
      <w:r w:rsidRPr="00475A6E">
        <w:rPr>
          <w:sz w:val="20"/>
          <w:szCs w:val="20"/>
        </w:rPr>
        <w:br/>
        <w:t xml:space="preserve">Attn Katie Collins </w:t>
      </w:r>
      <w:r w:rsidRPr="00475A6E">
        <w:rPr>
          <w:sz w:val="20"/>
          <w:szCs w:val="20"/>
        </w:rPr>
        <w:br/>
        <w:t xml:space="preserve">2609 Cameron St. </w:t>
      </w:r>
      <w:r w:rsidRPr="00475A6E">
        <w:rPr>
          <w:sz w:val="20"/>
          <w:szCs w:val="20"/>
        </w:rPr>
        <w:br/>
        <w:t xml:space="preserve">Mobile, AL 36607 </w:t>
      </w:r>
      <w:r w:rsidRPr="00475A6E">
        <w:rPr>
          <w:sz w:val="20"/>
          <w:szCs w:val="20"/>
        </w:rPr>
        <w:br/>
        <w:t xml:space="preserve">Customer Service 800 365-0036 </w:t>
      </w:r>
      <w:r w:rsidRPr="00475A6E">
        <w:rPr>
          <w:sz w:val="20"/>
          <w:szCs w:val="20"/>
        </w:rPr>
        <w:br/>
        <w:t xml:space="preserve">Manager 334 479-0036 </w:t>
      </w:r>
    </w:p>
    <w:p w:rsidR="00762B2C" w:rsidRPr="00475A6E" w:rsidRDefault="00762B2C" w:rsidP="00475A6E">
      <w:pPr>
        <w:pStyle w:val="NormalWeb"/>
        <w:rPr>
          <w:sz w:val="20"/>
          <w:szCs w:val="20"/>
        </w:rPr>
      </w:pPr>
      <w:r w:rsidRPr="00475A6E">
        <w:rPr>
          <w:sz w:val="20"/>
          <w:szCs w:val="20"/>
        </w:rPr>
        <w:t xml:space="preserve">Hold Billing Services, Inc./ACI Billing Services </w:t>
      </w:r>
      <w:r w:rsidRPr="00475A6E">
        <w:rPr>
          <w:sz w:val="20"/>
          <w:szCs w:val="20"/>
        </w:rPr>
        <w:br/>
        <w:t xml:space="preserve">PO Box 1175 </w:t>
      </w:r>
      <w:r w:rsidRPr="00475A6E">
        <w:rPr>
          <w:sz w:val="20"/>
          <w:szCs w:val="20"/>
        </w:rPr>
        <w:br/>
        <w:t xml:space="preserve">Northridge CA 91328 </w:t>
      </w:r>
      <w:r w:rsidRPr="00475A6E">
        <w:rPr>
          <w:sz w:val="20"/>
          <w:szCs w:val="20"/>
        </w:rPr>
        <w:br/>
        <w:t xml:space="preserve">Customer Services 800 879-4653 </w:t>
      </w:r>
    </w:p>
    <w:p w:rsidR="00762B2C" w:rsidRPr="00475A6E" w:rsidRDefault="00762B2C" w:rsidP="00475A6E">
      <w:pPr>
        <w:pStyle w:val="NormalWeb"/>
        <w:rPr>
          <w:sz w:val="20"/>
          <w:szCs w:val="20"/>
        </w:rPr>
      </w:pPr>
      <w:r w:rsidRPr="00475A6E">
        <w:rPr>
          <w:sz w:val="20"/>
          <w:szCs w:val="20"/>
        </w:rPr>
        <w:t xml:space="preserve">ILD Teleservices, Inc. </w:t>
      </w:r>
      <w:r w:rsidRPr="00475A6E">
        <w:rPr>
          <w:sz w:val="20"/>
          <w:szCs w:val="20"/>
        </w:rPr>
        <w:br/>
        <w:t xml:space="preserve">2600 Cumberland Parkway </w:t>
      </w:r>
      <w:r w:rsidRPr="00475A6E">
        <w:rPr>
          <w:sz w:val="20"/>
          <w:szCs w:val="20"/>
        </w:rPr>
        <w:br/>
        <w:t xml:space="preserve">Atlanta GA 30339 </w:t>
      </w:r>
      <w:r w:rsidRPr="00475A6E">
        <w:rPr>
          <w:sz w:val="20"/>
          <w:szCs w:val="20"/>
        </w:rPr>
        <w:br/>
        <w:t xml:space="preserve">Contact: Customer Service 800 433-4518 </w:t>
      </w:r>
    </w:p>
    <w:p w:rsidR="00762B2C" w:rsidRPr="00475A6E" w:rsidRDefault="00762B2C" w:rsidP="00475A6E">
      <w:pPr>
        <w:pStyle w:val="NormalWeb"/>
        <w:rPr>
          <w:sz w:val="20"/>
          <w:szCs w:val="20"/>
        </w:rPr>
      </w:pPr>
      <w:r w:rsidRPr="00475A6E">
        <w:rPr>
          <w:sz w:val="20"/>
          <w:szCs w:val="20"/>
        </w:rPr>
        <w:t xml:space="preserve">Integretel </w:t>
      </w:r>
      <w:r w:rsidRPr="00475A6E">
        <w:rPr>
          <w:sz w:val="20"/>
          <w:szCs w:val="20"/>
        </w:rPr>
        <w:br/>
        <w:t xml:space="preserve">Attn: Customer Relations </w:t>
      </w:r>
      <w:r w:rsidRPr="00475A6E">
        <w:rPr>
          <w:sz w:val="20"/>
          <w:szCs w:val="20"/>
        </w:rPr>
        <w:br/>
        <w:t xml:space="preserve">5883 Rue Ferrari </w:t>
      </w:r>
      <w:r w:rsidRPr="00475A6E">
        <w:rPr>
          <w:sz w:val="20"/>
          <w:szCs w:val="20"/>
        </w:rPr>
        <w:br/>
        <w:t xml:space="preserve">San Jose, CA 95138 </w:t>
      </w:r>
      <w:r w:rsidRPr="00475A6E">
        <w:rPr>
          <w:sz w:val="20"/>
          <w:szCs w:val="20"/>
        </w:rPr>
        <w:br/>
        <w:t xml:space="preserve">Customer Contact Number: 800 736-7500 </w:t>
      </w:r>
    </w:p>
    <w:p w:rsidR="00762B2C" w:rsidRPr="00475A6E" w:rsidRDefault="00762B2C" w:rsidP="00475A6E">
      <w:pPr>
        <w:pStyle w:val="NormalWeb"/>
        <w:rPr>
          <w:sz w:val="20"/>
          <w:szCs w:val="20"/>
        </w:rPr>
      </w:pPr>
      <w:r w:rsidRPr="00475A6E">
        <w:rPr>
          <w:sz w:val="20"/>
          <w:szCs w:val="20"/>
        </w:rPr>
        <w:t xml:space="preserve">International Telemedia Associates </w:t>
      </w:r>
      <w:r w:rsidRPr="00475A6E">
        <w:rPr>
          <w:sz w:val="20"/>
          <w:szCs w:val="20"/>
        </w:rPr>
        <w:br/>
        <w:t xml:space="preserve">PO Box  724256 </w:t>
      </w:r>
      <w:r w:rsidRPr="00475A6E">
        <w:rPr>
          <w:sz w:val="20"/>
          <w:szCs w:val="20"/>
        </w:rPr>
        <w:br/>
        <w:t xml:space="preserve">Atlanta, GA 31139 </w:t>
      </w:r>
      <w:r w:rsidRPr="00475A6E">
        <w:rPr>
          <w:sz w:val="20"/>
          <w:szCs w:val="20"/>
        </w:rPr>
        <w:br/>
        <w:t xml:space="preserve">Contact: 800 866-8889 </w:t>
      </w:r>
      <w:r w:rsidRPr="00475A6E">
        <w:rPr>
          <w:sz w:val="20"/>
          <w:szCs w:val="20"/>
        </w:rPr>
        <w:br/>
        <w:t xml:space="preserve">Priority: 800 810-1191 </w:t>
      </w:r>
    </w:p>
    <w:p w:rsidR="00762B2C" w:rsidRPr="00475A6E" w:rsidRDefault="00762B2C" w:rsidP="00475A6E">
      <w:pPr>
        <w:pStyle w:val="NormalWeb"/>
        <w:rPr>
          <w:sz w:val="20"/>
          <w:szCs w:val="20"/>
        </w:rPr>
      </w:pPr>
      <w:r w:rsidRPr="00475A6E">
        <w:rPr>
          <w:sz w:val="20"/>
          <w:szCs w:val="20"/>
        </w:rPr>
        <w:t xml:space="preserve">LDDS /MCI WorldCom </w:t>
      </w:r>
      <w:r w:rsidRPr="00475A6E">
        <w:rPr>
          <w:sz w:val="20"/>
          <w:szCs w:val="20"/>
        </w:rPr>
        <w:br/>
        <w:t xml:space="preserve">LEC Relations Department </w:t>
      </w:r>
      <w:r w:rsidRPr="00475A6E">
        <w:rPr>
          <w:sz w:val="20"/>
          <w:szCs w:val="20"/>
        </w:rPr>
        <w:br/>
        <w:t xml:space="preserve">1925 Boyrum Street </w:t>
      </w:r>
      <w:r w:rsidRPr="00475A6E">
        <w:rPr>
          <w:sz w:val="20"/>
          <w:szCs w:val="20"/>
        </w:rPr>
        <w:br/>
        <w:t xml:space="preserve">Iowa City, IA 52240 </w:t>
      </w:r>
      <w:r w:rsidRPr="00475A6E">
        <w:rPr>
          <w:sz w:val="20"/>
          <w:szCs w:val="20"/>
        </w:rPr>
        <w:br/>
        <w:t xml:space="preserve">Questions on processing memos: Jan DeKoker 303 390-1319 </w:t>
      </w:r>
    </w:p>
    <w:p w:rsidR="00762B2C" w:rsidRPr="00475A6E" w:rsidRDefault="00762B2C" w:rsidP="00475A6E">
      <w:pPr>
        <w:pStyle w:val="NormalWeb"/>
        <w:rPr>
          <w:sz w:val="20"/>
          <w:szCs w:val="20"/>
        </w:rPr>
      </w:pPr>
      <w:r w:rsidRPr="00475A6E">
        <w:rPr>
          <w:sz w:val="20"/>
          <w:szCs w:val="20"/>
        </w:rPr>
        <w:t xml:space="preserve">LDDS (MIC) MCI WorldCom </w:t>
      </w:r>
      <w:r w:rsidRPr="00475A6E">
        <w:rPr>
          <w:sz w:val="20"/>
          <w:szCs w:val="20"/>
        </w:rPr>
        <w:br/>
        <w:t xml:space="preserve">LEC Relations Department </w:t>
      </w:r>
      <w:r w:rsidRPr="00475A6E">
        <w:rPr>
          <w:sz w:val="20"/>
          <w:szCs w:val="20"/>
        </w:rPr>
        <w:br/>
        <w:t xml:space="preserve">1925 Boyrum St </w:t>
      </w:r>
      <w:r w:rsidRPr="00475A6E">
        <w:rPr>
          <w:sz w:val="20"/>
          <w:szCs w:val="20"/>
        </w:rPr>
        <w:br/>
        <w:t xml:space="preserve">Iowa City IA 52240 </w:t>
      </w:r>
      <w:r w:rsidRPr="00475A6E">
        <w:rPr>
          <w:sz w:val="20"/>
          <w:szCs w:val="20"/>
        </w:rPr>
        <w:br/>
        <w:t xml:space="preserve">Questions on processing memos: Jan DeKoker 303 390-1319 </w:t>
      </w:r>
    </w:p>
    <w:p w:rsidR="00762B2C" w:rsidRPr="00475A6E" w:rsidRDefault="00762B2C" w:rsidP="00475A6E">
      <w:pPr>
        <w:pStyle w:val="NormalWeb"/>
        <w:rPr>
          <w:sz w:val="20"/>
          <w:szCs w:val="20"/>
        </w:rPr>
      </w:pPr>
      <w:r w:rsidRPr="00475A6E">
        <w:rPr>
          <w:sz w:val="20"/>
          <w:szCs w:val="20"/>
        </w:rPr>
        <w:t xml:space="preserve">Matrix Telecom </w:t>
      </w:r>
      <w:r w:rsidRPr="00475A6E">
        <w:rPr>
          <w:sz w:val="20"/>
          <w:szCs w:val="20"/>
        </w:rPr>
        <w:br/>
        <w:t xml:space="preserve">Local Toll Ordes 800 282-0242 </w:t>
      </w:r>
      <w:r w:rsidRPr="00475A6E">
        <w:rPr>
          <w:sz w:val="20"/>
          <w:szCs w:val="20"/>
        </w:rPr>
        <w:br/>
        <w:t xml:space="preserve">Long Distance Orders - 800 282-0242 </w:t>
      </w:r>
    </w:p>
    <w:p w:rsidR="00762B2C" w:rsidRPr="00475A6E" w:rsidRDefault="00762B2C" w:rsidP="00475A6E">
      <w:pPr>
        <w:pStyle w:val="NormalWeb"/>
        <w:rPr>
          <w:sz w:val="20"/>
          <w:szCs w:val="20"/>
        </w:rPr>
      </w:pPr>
      <w:r w:rsidRPr="00475A6E">
        <w:rPr>
          <w:sz w:val="20"/>
          <w:szCs w:val="20"/>
        </w:rPr>
        <w:t xml:space="preserve">MCI Dial 1/MCI Telecommunications </w:t>
      </w:r>
      <w:r w:rsidRPr="00475A6E">
        <w:rPr>
          <w:sz w:val="20"/>
          <w:szCs w:val="20"/>
        </w:rPr>
        <w:br/>
        <w:t xml:space="preserve">PO Box 4660 </w:t>
      </w:r>
      <w:r w:rsidRPr="00475A6E">
        <w:rPr>
          <w:sz w:val="20"/>
          <w:szCs w:val="20"/>
        </w:rPr>
        <w:br/>
        <w:t xml:space="preserve">Iowa City IA 52244-4660 </w:t>
      </w:r>
      <w:r w:rsidRPr="00475A6E">
        <w:rPr>
          <w:sz w:val="20"/>
          <w:szCs w:val="20"/>
        </w:rPr>
        <w:br/>
        <w:t xml:space="preserve">Contact#: (800) 444-2222 </w:t>
      </w:r>
    </w:p>
    <w:p w:rsidR="00762B2C" w:rsidRDefault="00762B2C">
      <w:pPr>
        <w:rPr>
          <w:rFonts w:ascii="Arial" w:hAnsi="Arial" w:cs="Arial"/>
        </w:rPr>
      </w:pPr>
      <w:r>
        <w:br w:type="page"/>
      </w:r>
    </w:p>
    <w:p w:rsidR="00762B2C" w:rsidRPr="00475A6E" w:rsidRDefault="00762B2C" w:rsidP="00475A6E">
      <w:pPr>
        <w:pStyle w:val="NormalWeb"/>
        <w:rPr>
          <w:sz w:val="20"/>
          <w:szCs w:val="20"/>
        </w:rPr>
      </w:pPr>
      <w:r w:rsidRPr="00475A6E">
        <w:rPr>
          <w:sz w:val="20"/>
          <w:szCs w:val="20"/>
        </w:rPr>
        <w:t xml:space="preserve">Mercury Call </w:t>
      </w:r>
      <w:r w:rsidRPr="00475A6E">
        <w:rPr>
          <w:sz w:val="20"/>
          <w:szCs w:val="20"/>
        </w:rPr>
        <w:br/>
        <w:t xml:space="preserve">Attn: CJ LeJeune </w:t>
      </w:r>
      <w:r w:rsidRPr="00475A6E">
        <w:rPr>
          <w:sz w:val="20"/>
          <w:szCs w:val="20"/>
        </w:rPr>
        <w:br/>
        <w:t xml:space="preserve">PO Box 2327 Sulfur LA 70664 </w:t>
      </w:r>
      <w:r w:rsidRPr="00475A6E">
        <w:rPr>
          <w:sz w:val="20"/>
          <w:szCs w:val="20"/>
        </w:rPr>
        <w:br/>
        <w:t xml:space="preserve">Customer Referral Number: 800 737-6600 </w:t>
      </w:r>
      <w:r w:rsidRPr="00475A6E">
        <w:rPr>
          <w:sz w:val="20"/>
          <w:szCs w:val="20"/>
        </w:rPr>
        <w:br/>
        <w:t xml:space="preserve">Customer Service Fax: 318 583-2015 </w:t>
      </w:r>
    </w:p>
    <w:p w:rsidR="00762B2C" w:rsidRPr="00475A6E" w:rsidRDefault="00762B2C" w:rsidP="00475A6E">
      <w:pPr>
        <w:pStyle w:val="NormalWeb"/>
        <w:rPr>
          <w:sz w:val="20"/>
          <w:szCs w:val="20"/>
        </w:rPr>
      </w:pPr>
      <w:r w:rsidRPr="00475A6E">
        <w:rPr>
          <w:sz w:val="20"/>
          <w:szCs w:val="20"/>
        </w:rPr>
        <w:t xml:space="preserve">Money Savers </w:t>
      </w:r>
      <w:r w:rsidRPr="00475A6E">
        <w:rPr>
          <w:sz w:val="20"/>
          <w:szCs w:val="20"/>
        </w:rPr>
        <w:br/>
        <w:t xml:space="preserve">301 Contrexx Av </w:t>
      </w:r>
      <w:r w:rsidRPr="00475A6E">
        <w:rPr>
          <w:sz w:val="20"/>
          <w:szCs w:val="20"/>
        </w:rPr>
        <w:br/>
        <w:t xml:space="preserve">Suite 720 </w:t>
      </w:r>
      <w:r w:rsidRPr="00475A6E">
        <w:rPr>
          <w:sz w:val="20"/>
          <w:szCs w:val="20"/>
        </w:rPr>
        <w:br/>
        <w:t xml:space="preserve">Austin TX 78701 </w:t>
      </w:r>
      <w:r w:rsidRPr="00475A6E">
        <w:rPr>
          <w:sz w:val="20"/>
          <w:szCs w:val="20"/>
        </w:rPr>
        <w:br/>
        <w:t xml:space="preserve">Customer Services: 800 771-2524 </w:t>
      </w:r>
    </w:p>
    <w:p w:rsidR="00762B2C" w:rsidRPr="00475A6E" w:rsidRDefault="00762B2C" w:rsidP="00475A6E">
      <w:pPr>
        <w:pStyle w:val="NormalWeb"/>
        <w:rPr>
          <w:sz w:val="20"/>
          <w:szCs w:val="20"/>
        </w:rPr>
      </w:pPr>
      <w:r w:rsidRPr="00475A6E">
        <w:rPr>
          <w:sz w:val="20"/>
          <w:szCs w:val="20"/>
        </w:rPr>
        <w:t xml:space="preserve">Operator Assistance Network </w:t>
      </w:r>
      <w:r w:rsidRPr="00475A6E">
        <w:rPr>
          <w:sz w:val="20"/>
          <w:szCs w:val="20"/>
        </w:rPr>
        <w:br/>
        <w:t xml:space="preserve">9255 Corbin Av </w:t>
      </w:r>
      <w:r w:rsidRPr="00475A6E">
        <w:rPr>
          <w:sz w:val="20"/>
          <w:szCs w:val="20"/>
        </w:rPr>
        <w:br/>
        <w:t xml:space="preserve">Northridge CA 91325 </w:t>
      </w:r>
      <w:r w:rsidRPr="00475A6E">
        <w:rPr>
          <w:sz w:val="20"/>
          <w:szCs w:val="20"/>
        </w:rPr>
        <w:br/>
        <w:t xml:space="preserve">Customer Service: 800 926-7514 </w:t>
      </w:r>
    </w:p>
    <w:p w:rsidR="00762B2C" w:rsidRPr="00475A6E" w:rsidRDefault="00762B2C" w:rsidP="00475A6E">
      <w:pPr>
        <w:pStyle w:val="NormalWeb"/>
        <w:rPr>
          <w:sz w:val="20"/>
          <w:szCs w:val="20"/>
        </w:rPr>
      </w:pPr>
      <w:r w:rsidRPr="00475A6E">
        <w:rPr>
          <w:sz w:val="20"/>
          <w:szCs w:val="20"/>
        </w:rPr>
        <w:t xml:space="preserve">Opticom/One Call Communications </w:t>
      </w:r>
      <w:r w:rsidRPr="00475A6E">
        <w:rPr>
          <w:sz w:val="20"/>
          <w:szCs w:val="20"/>
        </w:rPr>
        <w:br/>
        <w:t xml:space="preserve">Billing Inquiry/Customer Service </w:t>
      </w:r>
      <w:r w:rsidRPr="00475A6E">
        <w:rPr>
          <w:sz w:val="20"/>
          <w:szCs w:val="20"/>
        </w:rPr>
        <w:br/>
        <w:t xml:space="preserve">PO Box 3141 </w:t>
      </w:r>
      <w:r w:rsidRPr="00475A6E">
        <w:rPr>
          <w:sz w:val="20"/>
          <w:szCs w:val="20"/>
        </w:rPr>
        <w:br/>
        <w:t xml:space="preserve">Carmel, Indiana 46032-3141 </w:t>
      </w:r>
      <w:r w:rsidRPr="00475A6E">
        <w:rPr>
          <w:sz w:val="20"/>
          <w:szCs w:val="20"/>
        </w:rPr>
        <w:br/>
        <w:t xml:space="preserve">1 800 276-1111 </w:t>
      </w:r>
    </w:p>
    <w:p w:rsidR="00762B2C" w:rsidRPr="00475A6E" w:rsidRDefault="00762B2C" w:rsidP="00475A6E">
      <w:pPr>
        <w:pStyle w:val="NormalWeb"/>
        <w:rPr>
          <w:sz w:val="20"/>
          <w:szCs w:val="20"/>
        </w:rPr>
      </w:pPr>
      <w:r w:rsidRPr="00475A6E">
        <w:rPr>
          <w:sz w:val="20"/>
          <w:szCs w:val="20"/>
        </w:rPr>
        <w:t xml:space="preserve">PayTel Communications Inc. </w:t>
      </w:r>
      <w:r w:rsidRPr="00475A6E">
        <w:rPr>
          <w:sz w:val="20"/>
          <w:szCs w:val="20"/>
        </w:rPr>
        <w:br/>
        <w:t xml:space="preserve">Attn Debbie Sutphin </w:t>
      </w:r>
      <w:r w:rsidRPr="00475A6E">
        <w:rPr>
          <w:sz w:val="20"/>
          <w:szCs w:val="20"/>
        </w:rPr>
        <w:br/>
        <w:t xml:space="preserve">PO Box 8179 </w:t>
      </w:r>
      <w:r w:rsidRPr="00475A6E">
        <w:rPr>
          <w:sz w:val="20"/>
          <w:szCs w:val="20"/>
        </w:rPr>
        <w:br/>
        <w:t xml:space="preserve">Greensboro NC 27419 </w:t>
      </w:r>
      <w:r w:rsidRPr="00475A6E">
        <w:rPr>
          <w:sz w:val="20"/>
          <w:szCs w:val="20"/>
        </w:rPr>
        <w:br/>
        <w:t xml:space="preserve">Customer Services 800 729-8355 </w:t>
      </w:r>
    </w:p>
    <w:p w:rsidR="00762B2C" w:rsidRPr="00475A6E" w:rsidRDefault="00762B2C" w:rsidP="00475A6E">
      <w:pPr>
        <w:pStyle w:val="NormalWeb"/>
        <w:rPr>
          <w:sz w:val="20"/>
          <w:szCs w:val="20"/>
        </w:rPr>
      </w:pPr>
      <w:r w:rsidRPr="00475A6E">
        <w:rPr>
          <w:sz w:val="20"/>
          <w:szCs w:val="20"/>
        </w:rPr>
        <w:t xml:space="preserve">Pilgrim Telephone Inc. </w:t>
      </w:r>
      <w:r w:rsidRPr="00475A6E">
        <w:rPr>
          <w:sz w:val="20"/>
          <w:szCs w:val="20"/>
        </w:rPr>
        <w:br/>
        <w:t xml:space="preserve">Customer Service Dept </w:t>
      </w:r>
      <w:r w:rsidRPr="00475A6E">
        <w:rPr>
          <w:sz w:val="20"/>
          <w:szCs w:val="20"/>
        </w:rPr>
        <w:br/>
        <w:t xml:space="preserve">Bldg 600 Suite 450 </w:t>
      </w:r>
      <w:r w:rsidRPr="00475A6E">
        <w:rPr>
          <w:sz w:val="20"/>
          <w:szCs w:val="20"/>
        </w:rPr>
        <w:br/>
        <w:t xml:space="preserve">One Kendall Sq </w:t>
      </w:r>
      <w:r w:rsidRPr="00475A6E">
        <w:rPr>
          <w:sz w:val="20"/>
          <w:szCs w:val="20"/>
        </w:rPr>
        <w:br/>
        <w:t xml:space="preserve">Cambridge MA 02139 </w:t>
      </w:r>
      <w:r w:rsidRPr="00475A6E">
        <w:rPr>
          <w:sz w:val="20"/>
          <w:szCs w:val="20"/>
        </w:rPr>
        <w:br/>
        <w:t xml:space="preserve">Customer Service 800 382-5500 </w:t>
      </w:r>
    </w:p>
    <w:p w:rsidR="00762B2C" w:rsidRPr="00475A6E" w:rsidRDefault="00762B2C" w:rsidP="00475A6E">
      <w:pPr>
        <w:pStyle w:val="NormalWeb"/>
        <w:rPr>
          <w:sz w:val="20"/>
          <w:szCs w:val="20"/>
        </w:rPr>
      </w:pPr>
      <w:r w:rsidRPr="00475A6E">
        <w:rPr>
          <w:sz w:val="20"/>
          <w:szCs w:val="20"/>
        </w:rPr>
        <w:t xml:space="preserve">Qwest  </w:t>
      </w:r>
      <w:r w:rsidRPr="00475A6E">
        <w:rPr>
          <w:sz w:val="20"/>
          <w:szCs w:val="20"/>
        </w:rPr>
        <w:br/>
        <w:t xml:space="preserve">Local Toll Orders 800 860-1020 </w:t>
      </w:r>
      <w:r w:rsidRPr="00475A6E">
        <w:rPr>
          <w:sz w:val="20"/>
          <w:szCs w:val="20"/>
        </w:rPr>
        <w:br/>
        <w:t xml:space="preserve">Long Distance Orders 800 860-2255 </w:t>
      </w:r>
    </w:p>
    <w:p w:rsidR="00762B2C" w:rsidRPr="00475A6E" w:rsidRDefault="00762B2C" w:rsidP="00475A6E">
      <w:pPr>
        <w:pStyle w:val="NormalWeb"/>
        <w:rPr>
          <w:sz w:val="20"/>
          <w:szCs w:val="20"/>
        </w:rPr>
      </w:pPr>
      <w:r w:rsidRPr="00475A6E">
        <w:rPr>
          <w:sz w:val="20"/>
          <w:szCs w:val="20"/>
        </w:rPr>
        <w:t xml:space="preserve">Sprint Customer Service </w:t>
      </w:r>
      <w:r w:rsidRPr="00475A6E">
        <w:rPr>
          <w:sz w:val="20"/>
          <w:szCs w:val="20"/>
        </w:rPr>
        <w:br/>
        <w:t xml:space="preserve">PO Box 152046 </w:t>
      </w:r>
      <w:r w:rsidRPr="00475A6E">
        <w:rPr>
          <w:sz w:val="20"/>
          <w:szCs w:val="20"/>
        </w:rPr>
        <w:br/>
        <w:t xml:space="preserve">Irving TX 75015-2046 </w:t>
      </w:r>
      <w:r w:rsidRPr="00475A6E">
        <w:rPr>
          <w:sz w:val="20"/>
          <w:szCs w:val="20"/>
        </w:rPr>
        <w:br/>
        <w:t xml:space="preserve">Customer Service 800 877-4020 </w:t>
      </w:r>
    </w:p>
    <w:p w:rsidR="00762B2C" w:rsidRPr="00475A6E" w:rsidRDefault="00762B2C" w:rsidP="00475A6E">
      <w:pPr>
        <w:pStyle w:val="NormalWeb"/>
        <w:rPr>
          <w:sz w:val="20"/>
          <w:szCs w:val="20"/>
        </w:rPr>
      </w:pPr>
      <w:r w:rsidRPr="00475A6E">
        <w:rPr>
          <w:sz w:val="20"/>
          <w:szCs w:val="20"/>
        </w:rPr>
        <w:t xml:space="preserve">Telco Excel Telecommunications </w:t>
      </w:r>
      <w:r w:rsidRPr="00475A6E">
        <w:rPr>
          <w:sz w:val="20"/>
          <w:szCs w:val="20"/>
        </w:rPr>
        <w:br/>
        <w:t xml:space="preserve">4219 Lafayette Center Dr </w:t>
      </w:r>
      <w:r w:rsidRPr="00475A6E">
        <w:rPr>
          <w:sz w:val="20"/>
          <w:szCs w:val="20"/>
        </w:rPr>
        <w:br/>
        <w:t xml:space="preserve">Chantilly VA 22021-1209 </w:t>
      </w:r>
      <w:r w:rsidRPr="00475A6E">
        <w:rPr>
          <w:sz w:val="20"/>
          <w:szCs w:val="20"/>
        </w:rPr>
        <w:br/>
        <w:t xml:space="preserve">Contact Number 800 875-9235 </w:t>
      </w:r>
    </w:p>
    <w:p w:rsidR="00762B2C" w:rsidRPr="00475A6E" w:rsidRDefault="00762B2C" w:rsidP="00475A6E">
      <w:pPr>
        <w:pStyle w:val="NormalWeb"/>
        <w:rPr>
          <w:sz w:val="20"/>
          <w:szCs w:val="20"/>
        </w:rPr>
      </w:pPr>
      <w:r w:rsidRPr="00475A6E">
        <w:rPr>
          <w:sz w:val="20"/>
          <w:szCs w:val="20"/>
        </w:rPr>
        <w:t xml:space="preserve">Thrifty Call </w:t>
      </w:r>
      <w:r w:rsidRPr="00475A6E">
        <w:rPr>
          <w:sz w:val="20"/>
          <w:szCs w:val="20"/>
        </w:rPr>
        <w:br/>
        <w:t xml:space="preserve">Attn Elizabeth Cessna </w:t>
      </w:r>
      <w:r w:rsidRPr="00475A6E">
        <w:rPr>
          <w:sz w:val="20"/>
          <w:szCs w:val="20"/>
        </w:rPr>
        <w:br/>
        <w:t xml:space="preserve">401 Carlson Cir </w:t>
      </w:r>
      <w:r w:rsidRPr="00475A6E">
        <w:rPr>
          <w:sz w:val="20"/>
          <w:szCs w:val="20"/>
        </w:rPr>
        <w:br/>
        <w:t xml:space="preserve">San Marcos TX 78666 </w:t>
      </w:r>
      <w:r w:rsidRPr="00475A6E">
        <w:rPr>
          <w:sz w:val="20"/>
          <w:szCs w:val="20"/>
        </w:rPr>
        <w:br/>
        <w:t xml:space="preserve">Customer Services 800 554-3057 </w:t>
      </w:r>
    </w:p>
    <w:p w:rsidR="00762B2C" w:rsidRDefault="00762B2C">
      <w:pPr>
        <w:rPr>
          <w:rFonts w:ascii="Arial" w:hAnsi="Arial" w:cs="Arial"/>
        </w:rPr>
      </w:pPr>
      <w:r>
        <w:br w:type="page"/>
      </w:r>
    </w:p>
    <w:p w:rsidR="00762B2C" w:rsidRPr="00475A6E" w:rsidRDefault="00762B2C" w:rsidP="00475A6E">
      <w:pPr>
        <w:pStyle w:val="NormalWeb"/>
        <w:rPr>
          <w:sz w:val="20"/>
          <w:szCs w:val="20"/>
        </w:rPr>
      </w:pPr>
      <w:r w:rsidRPr="00475A6E">
        <w:rPr>
          <w:sz w:val="20"/>
          <w:szCs w:val="20"/>
        </w:rPr>
        <w:t xml:space="preserve">Touch-1 Communications </w:t>
      </w:r>
      <w:r w:rsidRPr="00475A6E">
        <w:rPr>
          <w:sz w:val="20"/>
          <w:szCs w:val="20"/>
        </w:rPr>
        <w:br/>
        <w:t xml:space="preserve">Attn: Cust. Asst. Clerks </w:t>
      </w:r>
      <w:r w:rsidRPr="00475A6E">
        <w:rPr>
          <w:sz w:val="20"/>
          <w:szCs w:val="20"/>
        </w:rPr>
        <w:br/>
        <w:t xml:space="preserve">PO Drawer 10751 </w:t>
      </w:r>
      <w:r w:rsidRPr="00475A6E">
        <w:rPr>
          <w:sz w:val="20"/>
          <w:szCs w:val="20"/>
        </w:rPr>
        <w:br/>
        <w:t xml:space="preserve">Atmore, AL 36504 </w:t>
      </w:r>
      <w:r w:rsidRPr="00475A6E">
        <w:rPr>
          <w:sz w:val="20"/>
          <w:szCs w:val="20"/>
        </w:rPr>
        <w:br/>
        <w:t xml:space="preserve">Contact Number 800 962-4631 </w:t>
      </w:r>
    </w:p>
    <w:p w:rsidR="00762B2C" w:rsidRPr="00475A6E" w:rsidRDefault="00762B2C" w:rsidP="00475A6E">
      <w:pPr>
        <w:pStyle w:val="NormalWeb"/>
        <w:rPr>
          <w:sz w:val="20"/>
          <w:szCs w:val="20"/>
        </w:rPr>
      </w:pPr>
      <w:r w:rsidRPr="00475A6E">
        <w:rPr>
          <w:sz w:val="20"/>
          <w:szCs w:val="20"/>
        </w:rPr>
        <w:t>US Billing Inc</w:t>
      </w:r>
      <w:r>
        <w:rPr>
          <w:sz w:val="20"/>
          <w:szCs w:val="20"/>
        </w:rPr>
        <w:t xml:space="preserve"> (USBI)</w:t>
      </w:r>
      <w:r w:rsidRPr="00475A6E">
        <w:rPr>
          <w:sz w:val="20"/>
          <w:szCs w:val="20"/>
        </w:rPr>
        <w:br/>
        <w:t xml:space="preserve">PO Box 29252 </w:t>
      </w:r>
      <w:r w:rsidRPr="00475A6E">
        <w:rPr>
          <w:sz w:val="20"/>
          <w:szCs w:val="20"/>
        </w:rPr>
        <w:br/>
        <w:t xml:space="preserve">San Antonia TX 78229 </w:t>
      </w:r>
      <w:r w:rsidRPr="00475A6E">
        <w:rPr>
          <w:sz w:val="20"/>
          <w:szCs w:val="20"/>
        </w:rPr>
        <w:br/>
        <w:t xml:space="preserve">Customer Service 800 460-0556 </w:t>
      </w:r>
    </w:p>
    <w:p w:rsidR="00762B2C" w:rsidRPr="00475A6E" w:rsidRDefault="00762B2C" w:rsidP="00475A6E">
      <w:pPr>
        <w:pStyle w:val="NormalWeb"/>
        <w:rPr>
          <w:sz w:val="20"/>
          <w:szCs w:val="20"/>
        </w:rPr>
      </w:pPr>
      <w:r w:rsidRPr="00475A6E">
        <w:rPr>
          <w:sz w:val="20"/>
          <w:szCs w:val="20"/>
        </w:rPr>
        <w:t xml:space="preserve">USP&amp;C,Corp Inc. </w:t>
      </w:r>
      <w:r w:rsidRPr="00475A6E">
        <w:rPr>
          <w:sz w:val="20"/>
          <w:szCs w:val="20"/>
        </w:rPr>
        <w:br/>
        <w:t xml:space="preserve">525 W Southern Av-11-H </w:t>
      </w:r>
      <w:r w:rsidRPr="00475A6E">
        <w:rPr>
          <w:sz w:val="20"/>
          <w:szCs w:val="20"/>
        </w:rPr>
        <w:br/>
        <w:t xml:space="preserve">Mesa, AZ 85201 </w:t>
      </w:r>
    </w:p>
    <w:p w:rsidR="00762B2C" w:rsidRPr="00475A6E" w:rsidRDefault="00762B2C" w:rsidP="00475A6E">
      <w:pPr>
        <w:pStyle w:val="NormalWeb"/>
        <w:rPr>
          <w:sz w:val="20"/>
          <w:szCs w:val="20"/>
        </w:rPr>
      </w:pPr>
      <w:r w:rsidRPr="00475A6E">
        <w:rPr>
          <w:sz w:val="20"/>
          <w:szCs w:val="20"/>
        </w:rPr>
        <w:t xml:space="preserve">VarTec </w:t>
      </w:r>
      <w:r w:rsidRPr="00475A6E">
        <w:rPr>
          <w:sz w:val="20"/>
          <w:szCs w:val="20"/>
        </w:rPr>
        <w:br/>
        <w:t xml:space="preserve">Attn: Customer Services </w:t>
      </w:r>
      <w:r w:rsidRPr="00475A6E">
        <w:rPr>
          <w:sz w:val="20"/>
          <w:szCs w:val="20"/>
        </w:rPr>
        <w:br/>
        <w:t xml:space="preserve">1600 Viceroy Dr </w:t>
      </w:r>
      <w:r w:rsidRPr="00475A6E">
        <w:rPr>
          <w:sz w:val="20"/>
          <w:szCs w:val="20"/>
        </w:rPr>
        <w:br/>
        <w:t xml:space="preserve">Dallas TX 75235-2306 </w:t>
      </w:r>
      <w:r w:rsidRPr="00475A6E">
        <w:rPr>
          <w:sz w:val="20"/>
          <w:szCs w:val="20"/>
        </w:rPr>
        <w:br/>
        <w:t xml:space="preserve">Customer Service 800 583-6767 </w:t>
      </w:r>
    </w:p>
    <w:p w:rsidR="00762B2C" w:rsidRPr="00475A6E" w:rsidRDefault="00762B2C" w:rsidP="00475A6E">
      <w:pPr>
        <w:pStyle w:val="NormalWeb"/>
        <w:rPr>
          <w:sz w:val="20"/>
          <w:szCs w:val="20"/>
        </w:rPr>
      </w:pPr>
      <w:r w:rsidRPr="00475A6E">
        <w:rPr>
          <w:sz w:val="20"/>
          <w:szCs w:val="20"/>
        </w:rPr>
        <w:t xml:space="preserve">VRS Billing Systems </w:t>
      </w:r>
      <w:r w:rsidRPr="00475A6E">
        <w:rPr>
          <w:sz w:val="20"/>
          <w:szCs w:val="20"/>
        </w:rPr>
        <w:br/>
        <w:t xml:space="preserve">EBillit </w:t>
      </w:r>
      <w:r w:rsidRPr="00475A6E">
        <w:rPr>
          <w:sz w:val="20"/>
          <w:szCs w:val="20"/>
        </w:rPr>
        <w:br/>
        <w:t xml:space="preserve">5883 Rue Ferrari </w:t>
      </w:r>
      <w:r w:rsidRPr="00475A6E">
        <w:rPr>
          <w:sz w:val="20"/>
          <w:szCs w:val="20"/>
        </w:rPr>
        <w:br/>
        <w:t xml:space="preserve">San Jose CA 95138 </w:t>
      </w:r>
      <w:r w:rsidRPr="00475A6E">
        <w:rPr>
          <w:sz w:val="20"/>
          <w:szCs w:val="20"/>
        </w:rPr>
        <w:br/>
        <w:t xml:space="preserve">Customer Services 800 800-2526 </w:t>
      </w:r>
    </w:p>
    <w:p w:rsidR="00762B2C" w:rsidRPr="00185C9D" w:rsidRDefault="00762B2C" w:rsidP="00475A6E">
      <w:pPr>
        <w:pStyle w:val="NormalWeb"/>
        <w:rPr>
          <w:sz w:val="20"/>
          <w:szCs w:val="20"/>
        </w:rPr>
      </w:pPr>
      <w:r w:rsidRPr="00475A6E">
        <w:rPr>
          <w:sz w:val="20"/>
          <w:szCs w:val="20"/>
        </w:rPr>
        <w:t xml:space="preserve">Zero Plus Dialing, Inc. </w:t>
      </w:r>
      <w:r w:rsidRPr="00475A6E">
        <w:rPr>
          <w:sz w:val="20"/>
          <w:szCs w:val="20"/>
        </w:rPr>
        <w:br/>
        <w:t xml:space="preserve">PO Box 29442 </w:t>
      </w:r>
      <w:r w:rsidRPr="00475A6E">
        <w:rPr>
          <w:sz w:val="20"/>
          <w:szCs w:val="20"/>
        </w:rPr>
        <w:br/>
        <w:t xml:space="preserve">San Antonio TX 78229 </w:t>
      </w:r>
      <w:r w:rsidRPr="00475A6E">
        <w:rPr>
          <w:sz w:val="20"/>
          <w:szCs w:val="20"/>
        </w:rPr>
        <w:br/>
      </w:r>
      <w:r w:rsidRPr="00185C9D">
        <w:rPr>
          <w:sz w:val="20"/>
          <w:szCs w:val="20"/>
        </w:rPr>
        <w:t xml:space="preserve">Contact  Service 800 460-0756 </w:t>
      </w:r>
    </w:p>
    <w:p w:rsidR="00762B2C" w:rsidRPr="00185C9D" w:rsidRDefault="00762B2C" w:rsidP="00185C9D">
      <w:pPr>
        <w:rPr>
          <w:rFonts w:ascii="Arial" w:hAnsi="Arial" w:cs="Arial"/>
        </w:rPr>
      </w:pPr>
      <w:r w:rsidRPr="00185C9D">
        <w:rPr>
          <w:rFonts w:ascii="Arial" w:hAnsi="Arial" w:cs="Arial"/>
        </w:rPr>
        <w:t>Transaction Clearing – 877-257-2455</w:t>
      </w:r>
    </w:p>
    <w:p w:rsidR="00762B2C" w:rsidRPr="00185C9D" w:rsidRDefault="00762B2C" w:rsidP="00185C9D">
      <w:pPr>
        <w:rPr>
          <w:rFonts w:ascii="Arial" w:hAnsi="Arial" w:cs="Arial"/>
        </w:rPr>
      </w:pPr>
    </w:p>
    <w:p w:rsidR="00762B2C" w:rsidRPr="00185C9D" w:rsidRDefault="00762B2C" w:rsidP="00185C9D">
      <w:pPr>
        <w:rPr>
          <w:rFonts w:ascii="Arial" w:hAnsi="Arial" w:cs="Arial"/>
        </w:rPr>
      </w:pPr>
      <w:r w:rsidRPr="00185C9D">
        <w:rPr>
          <w:rFonts w:ascii="Arial" w:hAnsi="Arial" w:cs="Arial"/>
        </w:rPr>
        <w:t xml:space="preserve">Evercom – 800-844-6591 </w:t>
      </w:r>
    </w:p>
    <w:p w:rsidR="00762B2C" w:rsidRPr="00185C9D" w:rsidRDefault="00762B2C" w:rsidP="00185C9D">
      <w:pPr>
        <w:rPr>
          <w:rFonts w:ascii="Arial" w:hAnsi="Arial" w:cs="Arial"/>
        </w:rPr>
      </w:pPr>
    </w:p>
    <w:p w:rsidR="00762B2C" w:rsidRPr="00185C9D" w:rsidRDefault="00762B2C" w:rsidP="00185C9D">
      <w:pPr>
        <w:rPr>
          <w:rFonts w:ascii="Arial" w:hAnsi="Arial" w:cs="Arial"/>
        </w:rPr>
      </w:pPr>
      <w:r w:rsidRPr="00185C9D">
        <w:rPr>
          <w:rFonts w:ascii="Arial" w:hAnsi="Arial" w:cs="Arial"/>
        </w:rPr>
        <w:t>Paymentone – 800-729-8355</w:t>
      </w:r>
    </w:p>
    <w:p w:rsidR="00762B2C" w:rsidRPr="00185C9D" w:rsidRDefault="00762B2C" w:rsidP="00475A6E">
      <w:pPr>
        <w:pStyle w:val="NormalWeb"/>
        <w:rPr>
          <w:sz w:val="20"/>
          <w:szCs w:val="20"/>
        </w:rPr>
      </w:pPr>
    </w:p>
    <w:sectPr w:rsidR="00762B2C" w:rsidRPr="00185C9D" w:rsidSect="00657811">
      <w:footerReference w:type="first" r:id="rId7"/>
      <w:pgSz w:w="12240" w:h="15840" w:code="1"/>
      <w:pgMar w:top="720" w:right="1080" w:bottom="720" w:left="1080" w:header="720"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B2C" w:rsidRDefault="00762B2C">
      <w:r>
        <w:separator/>
      </w:r>
    </w:p>
  </w:endnote>
  <w:endnote w:type="continuationSeparator" w:id="0">
    <w:p w:rsidR="00762B2C" w:rsidRDefault="00762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W1)">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0080"/>
    </w:tblGrid>
    <w:tr w:rsidR="00762B2C">
      <w:tc>
        <w:tcPr>
          <w:tcW w:w="10080" w:type="dxa"/>
        </w:tcPr>
        <w:p w:rsidR="00762B2C" w:rsidRDefault="00762B2C" w:rsidP="003B51BC">
          <w:pPr>
            <w:pStyle w:val="Footer"/>
            <w:jc w:val="center"/>
          </w:pPr>
          <w:r>
            <w:t xml:space="preserve">        </w:t>
          </w:r>
          <w:smartTag w:uri="urn:schemas-microsoft-com:office:smarttags" w:element="address">
            <w:smartTag w:uri="urn:schemas-microsoft-com:office:smarttags" w:element="Street">
              <w:r>
                <w:t>P.O. Box 17209</w:t>
              </w:r>
            </w:smartTag>
            <w:r>
              <w:t xml:space="preserve">, </w:t>
            </w:r>
            <w:smartTag w:uri="urn:schemas-microsoft-com:office:smarttags" w:element="City">
              <w:r>
                <w:t>Raleigh</w:t>
              </w:r>
            </w:smartTag>
            <w:r>
              <w:t xml:space="preserve">, </w:t>
            </w:r>
            <w:smartTag w:uri="urn:schemas-microsoft-com:office:smarttags" w:element="State">
              <w:r>
                <w:t>NC</w:t>
              </w:r>
            </w:smartTag>
            <w:r>
              <w:t xml:space="preserve">  </w:t>
            </w:r>
            <w:smartTag w:uri="urn:schemas-microsoft-com:office:smarttags" w:element="PostalCode">
              <w:r>
                <w:t>27619-7209</w:t>
              </w:r>
            </w:smartTag>
          </w:smartTag>
        </w:p>
        <w:tbl>
          <w:tblPr>
            <w:tblW w:w="0" w:type="auto"/>
            <w:tblInd w:w="108" w:type="dxa"/>
            <w:tblLayout w:type="fixed"/>
            <w:tblLook w:val="0000"/>
          </w:tblPr>
          <w:tblGrid>
            <w:gridCol w:w="10188"/>
          </w:tblGrid>
          <w:tr w:rsidR="00762B2C" w:rsidTr="002A0616">
            <w:tc>
              <w:tcPr>
                <w:tcW w:w="10080" w:type="dxa"/>
              </w:tcPr>
              <w:p w:rsidR="00762B2C" w:rsidRDefault="00762B2C" w:rsidP="002A0616">
                <w:pPr>
                  <w:pStyle w:val="Footer"/>
                  <w:jc w:val="center"/>
                  <w:rPr>
                    <w:sz w:val="18"/>
                  </w:rPr>
                </w:pPr>
                <w:r>
                  <w:rPr>
                    <w:sz w:val="18"/>
                  </w:rPr>
                  <w:t xml:space="preserve">4101 </w:t>
                </w:r>
                <w:smartTag w:uri="urn:schemas-microsoft-com:office:smarttags" w:element="PlaceName">
                  <w:r>
                    <w:rPr>
                      <w:sz w:val="18"/>
                    </w:rPr>
                    <w:t>Mail</w:t>
                  </w:r>
                </w:smartTag>
                <w:r>
                  <w:rPr>
                    <w:sz w:val="18"/>
                  </w:rPr>
                  <w:t xml:space="preserve"> </w:t>
                </w:r>
                <w:smartTag w:uri="urn:schemas-microsoft-com:office:smarttags" w:element="PlaceName">
                  <w:r>
                    <w:rPr>
                      <w:sz w:val="18"/>
                    </w:rPr>
                    <w:t>Service</w:t>
                  </w:r>
                </w:smartTag>
                <w:r>
                  <w:rPr>
                    <w:sz w:val="18"/>
                  </w:rPr>
                  <w:t xml:space="preserve"> </w:t>
                </w:r>
                <w:smartTag w:uri="urn:schemas-microsoft-com:office:smarttags" w:element="PlaceType">
                  <w:r>
                    <w:rPr>
                      <w:sz w:val="18"/>
                    </w:rPr>
                    <w:t>Center</w:t>
                  </w:r>
                </w:smartTag>
                <w:r>
                  <w:rPr>
                    <w:sz w:val="18"/>
                  </w:rPr>
                  <w:t xml:space="preserve">, </w:t>
                </w:r>
                <w:smartTag w:uri="urn:schemas-microsoft-com:office:smarttags" w:element="place">
                  <w:smartTag w:uri="urn:schemas-microsoft-com:office:smarttags" w:element="City">
                    <w:r>
                      <w:rPr>
                        <w:sz w:val="18"/>
                      </w:rPr>
                      <w:t>Raleigh</w:t>
                    </w:r>
                  </w:smartTag>
                  <w:r>
                    <w:rPr>
                      <w:sz w:val="18"/>
                    </w:rPr>
                    <w:t xml:space="preserve"> </w:t>
                  </w:r>
                  <w:smartTag w:uri="urn:schemas-microsoft-com:office:smarttags" w:element="PostalCode">
                    <w:r>
                      <w:rPr>
                        <w:sz w:val="18"/>
                      </w:rPr>
                      <w:t>NC</w:t>
                    </w:r>
                  </w:smartTag>
                  <w:r>
                    <w:rPr>
                      <w:sz w:val="18"/>
                    </w:rPr>
                    <w:t xml:space="preserve">  </w:t>
                  </w:r>
                  <w:smartTag w:uri="urn:schemas-microsoft-com:office:smarttags" w:element="PostalCode">
                    <w:r>
                      <w:rPr>
                        <w:sz w:val="18"/>
                      </w:rPr>
                      <w:t>27699-4101</w:t>
                    </w:r>
                  </w:smartTag>
                </w:smartTag>
              </w:p>
              <w:p w:rsidR="00762B2C" w:rsidRDefault="00762B2C" w:rsidP="002A0616">
                <w:pPr>
                  <w:pStyle w:val="Footer"/>
                  <w:jc w:val="center"/>
                  <w:rPr>
                    <w:sz w:val="18"/>
                  </w:rPr>
                </w:pPr>
                <w:r>
                  <w:rPr>
                    <w:sz w:val="18"/>
                  </w:rPr>
                  <w:t xml:space="preserve">   Telephone:  919-754-6100</w:t>
                </w:r>
              </w:p>
              <w:p w:rsidR="00762B2C" w:rsidRDefault="00762B2C" w:rsidP="002A0616">
                <w:pPr>
                  <w:pStyle w:val="Footer"/>
                  <w:jc w:val="center"/>
                </w:pPr>
                <w:r>
                  <w:rPr>
                    <w:sz w:val="16"/>
                  </w:rPr>
                  <w:t>An Equal Opportunity/Affirmative Action Employer</w:t>
                </w:r>
              </w:p>
            </w:tc>
          </w:tr>
        </w:tbl>
        <w:p w:rsidR="00762B2C" w:rsidRDefault="00762B2C">
          <w:pPr>
            <w:pStyle w:val="Footer"/>
            <w:jc w:val="center"/>
          </w:pPr>
        </w:p>
      </w:tc>
    </w:tr>
  </w:tbl>
  <w:p w:rsidR="00762B2C" w:rsidRDefault="00762B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B2C" w:rsidRDefault="00762B2C">
      <w:r>
        <w:separator/>
      </w:r>
    </w:p>
  </w:footnote>
  <w:footnote w:type="continuationSeparator" w:id="0">
    <w:p w:rsidR="00762B2C" w:rsidRDefault="00762B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DF5"/>
    <w:rsid w:val="00020E70"/>
    <w:rsid w:val="0004254D"/>
    <w:rsid w:val="00046536"/>
    <w:rsid w:val="000729B1"/>
    <w:rsid w:val="000B7D80"/>
    <w:rsid w:val="000D7E39"/>
    <w:rsid w:val="001178D9"/>
    <w:rsid w:val="001236A6"/>
    <w:rsid w:val="00185C9D"/>
    <w:rsid w:val="001B488F"/>
    <w:rsid w:val="001C2687"/>
    <w:rsid w:val="002369D8"/>
    <w:rsid w:val="002A0616"/>
    <w:rsid w:val="003033CE"/>
    <w:rsid w:val="00304C90"/>
    <w:rsid w:val="00357106"/>
    <w:rsid w:val="00372515"/>
    <w:rsid w:val="00380DF5"/>
    <w:rsid w:val="003B51BC"/>
    <w:rsid w:val="003C4409"/>
    <w:rsid w:val="003E12A2"/>
    <w:rsid w:val="003E4441"/>
    <w:rsid w:val="00436263"/>
    <w:rsid w:val="004609FA"/>
    <w:rsid w:val="00475A6E"/>
    <w:rsid w:val="0054375E"/>
    <w:rsid w:val="005A05F5"/>
    <w:rsid w:val="005B24D5"/>
    <w:rsid w:val="005D405E"/>
    <w:rsid w:val="00602BBD"/>
    <w:rsid w:val="00604A32"/>
    <w:rsid w:val="006236E9"/>
    <w:rsid w:val="00657811"/>
    <w:rsid w:val="00692A59"/>
    <w:rsid w:val="006A53E9"/>
    <w:rsid w:val="006B5F17"/>
    <w:rsid w:val="006C4832"/>
    <w:rsid w:val="00711906"/>
    <w:rsid w:val="007340F5"/>
    <w:rsid w:val="00734A03"/>
    <w:rsid w:val="00762B2C"/>
    <w:rsid w:val="00763382"/>
    <w:rsid w:val="00780691"/>
    <w:rsid w:val="007A55E9"/>
    <w:rsid w:val="007C79FA"/>
    <w:rsid w:val="008227FB"/>
    <w:rsid w:val="0089370C"/>
    <w:rsid w:val="00902AB7"/>
    <w:rsid w:val="009A23F9"/>
    <w:rsid w:val="009B30E4"/>
    <w:rsid w:val="009C6394"/>
    <w:rsid w:val="00A34EDC"/>
    <w:rsid w:val="00A754A7"/>
    <w:rsid w:val="00A96890"/>
    <w:rsid w:val="00B22242"/>
    <w:rsid w:val="00B23B65"/>
    <w:rsid w:val="00BA2B7B"/>
    <w:rsid w:val="00BC20E7"/>
    <w:rsid w:val="00C001CD"/>
    <w:rsid w:val="00C20EB8"/>
    <w:rsid w:val="00C467CB"/>
    <w:rsid w:val="00C65CB7"/>
    <w:rsid w:val="00CA6EF5"/>
    <w:rsid w:val="00CB7215"/>
    <w:rsid w:val="00CF5C10"/>
    <w:rsid w:val="00D46B90"/>
    <w:rsid w:val="00D872E5"/>
    <w:rsid w:val="00DA6C95"/>
    <w:rsid w:val="00DE3DF1"/>
    <w:rsid w:val="00DE5CCC"/>
    <w:rsid w:val="00E343FA"/>
    <w:rsid w:val="00E41043"/>
    <w:rsid w:val="00E51625"/>
    <w:rsid w:val="00ED2014"/>
    <w:rsid w:val="00F31C57"/>
    <w:rsid w:val="00F85596"/>
    <w:rsid w:val="00FC3EEC"/>
    <w:rsid w:val="00FD4B4D"/>
    <w:rsid w:val="00FD76F8"/>
    <w:rsid w:val="00FF2F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811"/>
    <w:rPr>
      <w:sz w:val="20"/>
      <w:szCs w:val="20"/>
    </w:rPr>
  </w:style>
  <w:style w:type="paragraph" w:styleId="Heading1">
    <w:name w:val="heading 1"/>
    <w:basedOn w:val="Normal"/>
    <w:next w:val="Normal"/>
    <w:link w:val="Heading1Char"/>
    <w:uiPriority w:val="99"/>
    <w:qFormat/>
    <w:rsid w:val="00657811"/>
    <w:pPr>
      <w:keepNext/>
      <w:jc w:val="center"/>
      <w:outlineLvl w:val="0"/>
    </w:pPr>
    <w:rPr>
      <w:rFonts w:ascii="CG Times" w:hAnsi="CG Times"/>
      <w:sz w:val="32"/>
    </w:rPr>
  </w:style>
  <w:style w:type="paragraph" w:styleId="Heading2">
    <w:name w:val="heading 2"/>
    <w:basedOn w:val="Normal"/>
    <w:next w:val="Normal"/>
    <w:link w:val="Heading2Char"/>
    <w:uiPriority w:val="99"/>
    <w:qFormat/>
    <w:rsid w:val="00657811"/>
    <w:pPr>
      <w:keepNext/>
      <w:outlineLvl w:val="1"/>
    </w:pPr>
    <w:rPr>
      <w:b/>
      <w:sz w:val="24"/>
    </w:rPr>
  </w:style>
  <w:style w:type="paragraph" w:styleId="Heading3">
    <w:name w:val="heading 3"/>
    <w:basedOn w:val="Normal"/>
    <w:next w:val="Normal"/>
    <w:link w:val="Heading3Char"/>
    <w:uiPriority w:val="99"/>
    <w:qFormat/>
    <w:rsid w:val="00657811"/>
    <w:pPr>
      <w:keepNext/>
      <w:jc w:val="center"/>
      <w:outlineLvl w:val="2"/>
    </w:pPr>
    <w:rPr>
      <w:rFonts w:ascii="CG Times" w:hAnsi="CG Times"/>
      <w:b/>
      <w:sz w:val="32"/>
    </w:rPr>
  </w:style>
  <w:style w:type="paragraph" w:styleId="Heading4">
    <w:name w:val="heading 4"/>
    <w:basedOn w:val="Normal"/>
    <w:next w:val="Normal"/>
    <w:link w:val="Heading4Char"/>
    <w:uiPriority w:val="99"/>
    <w:qFormat/>
    <w:rsid w:val="00657811"/>
    <w:pPr>
      <w:keepNext/>
      <w:spacing w:after="120"/>
      <w:jc w:val="center"/>
      <w:outlineLvl w:val="3"/>
    </w:pPr>
    <w:rPr>
      <w:rFonts w:ascii="Garamond" w:hAnsi="Garamond"/>
      <w:b/>
      <w:i/>
      <w:sz w:val="32"/>
    </w:rPr>
  </w:style>
  <w:style w:type="paragraph" w:styleId="Heading5">
    <w:name w:val="heading 5"/>
    <w:basedOn w:val="Normal"/>
    <w:next w:val="Normal"/>
    <w:link w:val="Heading5Char"/>
    <w:uiPriority w:val="99"/>
    <w:qFormat/>
    <w:rsid w:val="00657811"/>
    <w:pPr>
      <w:keepNext/>
      <w:jc w:val="right"/>
      <w:outlineLvl w:val="4"/>
    </w:pPr>
    <w:rPr>
      <w:b/>
      <w:sz w:val="24"/>
    </w:rPr>
  </w:style>
  <w:style w:type="paragraph" w:styleId="Heading6">
    <w:name w:val="heading 6"/>
    <w:basedOn w:val="Normal"/>
    <w:next w:val="Normal"/>
    <w:link w:val="Heading6Char"/>
    <w:uiPriority w:val="99"/>
    <w:qFormat/>
    <w:rsid w:val="00657811"/>
    <w:pPr>
      <w:keepNext/>
      <w:jc w:val="right"/>
      <w:outlineLvl w:val="5"/>
    </w:pPr>
    <w:rPr>
      <w:rFonts w:ascii="Garamond" w:hAnsi="Garamond"/>
      <w:sz w:val="24"/>
    </w:rPr>
  </w:style>
  <w:style w:type="paragraph" w:styleId="Heading7">
    <w:name w:val="heading 7"/>
    <w:basedOn w:val="Normal"/>
    <w:next w:val="Normal"/>
    <w:link w:val="Heading7Char"/>
    <w:uiPriority w:val="99"/>
    <w:qFormat/>
    <w:rsid w:val="00657811"/>
    <w:pPr>
      <w:keepNext/>
      <w:outlineLvl w:val="6"/>
    </w:pPr>
    <w:rPr>
      <w:b/>
    </w:rPr>
  </w:style>
  <w:style w:type="paragraph" w:styleId="Heading8">
    <w:name w:val="heading 8"/>
    <w:basedOn w:val="Normal"/>
    <w:next w:val="Normal"/>
    <w:link w:val="Heading8Char"/>
    <w:uiPriority w:val="99"/>
    <w:qFormat/>
    <w:rsid w:val="00657811"/>
    <w:pPr>
      <w:keepNext/>
      <w:jc w:val="both"/>
      <w:outlineLvl w:val="7"/>
    </w:pPr>
    <w:rPr>
      <w:b/>
      <w:sz w:val="24"/>
    </w:rPr>
  </w:style>
  <w:style w:type="paragraph" w:styleId="Heading9">
    <w:name w:val="heading 9"/>
    <w:basedOn w:val="Normal"/>
    <w:next w:val="Normal"/>
    <w:link w:val="Heading9Char"/>
    <w:uiPriority w:val="99"/>
    <w:qFormat/>
    <w:rsid w:val="00657811"/>
    <w:pPr>
      <w:keepNext/>
      <w:outlineLvl w:val="8"/>
    </w:pPr>
    <w:rPr>
      <w:rFonts w:ascii="Arial" w:hAnsi="Arial" w:cs="Arial"/>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7C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307C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307C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307C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307C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307C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307C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307C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307C8"/>
    <w:rPr>
      <w:rFonts w:asciiTheme="majorHAnsi" w:eastAsiaTheme="majorEastAsia" w:hAnsiTheme="majorHAnsi" w:cstheme="majorBidi"/>
    </w:rPr>
  </w:style>
  <w:style w:type="paragraph" w:styleId="Header">
    <w:name w:val="header"/>
    <w:basedOn w:val="Normal"/>
    <w:link w:val="HeaderChar"/>
    <w:uiPriority w:val="99"/>
    <w:rsid w:val="00657811"/>
    <w:pPr>
      <w:tabs>
        <w:tab w:val="center" w:pos="4320"/>
        <w:tab w:val="right" w:pos="8640"/>
      </w:tabs>
    </w:pPr>
  </w:style>
  <w:style w:type="character" w:customStyle="1" w:styleId="HeaderChar">
    <w:name w:val="Header Char"/>
    <w:basedOn w:val="DefaultParagraphFont"/>
    <w:link w:val="Header"/>
    <w:uiPriority w:val="99"/>
    <w:semiHidden/>
    <w:rsid w:val="006307C8"/>
    <w:rPr>
      <w:sz w:val="20"/>
      <w:szCs w:val="20"/>
    </w:rPr>
  </w:style>
  <w:style w:type="paragraph" w:styleId="Footer">
    <w:name w:val="footer"/>
    <w:basedOn w:val="Normal"/>
    <w:link w:val="FooterChar"/>
    <w:uiPriority w:val="99"/>
    <w:rsid w:val="00657811"/>
    <w:pPr>
      <w:tabs>
        <w:tab w:val="center" w:pos="4320"/>
        <w:tab w:val="right" w:pos="8640"/>
      </w:tabs>
    </w:pPr>
  </w:style>
  <w:style w:type="character" w:customStyle="1" w:styleId="FooterChar">
    <w:name w:val="Footer Char"/>
    <w:basedOn w:val="DefaultParagraphFont"/>
    <w:link w:val="Footer"/>
    <w:uiPriority w:val="99"/>
    <w:semiHidden/>
    <w:rsid w:val="006307C8"/>
    <w:rPr>
      <w:sz w:val="20"/>
      <w:szCs w:val="20"/>
    </w:rPr>
  </w:style>
  <w:style w:type="paragraph" w:styleId="BodyText">
    <w:name w:val="Body Text"/>
    <w:basedOn w:val="Normal"/>
    <w:link w:val="BodyTextChar"/>
    <w:uiPriority w:val="99"/>
    <w:rsid w:val="00657811"/>
    <w:rPr>
      <w:sz w:val="32"/>
    </w:rPr>
  </w:style>
  <w:style w:type="character" w:customStyle="1" w:styleId="BodyTextChar">
    <w:name w:val="Body Text Char"/>
    <w:basedOn w:val="DefaultParagraphFont"/>
    <w:link w:val="BodyText"/>
    <w:uiPriority w:val="99"/>
    <w:semiHidden/>
    <w:rsid w:val="006307C8"/>
    <w:rPr>
      <w:sz w:val="20"/>
      <w:szCs w:val="20"/>
    </w:rPr>
  </w:style>
  <w:style w:type="paragraph" w:styleId="BodyText2">
    <w:name w:val="Body Text 2"/>
    <w:basedOn w:val="Normal"/>
    <w:link w:val="BodyText2Char"/>
    <w:uiPriority w:val="99"/>
    <w:rsid w:val="00657811"/>
    <w:rPr>
      <w:sz w:val="24"/>
    </w:rPr>
  </w:style>
  <w:style w:type="character" w:customStyle="1" w:styleId="BodyText2Char">
    <w:name w:val="Body Text 2 Char"/>
    <w:basedOn w:val="DefaultParagraphFont"/>
    <w:link w:val="BodyText2"/>
    <w:uiPriority w:val="99"/>
    <w:semiHidden/>
    <w:rsid w:val="006307C8"/>
    <w:rPr>
      <w:sz w:val="20"/>
      <w:szCs w:val="20"/>
    </w:rPr>
  </w:style>
  <w:style w:type="paragraph" w:styleId="Title">
    <w:name w:val="Title"/>
    <w:basedOn w:val="Normal"/>
    <w:link w:val="TitleChar"/>
    <w:uiPriority w:val="99"/>
    <w:qFormat/>
    <w:rsid w:val="00657811"/>
    <w:pPr>
      <w:jc w:val="center"/>
    </w:pPr>
    <w:rPr>
      <w:sz w:val="24"/>
    </w:rPr>
  </w:style>
  <w:style w:type="character" w:customStyle="1" w:styleId="TitleChar">
    <w:name w:val="Title Char"/>
    <w:basedOn w:val="DefaultParagraphFont"/>
    <w:link w:val="Title"/>
    <w:uiPriority w:val="10"/>
    <w:rsid w:val="006307C8"/>
    <w:rPr>
      <w:rFonts w:asciiTheme="majorHAnsi" w:eastAsiaTheme="majorEastAsia" w:hAnsiTheme="majorHAnsi" w:cstheme="majorBidi"/>
      <w:b/>
      <w:bCs/>
      <w:kern w:val="28"/>
      <w:sz w:val="32"/>
      <w:szCs w:val="32"/>
    </w:rPr>
  </w:style>
  <w:style w:type="paragraph" w:styleId="DocumentMap">
    <w:name w:val="Document Map"/>
    <w:basedOn w:val="Normal"/>
    <w:link w:val="DocumentMapChar"/>
    <w:uiPriority w:val="99"/>
    <w:semiHidden/>
    <w:rsid w:val="0065781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6307C8"/>
    <w:rPr>
      <w:sz w:val="0"/>
      <w:szCs w:val="0"/>
    </w:rPr>
  </w:style>
  <w:style w:type="paragraph" w:styleId="NormalWeb">
    <w:name w:val="Normal (Web)"/>
    <w:basedOn w:val="Normal"/>
    <w:uiPriority w:val="99"/>
    <w:rsid w:val="00657811"/>
    <w:pPr>
      <w:spacing w:before="100" w:beforeAutospacing="1" w:after="100" w:afterAutospacing="1"/>
    </w:pPr>
    <w:rPr>
      <w:rFonts w:ascii="Arial" w:hAnsi="Arial" w:cs="Arial"/>
      <w:sz w:val="24"/>
      <w:szCs w:val="24"/>
    </w:rPr>
  </w:style>
  <w:style w:type="character" w:styleId="Hyperlink">
    <w:name w:val="Hyperlink"/>
    <w:basedOn w:val="DefaultParagraphFont"/>
    <w:uiPriority w:val="99"/>
    <w:rsid w:val="00657811"/>
    <w:rPr>
      <w:rFonts w:cs="Times New Roman"/>
      <w:color w:val="0000FF"/>
      <w:u w:val="single"/>
    </w:rPr>
  </w:style>
  <w:style w:type="character" w:customStyle="1" w:styleId="moz-txt-tag">
    <w:name w:val="moz-txt-tag"/>
    <w:basedOn w:val="DefaultParagraphFont"/>
    <w:uiPriority w:val="99"/>
    <w:rsid w:val="00657811"/>
    <w:rPr>
      <w:rFonts w:cs="Times New Roman"/>
    </w:rPr>
  </w:style>
  <w:style w:type="paragraph" w:customStyle="1" w:styleId="Default">
    <w:name w:val="Default"/>
    <w:uiPriority w:val="99"/>
    <w:rsid w:val="00380DF5"/>
    <w:pPr>
      <w:autoSpaceDE w:val="0"/>
      <w:autoSpaceDN w:val="0"/>
      <w:adjustRightInd w:val="0"/>
    </w:pPr>
    <w:rPr>
      <w:color w:val="000000"/>
      <w:sz w:val="24"/>
      <w:szCs w:val="24"/>
    </w:rPr>
  </w:style>
  <w:style w:type="paragraph" w:styleId="BlockText">
    <w:name w:val="Block Text"/>
    <w:basedOn w:val="Default"/>
    <w:next w:val="Default"/>
    <w:uiPriority w:val="99"/>
    <w:rsid w:val="00380DF5"/>
    <w:rPr>
      <w:color w:val="auto"/>
    </w:rPr>
  </w:style>
  <w:style w:type="paragraph" w:customStyle="1" w:styleId="asection">
    <w:name w:val="asection"/>
    <w:basedOn w:val="Normal"/>
    <w:uiPriority w:val="99"/>
    <w:rsid w:val="00436263"/>
    <w:pPr>
      <w:ind w:left="1080" w:hanging="1080"/>
      <w:jc w:val="both"/>
    </w:pPr>
    <w:rPr>
      <w:b/>
      <w:bCs/>
      <w:sz w:val="26"/>
      <w:szCs w:val="26"/>
    </w:rPr>
  </w:style>
  <w:style w:type="paragraph" w:customStyle="1" w:styleId="amargin1">
    <w:name w:val="amargin1"/>
    <w:basedOn w:val="Normal"/>
    <w:uiPriority w:val="99"/>
    <w:rsid w:val="00436263"/>
    <w:pPr>
      <w:ind w:firstLine="360"/>
      <w:jc w:val="both"/>
    </w:pPr>
    <w:rPr>
      <w:sz w:val="26"/>
      <w:szCs w:val="26"/>
    </w:rPr>
  </w:style>
  <w:style w:type="character" w:customStyle="1" w:styleId="chistorynote">
    <w:name w:val="chistorynote"/>
    <w:basedOn w:val="DefaultParagraphFont"/>
    <w:uiPriority w:val="99"/>
    <w:rsid w:val="00436263"/>
    <w:rPr>
      <w:rFonts w:ascii="Times New (W1)" w:hAnsi="Times New (W1)" w:cs="Times New Roman"/>
    </w:rPr>
  </w:style>
  <w:style w:type="paragraph" w:styleId="BalloonText">
    <w:name w:val="Balloon Text"/>
    <w:basedOn w:val="Normal"/>
    <w:link w:val="BalloonTextChar"/>
    <w:uiPriority w:val="99"/>
    <w:semiHidden/>
    <w:rsid w:val="00046536"/>
    <w:rPr>
      <w:rFonts w:ascii="Tahoma" w:hAnsi="Tahoma" w:cs="Tahoma"/>
      <w:sz w:val="16"/>
      <w:szCs w:val="16"/>
    </w:rPr>
  </w:style>
  <w:style w:type="character" w:customStyle="1" w:styleId="BalloonTextChar">
    <w:name w:val="Balloon Text Char"/>
    <w:basedOn w:val="DefaultParagraphFont"/>
    <w:link w:val="BalloonText"/>
    <w:uiPriority w:val="99"/>
    <w:semiHidden/>
    <w:rsid w:val="006307C8"/>
    <w:rPr>
      <w:sz w:val="0"/>
      <w:szCs w:val="0"/>
    </w:rPr>
  </w:style>
  <w:style w:type="character" w:styleId="CommentReference">
    <w:name w:val="annotation reference"/>
    <w:basedOn w:val="DefaultParagraphFont"/>
    <w:uiPriority w:val="99"/>
    <w:rsid w:val="00A96890"/>
    <w:rPr>
      <w:rFonts w:cs="Times New Roman"/>
      <w:sz w:val="16"/>
      <w:szCs w:val="16"/>
    </w:rPr>
  </w:style>
  <w:style w:type="paragraph" w:styleId="CommentText">
    <w:name w:val="annotation text"/>
    <w:basedOn w:val="Normal"/>
    <w:link w:val="CommentTextChar"/>
    <w:uiPriority w:val="99"/>
    <w:rsid w:val="00A96890"/>
  </w:style>
  <w:style w:type="character" w:customStyle="1" w:styleId="CommentTextChar">
    <w:name w:val="Comment Text Char"/>
    <w:basedOn w:val="DefaultParagraphFont"/>
    <w:link w:val="CommentText"/>
    <w:uiPriority w:val="99"/>
    <w:locked/>
    <w:rsid w:val="00A96890"/>
    <w:rPr>
      <w:rFonts w:cs="Times New Roman"/>
    </w:rPr>
  </w:style>
  <w:style w:type="paragraph" w:styleId="CommentSubject">
    <w:name w:val="annotation subject"/>
    <w:basedOn w:val="CommentText"/>
    <w:next w:val="CommentText"/>
    <w:link w:val="CommentSubjectChar"/>
    <w:uiPriority w:val="99"/>
    <w:rsid w:val="00A96890"/>
    <w:rPr>
      <w:b/>
      <w:bCs/>
    </w:rPr>
  </w:style>
  <w:style w:type="character" w:customStyle="1" w:styleId="CommentSubjectChar">
    <w:name w:val="Comment Subject Char"/>
    <w:basedOn w:val="CommentTextChar"/>
    <w:link w:val="CommentSubject"/>
    <w:uiPriority w:val="99"/>
    <w:locked/>
    <w:rsid w:val="00A96890"/>
    <w:rPr>
      <w:b/>
      <w:bCs/>
    </w:rPr>
  </w:style>
</w:styles>
</file>

<file path=word/webSettings.xml><?xml version="1.0" encoding="utf-8"?>
<w:webSettings xmlns:r="http://schemas.openxmlformats.org/officeDocument/2006/relationships" xmlns:w="http://schemas.openxmlformats.org/wordprocessingml/2006/main">
  <w:divs>
    <w:div w:id="1062410245">
      <w:marLeft w:val="0"/>
      <w:marRight w:val="0"/>
      <w:marTop w:val="0"/>
      <w:marBottom w:val="0"/>
      <w:divBdr>
        <w:top w:val="none" w:sz="0" w:space="0" w:color="auto"/>
        <w:left w:val="none" w:sz="0" w:space="0" w:color="auto"/>
        <w:bottom w:val="none" w:sz="0" w:space="0" w:color="auto"/>
        <w:right w:val="none" w:sz="0" w:space="0" w:color="auto"/>
      </w:divBdr>
    </w:div>
    <w:div w:id="1062410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COMART\LETTERHD\newrali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newrali4.dot</Template>
  <TotalTime>1</TotalTime>
  <Pages>5</Pages>
  <Words>975</Words>
  <Characters>5561</Characters>
  <Application>Microsoft Office Outlook</Application>
  <DocSecurity>0</DocSecurity>
  <Lines>0</Lines>
  <Paragraphs>0</Paragraphs>
  <ScaleCrop>false</ScaleCrop>
  <Company>NC State Government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subject/>
  <dc:creator>sips</dc:creator>
  <cp:keywords/>
  <dc:description/>
  <cp:lastModifiedBy>NC ITS</cp:lastModifiedBy>
  <cp:revision>2</cp:revision>
  <cp:lastPrinted>2011-06-30T13:16:00Z</cp:lastPrinted>
  <dcterms:created xsi:type="dcterms:W3CDTF">2011-07-18T15:12:00Z</dcterms:created>
  <dcterms:modified xsi:type="dcterms:W3CDTF">2011-07-18T15:12:00Z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