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3719" w14:textId="77777777" w:rsidR="00B33AE3" w:rsidRPr="006B4A85" w:rsidRDefault="001507FE" w:rsidP="00086A4E">
      <w:pPr>
        <w:jc w:val="center"/>
        <w:rPr>
          <w:b/>
          <w:sz w:val="32"/>
          <w:szCs w:val="32"/>
          <w:u w:val="single"/>
        </w:rPr>
      </w:pPr>
      <w:r w:rsidRPr="006B4A85">
        <w:rPr>
          <w:b/>
          <w:sz w:val="32"/>
          <w:szCs w:val="32"/>
          <w:u w:val="single"/>
        </w:rPr>
        <w:t>PROJECT WEEKLY STATUS REPORT</w:t>
      </w:r>
    </w:p>
    <w:p w14:paraId="35BF371A" w14:textId="77777777" w:rsidR="00A200C0" w:rsidRPr="006B4A85" w:rsidRDefault="00A200C0" w:rsidP="00086A4E">
      <w:pPr>
        <w:jc w:val="center"/>
        <w:rPr>
          <w:sz w:val="22"/>
          <w:szCs w:val="22"/>
        </w:rPr>
      </w:pPr>
    </w:p>
    <w:p w14:paraId="35BF371B" w14:textId="77777777" w:rsidR="00B33AE3" w:rsidRPr="006B4A85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B4A85">
        <w:rPr>
          <w:b/>
          <w:sz w:val="24"/>
          <w:szCs w:val="24"/>
        </w:rPr>
        <w:t>SCOPE</w:t>
      </w:r>
    </w:p>
    <w:p w14:paraId="35BF371C" w14:textId="77777777" w:rsidR="00086A4E" w:rsidRPr="006B4A85" w:rsidRDefault="00086A4E" w:rsidP="00086A4E">
      <w:pPr>
        <w:pStyle w:val="ListParagraph"/>
        <w:rPr>
          <w:sz w:val="22"/>
          <w:szCs w:val="22"/>
        </w:rPr>
      </w:pPr>
    </w:p>
    <w:p w14:paraId="35BF371D" w14:textId="6BEABE48" w:rsidR="00E80386" w:rsidRPr="006B4A85" w:rsidRDefault="00E80386" w:rsidP="003D33ED">
      <w:pPr>
        <w:ind w:left="720"/>
        <w:rPr>
          <w:sz w:val="22"/>
          <w:szCs w:val="22"/>
        </w:rPr>
      </w:pPr>
      <w:r w:rsidRPr="006B4A85">
        <w:rPr>
          <w:sz w:val="22"/>
          <w:szCs w:val="22"/>
        </w:rPr>
        <w:t xml:space="preserve">This </w:t>
      </w:r>
      <w:r w:rsidR="003D33ED" w:rsidRPr="006B4A85">
        <w:rPr>
          <w:sz w:val="22"/>
          <w:szCs w:val="22"/>
        </w:rPr>
        <w:t>Quality Work Instruction (QWI)</w:t>
      </w:r>
      <w:r w:rsidRPr="006B4A85">
        <w:rPr>
          <w:sz w:val="22"/>
          <w:szCs w:val="22"/>
        </w:rPr>
        <w:t xml:space="preserve"> defines the Enterprise Project Management Office (EPMO) proce</w:t>
      </w:r>
      <w:r w:rsidR="003D33ED" w:rsidRPr="006B4A85">
        <w:rPr>
          <w:sz w:val="22"/>
          <w:szCs w:val="22"/>
        </w:rPr>
        <w:t>dure</w:t>
      </w:r>
      <w:r w:rsidRPr="006B4A85">
        <w:rPr>
          <w:sz w:val="22"/>
          <w:szCs w:val="22"/>
        </w:rPr>
        <w:t xml:space="preserve"> to </w:t>
      </w:r>
      <w:r w:rsidR="00B21E26" w:rsidRPr="006B4A85">
        <w:rPr>
          <w:sz w:val="22"/>
          <w:szCs w:val="22"/>
        </w:rPr>
        <w:t>review, assess and</w:t>
      </w:r>
      <w:r w:rsidR="003D33ED" w:rsidRPr="006B4A85">
        <w:rPr>
          <w:sz w:val="22"/>
          <w:szCs w:val="22"/>
        </w:rPr>
        <w:t xml:space="preserve"> </w:t>
      </w:r>
      <w:r w:rsidR="0002386E" w:rsidRPr="006B4A85">
        <w:rPr>
          <w:sz w:val="22"/>
          <w:szCs w:val="22"/>
        </w:rPr>
        <w:t xml:space="preserve">document progress on </w:t>
      </w:r>
      <w:r w:rsidR="00037835" w:rsidRPr="006B4A85">
        <w:rPr>
          <w:sz w:val="22"/>
          <w:szCs w:val="22"/>
        </w:rPr>
        <w:t>Information Technology (</w:t>
      </w:r>
      <w:r w:rsidR="0002386E" w:rsidRPr="006B4A85">
        <w:rPr>
          <w:sz w:val="22"/>
          <w:szCs w:val="22"/>
        </w:rPr>
        <w:t>IT</w:t>
      </w:r>
      <w:r w:rsidR="00037835" w:rsidRPr="006B4A85">
        <w:rPr>
          <w:sz w:val="22"/>
          <w:szCs w:val="22"/>
        </w:rPr>
        <w:t>)</w:t>
      </w:r>
      <w:r w:rsidR="00806876" w:rsidRPr="006B4A85">
        <w:rPr>
          <w:sz w:val="22"/>
          <w:szCs w:val="22"/>
        </w:rPr>
        <w:t xml:space="preserve"> </w:t>
      </w:r>
      <w:r w:rsidR="009258E4" w:rsidRPr="006B4A85">
        <w:rPr>
          <w:sz w:val="22"/>
          <w:szCs w:val="22"/>
        </w:rPr>
        <w:t>P</w:t>
      </w:r>
      <w:r w:rsidR="00806876" w:rsidRPr="006B4A85">
        <w:rPr>
          <w:sz w:val="22"/>
          <w:szCs w:val="22"/>
        </w:rPr>
        <w:t>rojects</w:t>
      </w:r>
      <w:r w:rsidR="003D33ED" w:rsidRPr="006B4A85">
        <w:rPr>
          <w:sz w:val="22"/>
          <w:szCs w:val="22"/>
        </w:rPr>
        <w:t xml:space="preserve"> within the </w:t>
      </w:r>
      <w:hyperlink r:id="rId11" w:history="1">
        <w:r w:rsidR="003D33ED" w:rsidRPr="006B4A85">
          <w:rPr>
            <w:rStyle w:val="Hyperlink"/>
            <w:sz w:val="22"/>
            <w:szCs w:val="22"/>
          </w:rPr>
          <w:t>0300-0300-005-B PROJECT MANAGEMENT PROCESS</w:t>
        </w:r>
      </w:hyperlink>
      <w:r w:rsidR="00806876" w:rsidRPr="006B4A85">
        <w:rPr>
          <w:sz w:val="22"/>
          <w:szCs w:val="22"/>
        </w:rPr>
        <w:t>.</w:t>
      </w:r>
    </w:p>
    <w:p w14:paraId="35BF371E" w14:textId="77777777" w:rsidR="00086A4E" w:rsidRPr="006B4A85" w:rsidRDefault="00086A4E" w:rsidP="00E80386">
      <w:pPr>
        <w:rPr>
          <w:sz w:val="22"/>
          <w:szCs w:val="22"/>
        </w:rPr>
      </w:pPr>
    </w:p>
    <w:p w14:paraId="35BF371F" w14:textId="77777777" w:rsidR="00EB6C68" w:rsidRPr="006B4A85" w:rsidRDefault="00B33AE3" w:rsidP="00EB6C6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B4A85">
        <w:rPr>
          <w:b/>
          <w:sz w:val="24"/>
          <w:szCs w:val="24"/>
        </w:rPr>
        <w:t>OWNER</w:t>
      </w:r>
    </w:p>
    <w:p w14:paraId="35BF3720" w14:textId="77777777" w:rsidR="00EB6C68" w:rsidRPr="006B4A85" w:rsidRDefault="00EB6C68" w:rsidP="00EB6C68">
      <w:pPr>
        <w:pStyle w:val="ListParagraph"/>
        <w:rPr>
          <w:sz w:val="22"/>
          <w:szCs w:val="22"/>
        </w:rPr>
      </w:pPr>
    </w:p>
    <w:p w14:paraId="35BF3721" w14:textId="6B6711F0" w:rsidR="00B33AE3" w:rsidRPr="006B4A85" w:rsidRDefault="00B33AE3" w:rsidP="00EB6C68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6B4A85">
        <w:rPr>
          <w:sz w:val="22"/>
          <w:szCs w:val="22"/>
        </w:rPr>
        <w:t xml:space="preserve">The </w:t>
      </w:r>
      <w:r w:rsidR="00A237E3" w:rsidRPr="006B4A85">
        <w:rPr>
          <w:sz w:val="22"/>
          <w:szCs w:val="22"/>
        </w:rPr>
        <w:t>Enterprise Project Management Office (EPMO)</w:t>
      </w:r>
      <w:r w:rsidR="00D0421A" w:rsidRPr="006B4A85">
        <w:rPr>
          <w:sz w:val="22"/>
          <w:szCs w:val="22"/>
        </w:rPr>
        <w:t xml:space="preserve"> </w:t>
      </w:r>
      <w:r w:rsidR="00CF28F2" w:rsidRPr="006B4A85">
        <w:rPr>
          <w:sz w:val="22"/>
          <w:szCs w:val="22"/>
        </w:rPr>
        <w:t>Director</w:t>
      </w:r>
      <w:r w:rsidR="00D0421A" w:rsidRPr="006B4A85">
        <w:rPr>
          <w:sz w:val="22"/>
          <w:szCs w:val="22"/>
        </w:rPr>
        <w:t xml:space="preserve"> </w:t>
      </w:r>
      <w:r w:rsidRPr="006B4A85">
        <w:rPr>
          <w:sz w:val="22"/>
          <w:szCs w:val="22"/>
        </w:rPr>
        <w:t>owns this procedure.  No changes, additions or alterations may be made withou</w:t>
      </w:r>
      <w:r w:rsidR="004F7162" w:rsidRPr="006B4A85">
        <w:rPr>
          <w:sz w:val="22"/>
          <w:szCs w:val="22"/>
        </w:rPr>
        <w:t>t the owner’s written approval.</w:t>
      </w:r>
    </w:p>
    <w:p w14:paraId="35BF3722" w14:textId="77777777" w:rsidR="00086A4E" w:rsidRPr="006B4A85" w:rsidRDefault="00086A4E" w:rsidP="00086A4E">
      <w:pPr>
        <w:ind w:left="1440"/>
        <w:rPr>
          <w:sz w:val="22"/>
          <w:szCs w:val="22"/>
        </w:rPr>
      </w:pPr>
    </w:p>
    <w:p w14:paraId="35BF3723" w14:textId="77777777" w:rsidR="00B33AE3" w:rsidRPr="006B4A85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B4A85">
        <w:rPr>
          <w:b/>
          <w:sz w:val="24"/>
          <w:szCs w:val="24"/>
        </w:rPr>
        <w:t>REFEREN</w:t>
      </w:r>
      <w:r w:rsidR="00823CC2" w:rsidRPr="006B4A85">
        <w:rPr>
          <w:b/>
          <w:sz w:val="24"/>
          <w:szCs w:val="24"/>
        </w:rPr>
        <w:t>CE DOCUMENTS</w:t>
      </w:r>
    </w:p>
    <w:p w14:paraId="35BF3724" w14:textId="77777777" w:rsidR="00086A4E" w:rsidRPr="006B4A85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4"/>
        <w:gridCol w:w="5906"/>
      </w:tblGrid>
      <w:tr w:rsidR="008E4AD2" w:rsidRPr="006B4A85" w14:paraId="35BF3727" w14:textId="77777777" w:rsidTr="002B15B7">
        <w:tc>
          <w:tcPr>
            <w:tcW w:w="4164" w:type="dxa"/>
            <w:vAlign w:val="center"/>
          </w:tcPr>
          <w:p w14:paraId="35BF3725" w14:textId="77777777" w:rsidR="008E4AD2" w:rsidRPr="006B4A85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6B4A85">
              <w:rPr>
                <w:b/>
                <w:sz w:val="22"/>
                <w:szCs w:val="22"/>
              </w:rPr>
              <w:t>DOCUMENT IDENTIFICATION</w:t>
            </w:r>
          </w:p>
        </w:tc>
        <w:tc>
          <w:tcPr>
            <w:tcW w:w="5906" w:type="dxa"/>
            <w:vAlign w:val="center"/>
          </w:tcPr>
          <w:p w14:paraId="35BF3726" w14:textId="77777777" w:rsidR="008E4AD2" w:rsidRPr="006B4A85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6B4A85">
              <w:rPr>
                <w:b/>
                <w:sz w:val="22"/>
                <w:szCs w:val="22"/>
              </w:rPr>
              <w:t>DOCUMENT TITLE</w:t>
            </w:r>
          </w:p>
        </w:tc>
      </w:tr>
      <w:tr w:rsidR="002B15B7" w:rsidRPr="006B4A85" w14:paraId="35BF372A" w14:textId="77777777" w:rsidTr="002B15B7">
        <w:tc>
          <w:tcPr>
            <w:tcW w:w="4164" w:type="dxa"/>
            <w:vAlign w:val="center"/>
          </w:tcPr>
          <w:p w14:paraId="35BF3728" w14:textId="77777777" w:rsidR="002B15B7" w:rsidRPr="006B4A85" w:rsidRDefault="006B4A85" w:rsidP="002B15B7">
            <w:pPr>
              <w:pStyle w:val="ListParagraph"/>
              <w:ind w:left="0"/>
              <w:rPr>
                <w:sz w:val="22"/>
                <w:szCs w:val="22"/>
              </w:rPr>
            </w:pPr>
            <w:hyperlink r:id="rId12" w:history="1">
              <w:r w:rsidR="002B15B7" w:rsidRPr="006B4A85">
                <w:rPr>
                  <w:rStyle w:val="Hyperlink"/>
                  <w:color w:val="auto"/>
                  <w:sz w:val="22"/>
                  <w:szCs w:val="22"/>
                  <w:u w:val="none"/>
                </w:rPr>
                <w:t>EPMO RECORDS PER CHAPTER 121 &amp; 132</w:t>
              </w:r>
            </w:hyperlink>
          </w:p>
        </w:tc>
        <w:tc>
          <w:tcPr>
            <w:tcW w:w="5906" w:type="dxa"/>
            <w:vAlign w:val="center"/>
          </w:tcPr>
          <w:p w14:paraId="35BF3729" w14:textId="77777777" w:rsidR="002B15B7" w:rsidRPr="006B4A85" w:rsidRDefault="002B15B7" w:rsidP="002B15B7">
            <w:pPr>
              <w:pStyle w:val="ListParagraph"/>
              <w:ind w:left="0"/>
              <w:rPr>
                <w:color w:val="0000FF"/>
                <w:sz w:val="22"/>
                <w:szCs w:val="22"/>
              </w:rPr>
            </w:pPr>
            <w:r w:rsidRPr="006B4A85">
              <w:rPr>
                <w:sz w:val="22"/>
                <w:szCs w:val="22"/>
              </w:rPr>
              <w:t>PROGRAM RECORDS RETENTION &amp; DISPOSTION SCHEDULE</w:t>
            </w:r>
          </w:p>
        </w:tc>
      </w:tr>
      <w:tr w:rsidR="006C4C67" w:rsidRPr="006B4A85" w14:paraId="35BF372D" w14:textId="77777777" w:rsidTr="002B15B7">
        <w:tc>
          <w:tcPr>
            <w:tcW w:w="4164" w:type="dxa"/>
            <w:vAlign w:val="center"/>
          </w:tcPr>
          <w:p w14:paraId="35BF372B" w14:textId="77777777" w:rsidR="006C4C67" w:rsidRPr="006B4A85" w:rsidRDefault="006C4C67" w:rsidP="00E05EBB">
            <w:pPr>
              <w:pStyle w:val="ListParagraph"/>
              <w:ind w:left="0"/>
              <w:rPr>
                <w:sz w:val="22"/>
                <w:szCs w:val="22"/>
              </w:rPr>
            </w:pPr>
            <w:r w:rsidRPr="006B4A85">
              <w:rPr>
                <w:sz w:val="22"/>
                <w:szCs w:val="22"/>
              </w:rPr>
              <w:t>0100-0800-010-B</w:t>
            </w:r>
          </w:p>
        </w:tc>
        <w:tc>
          <w:tcPr>
            <w:tcW w:w="5906" w:type="dxa"/>
            <w:vAlign w:val="center"/>
          </w:tcPr>
          <w:p w14:paraId="35BF372C" w14:textId="77777777" w:rsidR="006C4C67" w:rsidRPr="006B4A85" w:rsidRDefault="006C4C67" w:rsidP="006C4C67">
            <w:pPr>
              <w:pStyle w:val="ListParagraph"/>
              <w:ind w:left="0"/>
              <w:rPr>
                <w:b/>
                <w:color w:val="0000FF"/>
                <w:sz w:val="22"/>
                <w:szCs w:val="22"/>
              </w:rPr>
            </w:pPr>
            <w:r w:rsidRPr="006B4A85">
              <w:rPr>
                <w:b/>
                <w:sz w:val="22"/>
                <w:szCs w:val="22"/>
              </w:rPr>
              <w:t>FORMS AND RECORDS CONTROL</w:t>
            </w:r>
          </w:p>
        </w:tc>
      </w:tr>
      <w:tr w:rsidR="00037835" w:rsidRPr="006B4A85" w14:paraId="35BF3730" w14:textId="77777777" w:rsidTr="002B15B7">
        <w:tc>
          <w:tcPr>
            <w:tcW w:w="4164" w:type="dxa"/>
            <w:vAlign w:val="center"/>
          </w:tcPr>
          <w:p w14:paraId="35BF372E" w14:textId="77777777" w:rsidR="00037835" w:rsidRPr="006B4A85" w:rsidRDefault="00037835" w:rsidP="00E05EBB">
            <w:pPr>
              <w:pStyle w:val="ListParagraph"/>
              <w:ind w:left="0"/>
              <w:rPr>
                <w:sz w:val="22"/>
                <w:szCs w:val="22"/>
              </w:rPr>
            </w:pPr>
            <w:r w:rsidRPr="006B4A85">
              <w:rPr>
                <w:sz w:val="22"/>
                <w:szCs w:val="22"/>
              </w:rPr>
              <w:t>0300-0300-005-B</w:t>
            </w:r>
          </w:p>
        </w:tc>
        <w:tc>
          <w:tcPr>
            <w:tcW w:w="5906" w:type="dxa"/>
            <w:vAlign w:val="center"/>
          </w:tcPr>
          <w:p w14:paraId="35BF372F" w14:textId="6A54BEFD" w:rsidR="00037835" w:rsidRPr="006B4A85" w:rsidRDefault="006B4A85" w:rsidP="006C4C67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3" w:history="1">
              <w:r w:rsidR="00A87D02" w:rsidRPr="006B4A85">
                <w:rPr>
                  <w:rStyle w:val="Hyperlink"/>
                  <w:sz w:val="22"/>
                  <w:szCs w:val="22"/>
                </w:rPr>
                <w:t>PROJECT MANAGEMENT</w:t>
              </w:r>
              <w:r w:rsidR="0069414E" w:rsidRPr="006B4A85">
                <w:rPr>
                  <w:rStyle w:val="Hyperlink"/>
                  <w:sz w:val="22"/>
                  <w:szCs w:val="22"/>
                </w:rPr>
                <w:t xml:space="preserve"> PROCESS</w:t>
              </w:r>
            </w:hyperlink>
          </w:p>
        </w:tc>
      </w:tr>
      <w:tr w:rsidR="00EB6C68" w:rsidRPr="006B4A85" w14:paraId="35BF3733" w14:textId="77777777" w:rsidTr="002B15B7">
        <w:tc>
          <w:tcPr>
            <w:tcW w:w="4164" w:type="dxa"/>
            <w:vAlign w:val="center"/>
          </w:tcPr>
          <w:p w14:paraId="35BF3731" w14:textId="77777777" w:rsidR="00EB6C68" w:rsidRPr="006B4A85" w:rsidRDefault="00EB6C68" w:rsidP="00EB6C68">
            <w:pPr>
              <w:rPr>
                <w:sz w:val="22"/>
                <w:szCs w:val="22"/>
              </w:rPr>
            </w:pPr>
            <w:r w:rsidRPr="006B4A85">
              <w:rPr>
                <w:sz w:val="22"/>
                <w:szCs w:val="22"/>
              </w:rPr>
              <w:t>0800-0800-005-B</w:t>
            </w:r>
          </w:p>
        </w:tc>
        <w:tc>
          <w:tcPr>
            <w:tcW w:w="5906" w:type="dxa"/>
            <w:vAlign w:val="center"/>
          </w:tcPr>
          <w:p w14:paraId="35BF3732" w14:textId="4627628F" w:rsidR="00EB6C68" w:rsidRPr="006B4A85" w:rsidRDefault="006B4A85" w:rsidP="00EB6C68">
            <w:pPr>
              <w:rPr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EB6C68" w:rsidRPr="006B4A85">
                <w:rPr>
                  <w:rStyle w:val="Hyperlink"/>
                  <w:sz w:val="22"/>
                  <w:szCs w:val="22"/>
                </w:rPr>
                <w:t>QUALITY ASSURANCE PROCESS</w:t>
              </w:r>
            </w:hyperlink>
          </w:p>
        </w:tc>
      </w:tr>
      <w:tr w:rsidR="00EB6C68" w:rsidRPr="006B4A85" w14:paraId="35BF3736" w14:textId="77777777" w:rsidTr="002B15B7">
        <w:tc>
          <w:tcPr>
            <w:tcW w:w="4164" w:type="dxa"/>
            <w:vAlign w:val="center"/>
          </w:tcPr>
          <w:p w14:paraId="35BF3734" w14:textId="77777777" w:rsidR="00EB6C68" w:rsidRPr="006B4A85" w:rsidRDefault="00EB6C68" w:rsidP="00EB6C68">
            <w:pPr>
              <w:rPr>
                <w:sz w:val="22"/>
                <w:szCs w:val="22"/>
              </w:rPr>
            </w:pPr>
            <w:r w:rsidRPr="006B4A85">
              <w:rPr>
                <w:sz w:val="22"/>
                <w:szCs w:val="22"/>
              </w:rPr>
              <w:t>0810-0810-005-B</w:t>
            </w:r>
          </w:p>
        </w:tc>
        <w:tc>
          <w:tcPr>
            <w:tcW w:w="5906" w:type="dxa"/>
            <w:vAlign w:val="center"/>
          </w:tcPr>
          <w:p w14:paraId="35BF3735" w14:textId="1813040E" w:rsidR="00EB6C68" w:rsidRPr="006B4A85" w:rsidRDefault="006B4A85" w:rsidP="00EB6C68">
            <w:pPr>
              <w:rPr>
                <w:color w:val="0000FF"/>
                <w:sz w:val="22"/>
                <w:szCs w:val="22"/>
                <w:u w:val="single"/>
              </w:rPr>
            </w:pPr>
            <w:hyperlink r:id="rId15" w:history="1">
              <w:r w:rsidR="00EB6C68" w:rsidRPr="006B4A85">
                <w:rPr>
                  <w:rStyle w:val="Hyperlink"/>
                  <w:sz w:val="22"/>
                  <w:szCs w:val="22"/>
                </w:rPr>
                <w:t>QUALITY CONTROL PROCESS</w:t>
              </w:r>
            </w:hyperlink>
          </w:p>
        </w:tc>
      </w:tr>
    </w:tbl>
    <w:p w14:paraId="35BF3737" w14:textId="77777777" w:rsidR="00086A4E" w:rsidRPr="006B4A85" w:rsidRDefault="00086A4E" w:rsidP="00B33AE3">
      <w:pPr>
        <w:rPr>
          <w:sz w:val="22"/>
          <w:szCs w:val="22"/>
        </w:rPr>
      </w:pPr>
    </w:p>
    <w:p w14:paraId="35BF3738" w14:textId="77777777" w:rsidR="00B33AE3" w:rsidRPr="006B4A85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B4A85">
        <w:rPr>
          <w:b/>
          <w:sz w:val="24"/>
          <w:szCs w:val="24"/>
        </w:rPr>
        <w:t>ASSOCIATED FORMS</w:t>
      </w:r>
    </w:p>
    <w:p w14:paraId="35BF3739" w14:textId="77777777" w:rsidR="00086A4E" w:rsidRPr="006B4A85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4"/>
        <w:gridCol w:w="5906"/>
      </w:tblGrid>
      <w:tr w:rsidR="008E4AD2" w:rsidRPr="006B4A85" w14:paraId="35BF373C" w14:textId="77777777" w:rsidTr="00492A01">
        <w:tc>
          <w:tcPr>
            <w:tcW w:w="4164" w:type="dxa"/>
            <w:vAlign w:val="center"/>
          </w:tcPr>
          <w:p w14:paraId="35BF373A" w14:textId="77777777" w:rsidR="008E4AD2" w:rsidRPr="006B4A85" w:rsidRDefault="008E4AD2" w:rsidP="00F91B7F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6B4A85">
              <w:rPr>
                <w:b/>
                <w:sz w:val="22"/>
                <w:szCs w:val="22"/>
              </w:rPr>
              <w:t>FORMS IDENTIFICATION</w:t>
            </w:r>
          </w:p>
        </w:tc>
        <w:tc>
          <w:tcPr>
            <w:tcW w:w="5906" w:type="dxa"/>
            <w:vAlign w:val="center"/>
          </w:tcPr>
          <w:p w14:paraId="35BF373B" w14:textId="77777777" w:rsidR="008E4AD2" w:rsidRPr="006B4A85" w:rsidRDefault="008E4AD2" w:rsidP="00F91B7F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6B4A85">
              <w:rPr>
                <w:b/>
                <w:sz w:val="22"/>
                <w:szCs w:val="22"/>
              </w:rPr>
              <w:t>FORM TITLE</w:t>
            </w:r>
          </w:p>
        </w:tc>
      </w:tr>
      <w:tr w:rsidR="008E4AD2" w:rsidRPr="006B4A85" w14:paraId="35BF373F" w14:textId="77777777" w:rsidTr="00492A01">
        <w:tc>
          <w:tcPr>
            <w:tcW w:w="4164" w:type="dxa"/>
            <w:vAlign w:val="center"/>
          </w:tcPr>
          <w:p w14:paraId="35BF373D" w14:textId="77777777" w:rsidR="008E4AD2" w:rsidRPr="006B4A85" w:rsidRDefault="00E05EBB" w:rsidP="00E05EBB">
            <w:pPr>
              <w:pStyle w:val="ListParagraph"/>
              <w:ind w:left="0"/>
              <w:rPr>
                <w:sz w:val="22"/>
                <w:szCs w:val="22"/>
              </w:rPr>
            </w:pPr>
            <w:r w:rsidRPr="006B4A85">
              <w:rPr>
                <w:sz w:val="22"/>
                <w:szCs w:val="22"/>
              </w:rPr>
              <w:t>0300-0370</w:t>
            </w:r>
            <w:r w:rsidR="00492A01" w:rsidRPr="006B4A85">
              <w:rPr>
                <w:sz w:val="22"/>
                <w:szCs w:val="22"/>
              </w:rPr>
              <w:t>-</w:t>
            </w:r>
            <w:r w:rsidRPr="006B4A85">
              <w:rPr>
                <w:sz w:val="22"/>
                <w:szCs w:val="22"/>
              </w:rPr>
              <w:t>005</w:t>
            </w:r>
            <w:r w:rsidR="00492A01" w:rsidRPr="006B4A85">
              <w:rPr>
                <w:sz w:val="22"/>
                <w:szCs w:val="22"/>
              </w:rPr>
              <w:t>-</w:t>
            </w:r>
            <w:r w:rsidRPr="006B4A85">
              <w:rPr>
                <w:sz w:val="22"/>
                <w:szCs w:val="22"/>
              </w:rPr>
              <w:t>D</w:t>
            </w:r>
          </w:p>
        </w:tc>
        <w:tc>
          <w:tcPr>
            <w:tcW w:w="5906" w:type="dxa"/>
            <w:vAlign w:val="center"/>
          </w:tcPr>
          <w:p w14:paraId="35BF373E" w14:textId="70F19FA0" w:rsidR="008E4AD2" w:rsidRPr="006B4A85" w:rsidRDefault="006B4A85" w:rsidP="00F91B7F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E05EBB" w:rsidRPr="006B4A85">
                <w:rPr>
                  <w:rStyle w:val="Hyperlink"/>
                  <w:sz w:val="22"/>
                  <w:szCs w:val="22"/>
                </w:rPr>
                <w:t xml:space="preserve">PROJECT </w:t>
              </w:r>
              <w:r w:rsidR="00C57882" w:rsidRPr="006B4A85">
                <w:rPr>
                  <w:rStyle w:val="Hyperlink"/>
                  <w:sz w:val="22"/>
                  <w:szCs w:val="22"/>
                </w:rPr>
                <w:t xml:space="preserve">WEEKLY </w:t>
              </w:r>
              <w:r w:rsidR="001507FE" w:rsidRPr="006B4A85">
                <w:rPr>
                  <w:rStyle w:val="Hyperlink"/>
                  <w:sz w:val="22"/>
                  <w:szCs w:val="22"/>
                </w:rPr>
                <w:t>STATUS REPORT</w:t>
              </w:r>
            </w:hyperlink>
          </w:p>
        </w:tc>
      </w:tr>
      <w:tr w:rsidR="00EB6C68" w:rsidRPr="006B4A85" w14:paraId="35BF3742" w14:textId="77777777" w:rsidTr="00EB6C68">
        <w:tc>
          <w:tcPr>
            <w:tcW w:w="4164" w:type="dxa"/>
            <w:vAlign w:val="center"/>
          </w:tcPr>
          <w:p w14:paraId="35BF3740" w14:textId="77777777" w:rsidR="00EB6C68" w:rsidRPr="006B4A85" w:rsidRDefault="00EB6C68" w:rsidP="005E2D48">
            <w:pPr>
              <w:pStyle w:val="ListParagraph"/>
              <w:ind w:left="0"/>
              <w:rPr>
                <w:sz w:val="22"/>
                <w:szCs w:val="22"/>
              </w:rPr>
            </w:pPr>
            <w:r w:rsidRPr="006B4A85">
              <w:rPr>
                <w:sz w:val="22"/>
                <w:szCs w:val="22"/>
              </w:rPr>
              <w:t>0810-0810-005-D</w:t>
            </w:r>
          </w:p>
        </w:tc>
        <w:tc>
          <w:tcPr>
            <w:tcW w:w="5906" w:type="dxa"/>
            <w:vAlign w:val="center"/>
          </w:tcPr>
          <w:p w14:paraId="35BF3741" w14:textId="1F932B52" w:rsidR="00EB6C68" w:rsidRPr="006B4A85" w:rsidRDefault="006B4A85" w:rsidP="005E2D48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7" w:history="1">
              <w:r w:rsidR="00EB6C68" w:rsidRPr="006B4A85">
                <w:rPr>
                  <w:rStyle w:val="Hyperlink"/>
                  <w:sz w:val="22"/>
                  <w:szCs w:val="22"/>
                </w:rPr>
                <w:t>QUALITY CONTROL DECISION POINTS</w:t>
              </w:r>
            </w:hyperlink>
          </w:p>
        </w:tc>
      </w:tr>
    </w:tbl>
    <w:p w14:paraId="35BF3743" w14:textId="77777777" w:rsidR="00DE2611" w:rsidRPr="006B4A85" w:rsidRDefault="00DE2611" w:rsidP="00B33AE3">
      <w:pPr>
        <w:rPr>
          <w:sz w:val="22"/>
          <w:szCs w:val="22"/>
        </w:rPr>
      </w:pPr>
    </w:p>
    <w:p w14:paraId="35BF3744" w14:textId="77777777" w:rsidR="00F91B7F" w:rsidRPr="006B4A85" w:rsidRDefault="00B33AE3" w:rsidP="00A87D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B4A85">
        <w:rPr>
          <w:b/>
          <w:sz w:val="24"/>
          <w:szCs w:val="24"/>
        </w:rPr>
        <w:t>DEFINITIONS</w:t>
      </w:r>
    </w:p>
    <w:p w14:paraId="35BF3745" w14:textId="77777777" w:rsidR="00E45C3A" w:rsidRPr="006B4A85" w:rsidRDefault="00B33AE3" w:rsidP="0081384D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6B4A85">
        <w:rPr>
          <w:sz w:val="22"/>
          <w:szCs w:val="22"/>
        </w:rPr>
        <w:t>NONE</w:t>
      </w:r>
    </w:p>
    <w:p w14:paraId="35BF3746" w14:textId="77777777" w:rsidR="00086A4E" w:rsidRPr="006B4A85" w:rsidRDefault="00086A4E" w:rsidP="00086A4E">
      <w:pPr>
        <w:ind w:left="720" w:hanging="720"/>
        <w:rPr>
          <w:sz w:val="22"/>
          <w:szCs w:val="22"/>
        </w:rPr>
      </w:pPr>
    </w:p>
    <w:p w14:paraId="35BF3747" w14:textId="77777777" w:rsidR="00B33AE3" w:rsidRPr="006B4A85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B4A85">
        <w:rPr>
          <w:b/>
          <w:sz w:val="24"/>
          <w:szCs w:val="24"/>
        </w:rPr>
        <w:t>PROCEDURE</w:t>
      </w:r>
    </w:p>
    <w:p w14:paraId="35BF3748" w14:textId="77777777" w:rsidR="00086A4E" w:rsidRPr="006B4A85" w:rsidRDefault="00086A4E" w:rsidP="00086A4E">
      <w:pPr>
        <w:pStyle w:val="ListParagraph"/>
        <w:rPr>
          <w:sz w:val="22"/>
          <w:szCs w:val="22"/>
        </w:rPr>
      </w:pPr>
    </w:p>
    <w:p w14:paraId="35BF3749" w14:textId="6E0F3527" w:rsidR="009819C0" w:rsidRPr="006B4A85" w:rsidRDefault="009819C0" w:rsidP="00EB6C6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6B4A85">
        <w:rPr>
          <w:sz w:val="22"/>
          <w:szCs w:val="22"/>
        </w:rPr>
        <w:t xml:space="preserve">The Project Manager (PM) </w:t>
      </w:r>
      <w:r w:rsidR="00CE53F2" w:rsidRPr="006B4A85">
        <w:rPr>
          <w:sz w:val="22"/>
          <w:szCs w:val="22"/>
        </w:rPr>
        <w:t xml:space="preserve">uses </w:t>
      </w:r>
      <w:r w:rsidRPr="006B4A85">
        <w:rPr>
          <w:sz w:val="22"/>
          <w:szCs w:val="22"/>
        </w:rPr>
        <w:t xml:space="preserve">the </w:t>
      </w:r>
      <w:r w:rsidR="00CD2BF5" w:rsidRPr="006B4A85">
        <w:rPr>
          <w:sz w:val="22"/>
          <w:szCs w:val="22"/>
        </w:rPr>
        <w:t>T</w:t>
      </w:r>
      <w:r w:rsidR="0057519F" w:rsidRPr="006B4A85">
        <w:rPr>
          <w:sz w:val="22"/>
          <w:szCs w:val="22"/>
        </w:rPr>
        <w:t>ouchdown</w:t>
      </w:r>
      <w:r w:rsidR="00F91B7F" w:rsidRPr="006B4A85">
        <w:rPr>
          <w:sz w:val="22"/>
          <w:szCs w:val="22"/>
        </w:rPr>
        <w:t xml:space="preserve"> </w:t>
      </w:r>
      <w:r w:rsidR="009258E4" w:rsidRPr="006B4A85">
        <w:rPr>
          <w:sz w:val="22"/>
          <w:szCs w:val="22"/>
        </w:rPr>
        <w:t>S</w:t>
      </w:r>
      <w:r w:rsidR="00F91B7F" w:rsidRPr="006B4A85">
        <w:rPr>
          <w:sz w:val="22"/>
          <w:szCs w:val="22"/>
        </w:rPr>
        <w:t xml:space="preserve">ystem </w:t>
      </w:r>
      <w:r w:rsidRPr="006B4A85">
        <w:rPr>
          <w:sz w:val="22"/>
          <w:szCs w:val="22"/>
        </w:rPr>
        <w:t xml:space="preserve">to create </w:t>
      </w:r>
      <w:r w:rsidR="00F91B7F" w:rsidRPr="006B4A85">
        <w:rPr>
          <w:sz w:val="22"/>
          <w:szCs w:val="22"/>
        </w:rPr>
        <w:t xml:space="preserve">the </w:t>
      </w:r>
      <w:r w:rsidR="00ED56E9" w:rsidRPr="006B4A85">
        <w:rPr>
          <w:sz w:val="22"/>
          <w:szCs w:val="22"/>
        </w:rPr>
        <w:t>Project Weekly S</w:t>
      </w:r>
      <w:r w:rsidR="00F91B7F" w:rsidRPr="006B4A85">
        <w:rPr>
          <w:sz w:val="22"/>
          <w:szCs w:val="22"/>
        </w:rPr>
        <w:t xml:space="preserve">tatus </w:t>
      </w:r>
      <w:r w:rsidR="00ED56E9" w:rsidRPr="006B4A85">
        <w:rPr>
          <w:sz w:val="22"/>
          <w:szCs w:val="22"/>
        </w:rPr>
        <w:t>R</w:t>
      </w:r>
      <w:r w:rsidR="00F91B7F" w:rsidRPr="006B4A85">
        <w:rPr>
          <w:sz w:val="22"/>
          <w:szCs w:val="22"/>
        </w:rPr>
        <w:t xml:space="preserve">eport. </w:t>
      </w:r>
      <w:r w:rsidR="009258E4" w:rsidRPr="006B4A85">
        <w:rPr>
          <w:sz w:val="22"/>
          <w:szCs w:val="22"/>
        </w:rPr>
        <w:t xml:space="preserve"> </w:t>
      </w:r>
      <w:r w:rsidR="00F91B7F" w:rsidRPr="006B4A85">
        <w:rPr>
          <w:sz w:val="22"/>
          <w:szCs w:val="22"/>
        </w:rPr>
        <w:t xml:space="preserve">The PM </w:t>
      </w:r>
      <w:r w:rsidR="00ED56E9" w:rsidRPr="006B4A85">
        <w:rPr>
          <w:sz w:val="22"/>
          <w:szCs w:val="22"/>
        </w:rPr>
        <w:t xml:space="preserve">will </w:t>
      </w:r>
      <w:r w:rsidR="00F91B7F" w:rsidRPr="006B4A85">
        <w:rPr>
          <w:sz w:val="22"/>
          <w:szCs w:val="22"/>
        </w:rPr>
        <w:t>complete the report</w:t>
      </w:r>
      <w:r w:rsidRPr="006B4A85">
        <w:rPr>
          <w:sz w:val="22"/>
          <w:szCs w:val="22"/>
        </w:rPr>
        <w:t xml:space="preserve"> prior to close of business on</w:t>
      </w:r>
      <w:r w:rsidR="00F91B7F" w:rsidRPr="006B4A85">
        <w:rPr>
          <w:sz w:val="22"/>
          <w:szCs w:val="22"/>
        </w:rPr>
        <w:t xml:space="preserve"> </w:t>
      </w:r>
      <w:r w:rsidR="001109B4" w:rsidRPr="006B4A85">
        <w:rPr>
          <w:sz w:val="22"/>
          <w:szCs w:val="22"/>
        </w:rPr>
        <w:t>Friday</w:t>
      </w:r>
      <w:r w:rsidR="00F91B7F" w:rsidRPr="006B4A85">
        <w:rPr>
          <w:sz w:val="22"/>
          <w:szCs w:val="22"/>
        </w:rPr>
        <w:t xml:space="preserve"> of each week</w:t>
      </w:r>
      <w:r w:rsidRPr="006B4A85">
        <w:rPr>
          <w:sz w:val="22"/>
          <w:szCs w:val="22"/>
        </w:rPr>
        <w:t>.</w:t>
      </w:r>
      <w:r w:rsidR="00B21E26" w:rsidRPr="006B4A85">
        <w:rPr>
          <w:sz w:val="22"/>
          <w:szCs w:val="22"/>
        </w:rPr>
        <w:t xml:space="preserve"> </w:t>
      </w:r>
      <w:r w:rsidR="0057519F" w:rsidRPr="006B4A85">
        <w:rPr>
          <w:sz w:val="22"/>
          <w:szCs w:val="22"/>
        </w:rPr>
        <w:t>The Project Weekly Status Report is not required for the ‘Lite” project type</w:t>
      </w:r>
      <w:r w:rsidR="00D16A4C" w:rsidRPr="006B4A85">
        <w:rPr>
          <w:sz w:val="22"/>
          <w:szCs w:val="22"/>
        </w:rPr>
        <w:t>.</w:t>
      </w:r>
      <w:r w:rsidR="00B21E26" w:rsidRPr="006B4A85">
        <w:rPr>
          <w:sz w:val="22"/>
          <w:szCs w:val="22"/>
        </w:rPr>
        <w:t xml:space="preserve"> </w:t>
      </w:r>
      <w:r w:rsidR="00B21E26" w:rsidRPr="006B4A85">
        <w:rPr>
          <w:i/>
          <w:sz w:val="22"/>
          <w:szCs w:val="22"/>
        </w:rPr>
        <w:t xml:space="preserve">The PM will complete the report prior to close of business on </w:t>
      </w:r>
      <w:r w:rsidR="00D35165" w:rsidRPr="006B4A85">
        <w:rPr>
          <w:i/>
          <w:sz w:val="22"/>
          <w:szCs w:val="22"/>
        </w:rPr>
        <w:t>Thurs</w:t>
      </w:r>
      <w:r w:rsidR="00B21E26" w:rsidRPr="006B4A85">
        <w:rPr>
          <w:i/>
          <w:sz w:val="22"/>
          <w:szCs w:val="22"/>
        </w:rPr>
        <w:t>day if Friday is a holiday.</w:t>
      </w:r>
    </w:p>
    <w:p w14:paraId="35BF374A" w14:textId="77777777" w:rsidR="009819C0" w:rsidRPr="006B4A85" w:rsidRDefault="009819C0" w:rsidP="009819C0">
      <w:pPr>
        <w:pStyle w:val="ListParagraph"/>
        <w:ind w:left="1440"/>
        <w:rPr>
          <w:sz w:val="22"/>
          <w:szCs w:val="22"/>
        </w:rPr>
      </w:pPr>
    </w:p>
    <w:p w14:paraId="35BF374B" w14:textId="2BE4915D" w:rsidR="005B37BF" w:rsidRPr="006B4A85" w:rsidRDefault="005B37BF" w:rsidP="00D02BD1">
      <w:pPr>
        <w:rPr>
          <w:sz w:val="22"/>
          <w:szCs w:val="22"/>
        </w:rPr>
      </w:pPr>
    </w:p>
    <w:p w14:paraId="6A00FE1F" w14:textId="30ABEAFE" w:rsidR="0057519F" w:rsidRPr="006B4A85" w:rsidRDefault="0057519F" w:rsidP="00D02BD1">
      <w:pPr>
        <w:ind w:left="720"/>
        <w:rPr>
          <w:sz w:val="22"/>
          <w:szCs w:val="22"/>
          <w:u w:val="single"/>
        </w:rPr>
      </w:pPr>
      <w:r w:rsidRPr="006B4A85">
        <w:rPr>
          <w:b/>
          <w:u w:val="single"/>
        </w:rPr>
        <w:t>NOTE</w:t>
      </w:r>
      <w:r w:rsidRPr="006B4A85">
        <w:rPr>
          <w:u w:val="single"/>
        </w:rPr>
        <w:t xml:space="preserve">: </w:t>
      </w:r>
      <w:r w:rsidRPr="006B4A85">
        <w:rPr>
          <w:i/>
          <w:sz w:val="22"/>
          <w:szCs w:val="22"/>
          <w:u w:val="single"/>
        </w:rPr>
        <w:t xml:space="preserve">The Project Weekly Status Report is completed as a project detail page in the Touchdown System, but these forms can be used by Project Managers as a template.  </w:t>
      </w:r>
    </w:p>
    <w:p w14:paraId="5EA4C38C" w14:textId="1D97EFF4" w:rsidR="0057519F" w:rsidRPr="006B4A85" w:rsidRDefault="0057519F" w:rsidP="0057519F">
      <w:pPr>
        <w:pStyle w:val="NormalWeb"/>
      </w:pPr>
    </w:p>
    <w:p w14:paraId="35BF374C" w14:textId="77777777" w:rsidR="009819C0" w:rsidRPr="006B4A85" w:rsidRDefault="009819C0" w:rsidP="009819C0">
      <w:pPr>
        <w:pStyle w:val="ListParagraph"/>
        <w:rPr>
          <w:sz w:val="22"/>
          <w:szCs w:val="22"/>
        </w:rPr>
      </w:pPr>
    </w:p>
    <w:p w14:paraId="0C9F4A68" w14:textId="77777777" w:rsidR="007A7640" w:rsidRPr="006B4A85" w:rsidRDefault="007A7640" w:rsidP="007A7640">
      <w:pPr>
        <w:pStyle w:val="ListParagraph"/>
        <w:numPr>
          <w:ilvl w:val="0"/>
          <w:numId w:val="9"/>
        </w:numPr>
        <w:rPr>
          <w:vanish/>
          <w:sz w:val="22"/>
          <w:szCs w:val="22"/>
        </w:rPr>
      </w:pPr>
    </w:p>
    <w:p w14:paraId="5E37280C" w14:textId="77777777" w:rsidR="007A7640" w:rsidRPr="006B4A85" w:rsidRDefault="007A7640" w:rsidP="007A7640">
      <w:pPr>
        <w:pStyle w:val="ListParagraph"/>
        <w:numPr>
          <w:ilvl w:val="0"/>
          <w:numId w:val="9"/>
        </w:numPr>
        <w:rPr>
          <w:vanish/>
          <w:sz w:val="22"/>
          <w:szCs w:val="22"/>
        </w:rPr>
      </w:pPr>
    </w:p>
    <w:p w14:paraId="2676A57A" w14:textId="77777777" w:rsidR="007A7640" w:rsidRPr="006B4A85" w:rsidRDefault="007A7640" w:rsidP="007A7640">
      <w:pPr>
        <w:pStyle w:val="ListParagraph"/>
        <w:numPr>
          <w:ilvl w:val="0"/>
          <w:numId w:val="9"/>
        </w:numPr>
        <w:rPr>
          <w:vanish/>
          <w:sz w:val="22"/>
          <w:szCs w:val="22"/>
        </w:rPr>
      </w:pPr>
    </w:p>
    <w:p w14:paraId="76F74523" w14:textId="77777777" w:rsidR="007A7640" w:rsidRPr="006B4A85" w:rsidRDefault="007A7640" w:rsidP="007A7640">
      <w:pPr>
        <w:pStyle w:val="ListParagraph"/>
        <w:numPr>
          <w:ilvl w:val="0"/>
          <w:numId w:val="9"/>
        </w:numPr>
        <w:rPr>
          <w:vanish/>
          <w:sz w:val="22"/>
          <w:szCs w:val="22"/>
        </w:rPr>
      </w:pPr>
    </w:p>
    <w:p w14:paraId="164BC56F" w14:textId="77777777" w:rsidR="007A7640" w:rsidRPr="006B4A85" w:rsidRDefault="007A7640" w:rsidP="007A7640">
      <w:pPr>
        <w:pStyle w:val="ListParagraph"/>
        <w:numPr>
          <w:ilvl w:val="0"/>
          <w:numId w:val="9"/>
        </w:numPr>
        <w:rPr>
          <w:vanish/>
          <w:sz w:val="22"/>
          <w:szCs w:val="22"/>
        </w:rPr>
      </w:pPr>
    </w:p>
    <w:p w14:paraId="3BD33E7B" w14:textId="77777777" w:rsidR="007A7640" w:rsidRPr="006B4A85" w:rsidRDefault="007A7640" w:rsidP="007A7640">
      <w:pPr>
        <w:pStyle w:val="ListParagraph"/>
        <w:numPr>
          <w:ilvl w:val="0"/>
          <w:numId w:val="9"/>
        </w:numPr>
        <w:rPr>
          <w:vanish/>
          <w:sz w:val="22"/>
          <w:szCs w:val="22"/>
        </w:rPr>
      </w:pPr>
    </w:p>
    <w:p w14:paraId="4B456B8A" w14:textId="77777777" w:rsidR="007A7640" w:rsidRPr="006B4A85" w:rsidRDefault="007A7640" w:rsidP="007A7640">
      <w:pPr>
        <w:pStyle w:val="ListParagraph"/>
        <w:numPr>
          <w:ilvl w:val="1"/>
          <w:numId w:val="9"/>
        </w:numPr>
        <w:rPr>
          <w:vanish/>
          <w:sz w:val="22"/>
          <w:szCs w:val="22"/>
        </w:rPr>
      </w:pPr>
    </w:p>
    <w:p w14:paraId="35BF374D" w14:textId="2D901A94" w:rsidR="00492A01" w:rsidRPr="006B4A85" w:rsidRDefault="00AE7E95" w:rsidP="007A7640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6B4A85">
        <w:rPr>
          <w:sz w:val="22"/>
          <w:szCs w:val="22"/>
        </w:rPr>
        <w:t>In the project schedule (plan), t</w:t>
      </w:r>
      <w:r w:rsidR="00EA3401" w:rsidRPr="006B4A85">
        <w:rPr>
          <w:sz w:val="22"/>
          <w:szCs w:val="22"/>
        </w:rPr>
        <w:t xml:space="preserve">he </w:t>
      </w:r>
      <w:r w:rsidR="00E05EBB" w:rsidRPr="006B4A85">
        <w:rPr>
          <w:sz w:val="22"/>
          <w:szCs w:val="22"/>
        </w:rPr>
        <w:t>PM</w:t>
      </w:r>
      <w:r w:rsidR="009819C0" w:rsidRPr="006B4A85">
        <w:rPr>
          <w:sz w:val="22"/>
          <w:szCs w:val="22"/>
        </w:rPr>
        <w:t xml:space="preserve"> </w:t>
      </w:r>
      <w:r w:rsidR="00EA3401" w:rsidRPr="006B4A85">
        <w:rPr>
          <w:sz w:val="22"/>
          <w:szCs w:val="22"/>
        </w:rPr>
        <w:t>update</w:t>
      </w:r>
      <w:r w:rsidR="009819C0" w:rsidRPr="006B4A85">
        <w:rPr>
          <w:sz w:val="22"/>
          <w:szCs w:val="22"/>
        </w:rPr>
        <w:t>s</w:t>
      </w:r>
      <w:r w:rsidR="00EA3401" w:rsidRPr="006B4A85">
        <w:rPr>
          <w:sz w:val="22"/>
          <w:szCs w:val="22"/>
        </w:rPr>
        <w:t xml:space="preserve"> the project</w:t>
      </w:r>
      <w:r w:rsidRPr="006B4A85">
        <w:rPr>
          <w:sz w:val="22"/>
          <w:szCs w:val="22"/>
        </w:rPr>
        <w:t xml:space="preserve"> schedule</w:t>
      </w:r>
      <w:r w:rsidR="00D16A4C" w:rsidRPr="006B4A85">
        <w:rPr>
          <w:sz w:val="22"/>
          <w:szCs w:val="22"/>
        </w:rPr>
        <w:t xml:space="preserve"> (plan)</w:t>
      </w:r>
      <w:r w:rsidR="00AF6D49" w:rsidRPr="006B4A85">
        <w:rPr>
          <w:sz w:val="22"/>
          <w:szCs w:val="22"/>
        </w:rPr>
        <w:t xml:space="preserve">, </w:t>
      </w:r>
      <w:r w:rsidRPr="006B4A85">
        <w:rPr>
          <w:sz w:val="22"/>
          <w:szCs w:val="22"/>
        </w:rPr>
        <w:t>the percent of work complete for scheduled tasks, and</w:t>
      </w:r>
      <w:r w:rsidR="009B2287" w:rsidRPr="006B4A85">
        <w:rPr>
          <w:sz w:val="22"/>
          <w:szCs w:val="22"/>
        </w:rPr>
        <w:t xml:space="preserve"> </w:t>
      </w:r>
      <w:r w:rsidRPr="006B4A85">
        <w:rPr>
          <w:sz w:val="22"/>
          <w:szCs w:val="22"/>
        </w:rPr>
        <w:t>start/</w:t>
      </w:r>
      <w:r w:rsidR="00EA3401" w:rsidRPr="006B4A85">
        <w:rPr>
          <w:sz w:val="22"/>
          <w:szCs w:val="22"/>
        </w:rPr>
        <w:t>end dates as</w:t>
      </w:r>
      <w:r w:rsidR="00FB48B5" w:rsidRPr="006B4A85">
        <w:rPr>
          <w:sz w:val="22"/>
          <w:szCs w:val="22"/>
        </w:rPr>
        <w:t xml:space="preserve"> required</w:t>
      </w:r>
      <w:r w:rsidR="00EA3401" w:rsidRPr="006B4A85">
        <w:rPr>
          <w:sz w:val="22"/>
          <w:szCs w:val="22"/>
        </w:rPr>
        <w:t>.</w:t>
      </w:r>
    </w:p>
    <w:p w14:paraId="35BF374E" w14:textId="77777777" w:rsidR="009819C0" w:rsidRPr="006B4A85" w:rsidRDefault="009819C0" w:rsidP="009819C0">
      <w:pPr>
        <w:pStyle w:val="ListParagraph"/>
        <w:ind w:left="1440"/>
        <w:rPr>
          <w:sz w:val="22"/>
          <w:szCs w:val="22"/>
        </w:rPr>
      </w:pPr>
    </w:p>
    <w:p w14:paraId="6D3E9BCC" w14:textId="1F2FEEEC" w:rsidR="00CF28F2" w:rsidRPr="006B4A85" w:rsidRDefault="00CF28F2" w:rsidP="0057519F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6B4A85">
        <w:rPr>
          <w:sz w:val="22"/>
          <w:szCs w:val="22"/>
        </w:rPr>
        <w:t>The PM enters project assessment date</w:t>
      </w:r>
      <w:r w:rsidR="00AE7E95" w:rsidRPr="006B4A85">
        <w:rPr>
          <w:sz w:val="22"/>
          <w:szCs w:val="22"/>
        </w:rPr>
        <w:t>,</w:t>
      </w:r>
      <w:r w:rsidRPr="006B4A85">
        <w:rPr>
          <w:sz w:val="22"/>
          <w:szCs w:val="22"/>
        </w:rPr>
        <w:t xml:space="preserve"> which is typically the Friday when the weekly status report is completed.</w:t>
      </w:r>
    </w:p>
    <w:p w14:paraId="014D57DE" w14:textId="77777777" w:rsidR="00CF28F2" w:rsidRPr="006B4A85" w:rsidRDefault="00CF28F2" w:rsidP="00D02BD1">
      <w:pPr>
        <w:pStyle w:val="ListParagraph"/>
        <w:rPr>
          <w:sz w:val="22"/>
          <w:szCs w:val="22"/>
        </w:rPr>
      </w:pPr>
    </w:p>
    <w:p w14:paraId="35BF374F" w14:textId="134D91A6" w:rsidR="004F7162" w:rsidRPr="006B4A85" w:rsidRDefault="00EA3401" w:rsidP="0057519F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6B4A85">
        <w:rPr>
          <w:sz w:val="22"/>
          <w:szCs w:val="22"/>
        </w:rPr>
        <w:t xml:space="preserve">The </w:t>
      </w:r>
      <w:r w:rsidR="00E05EBB" w:rsidRPr="006B4A85">
        <w:rPr>
          <w:sz w:val="22"/>
          <w:szCs w:val="22"/>
        </w:rPr>
        <w:t>PM</w:t>
      </w:r>
      <w:r w:rsidR="00B808C8" w:rsidRPr="006B4A85">
        <w:rPr>
          <w:sz w:val="22"/>
          <w:szCs w:val="22"/>
        </w:rPr>
        <w:t xml:space="preserve"> lists</w:t>
      </w:r>
      <w:r w:rsidRPr="006B4A85">
        <w:rPr>
          <w:sz w:val="22"/>
          <w:szCs w:val="22"/>
        </w:rPr>
        <w:t xml:space="preserve"> accomplishments </w:t>
      </w:r>
      <w:r w:rsidR="00F91B7F" w:rsidRPr="006B4A85">
        <w:rPr>
          <w:sz w:val="22"/>
          <w:szCs w:val="22"/>
        </w:rPr>
        <w:t>for the</w:t>
      </w:r>
      <w:r w:rsidR="008B5EE8" w:rsidRPr="006B4A85">
        <w:rPr>
          <w:sz w:val="22"/>
          <w:szCs w:val="22"/>
        </w:rPr>
        <w:t xml:space="preserve"> current</w:t>
      </w:r>
      <w:r w:rsidR="00F91B7F" w:rsidRPr="006B4A85">
        <w:rPr>
          <w:sz w:val="22"/>
          <w:szCs w:val="22"/>
        </w:rPr>
        <w:t xml:space="preserve"> reporting period</w:t>
      </w:r>
      <w:r w:rsidR="008B5EE8" w:rsidRPr="006B4A85">
        <w:rPr>
          <w:sz w:val="22"/>
          <w:szCs w:val="22"/>
        </w:rPr>
        <w:t xml:space="preserve">, and </w:t>
      </w:r>
      <w:r w:rsidR="00F91B7F" w:rsidRPr="006B4A85">
        <w:rPr>
          <w:sz w:val="22"/>
          <w:szCs w:val="22"/>
        </w:rPr>
        <w:t>plan</w:t>
      </w:r>
      <w:r w:rsidR="00CF28F2" w:rsidRPr="006B4A85">
        <w:rPr>
          <w:sz w:val="22"/>
          <w:szCs w:val="22"/>
        </w:rPr>
        <w:t>s</w:t>
      </w:r>
      <w:r w:rsidR="00F91B7F" w:rsidRPr="006B4A85">
        <w:rPr>
          <w:sz w:val="22"/>
          <w:szCs w:val="22"/>
        </w:rPr>
        <w:t xml:space="preserve"> for the </w:t>
      </w:r>
      <w:r w:rsidR="00AE7E95" w:rsidRPr="006B4A85">
        <w:rPr>
          <w:sz w:val="22"/>
          <w:szCs w:val="22"/>
        </w:rPr>
        <w:t>next</w:t>
      </w:r>
      <w:r w:rsidR="008B5EE8" w:rsidRPr="006B4A85">
        <w:rPr>
          <w:sz w:val="22"/>
          <w:szCs w:val="22"/>
        </w:rPr>
        <w:t xml:space="preserve"> </w:t>
      </w:r>
      <w:r w:rsidR="00F91B7F" w:rsidRPr="006B4A85">
        <w:rPr>
          <w:sz w:val="22"/>
          <w:szCs w:val="22"/>
        </w:rPr>
        <w:t>reporting period</w:t>
      </w:r>
      <w:r w:rsidRPr="006B4A85">
        <w:rPr>
          <w:sz w:val="22"/>
          <w:szCs w:val="22"/>
        </w:rPr>
        <w:t>.</w:t>
      </w:r>
    </w:p>
    <w:p w14:paraId="35BF3750" w14:textId="77777777" w:rsidR="00FB48B5" w:rsidRPr="006B4A85" w:rsidRDefault="00FB48B5" w:rsidP="00FB48B5">
      <w:pPr>
        <w:pStyle w:val="ListParagraph"/>
        <w:rPr>
          <w:sz w:val="22"/>
          <w:szCs w:val="22"/>
        </w:rPr>
      </w:pPr>
    </w:p>
    <w:p w14:paraId="35BF3751" w14:textId="533811FD" w:rsidR="00FB48B5" w:rsidRPr="006B4A85" w:rsidRDefault="00FB48B5" w:rsidP="0057519F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6B4A85">
        <w:rPr>
          <w:sz w:val="22"/>
          <w:szCs w:val="22"/>
        </w:rPr>
        <w:t xml:space="preserve">The PM </w:t>
      </w:r>
      <w:r w:rsidR="00B808C8" w:rsidRPr="006B4A85">
        <w:rPr>
          <w:sz w:val="22"/>
          <w:szCs w:val="22"/>
        </w:rPr>
        <w:t xml:space="preserve">assesses </w:t>
      </w:r>
      <w:r w:rsidRPr="006B4A85">
        <w:rPr>
          <w:sz w:val="22"/>
          <w:szCs w:val="22"/>
        </w:rPr>
        <w:t xml:space="preserve">the </w:t>
      </w:r>
      <w:r w:rsidR="00B808C8" w:rsidRPr="006B4A85">
        <w:rPr>
          <w:sz w:val="22"/>
          <w:szCs w:val="22"/>
        </w:rPr>
        <w:t xml:space="preserve">overall </w:t>
      </w:r>
      <w:r w:rsidRPr="006B4A85">
        <w:rPr>
          <w:sz w:val="22"/>
          <w:szCs w:val="22"/>
        </w:rPr>
        <w:t>project</w:t>
      </w:r>
      <w:r w:rsidR="00AE7E95" w:rsidRPr="006B4A85">
        <w:rPr>
          <w:sz w:val="22"/>
          <w:szCs w:val="22"/>
        </w:rPr>
        <w:t xml:space="preserve"> performance</w:t>
      </w:r>
      <w:r w:rsidRPr="006B4A85">
        <w:rPr>
          <w:sz w:val="22"/>
          <w:szCs w:val="22"/>
        </w:rPr>
        <w:t xml:space="preserve"> </w:t>
      </w:r>
      <w:r w:rsidR="00B808C8" w:rsidRPr="006B4A85">
        <w:rPr>
          <w:sz w:val="22"/>
          <w:szCs w:val="22"/>
        </w:rPr>
        <w:t xml:space="preserve">as </w:t>
      </w:r>
      <w:r w:rsidRPr="006B4A85">
        <w:rPr>
          <w:sz w:val="22"/>
          <w:szCs w:val="22"/>
        </w:rPr>
        <w:t xml:space="preserve">red/yellow/green and </w:t>
      </w:r>
      <w:r w:rsidR="00B808C8" w:rsidRPr="006B4A85">
        <w:rPr>
          <w:sz w:val="22"/>
          <w:szCs w:val="22"/>
        </w:rPr>
        <w:t xml:space="preserve">provides a summary justification </w:t>
      </w:r>
      <w:r w:rsidRPr="006B4A85">
        <w:rPr>
          <w:sz w:val="22"/>
          <w:szCs w:val="22"/>
        </w:rPr>
        <w:t>in the PM</w:t>
      </w:r>
      <w:r w:rsidR="00DA5673" w:rsidRPr="006B4A85">
        <w:rPr>
          <w:sz w:val="22"/>
          <w:szCs w:val="22"/>
        </w:rPr>
        <w:t xml:space="preserve"> Assessment block</w:t>
      </w:r>
      <w:r w:rsidRPr="006B4A85">
        <w:rPr>
          <w:sz w:val="22"/>
          <w:szCs w:val="22"/>
        </w:rPr>
        <w:t xml:space="preserve">. </w:t>
      </w:r>
    </w:p>
    <w:p w14:paraId="04103AE3" w14:textId="77777777" w:rsidR="00CF28F2" w:rsidRPr="006B4A85" w:rsidRDefault="00CF28F2" w:rsidP="00D02BD1">
      <w:pPr>
        <w:pStyle w:val="ListParagraph"/>
        <w:rPr>
          <w:sz w:val="22"/>
          <w:szCs w:val="22"/>
        </w:rPr>
      </w:pPr>
    </w:p>
    <w:p w14:paraId="68A51A8A" w14:textId="1CB32261" w:rsidR="00CF28F2" w:rsidRPr="006B4A85" w:rsidRDefault="000E1956" w:rsidP="0057519F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6B4A85">
        <w:rPr>
          <w:sz w:val="22"/>
          <w:szCs w:val="22"/>
        </w:rPr>
        <w:t>When the indicator for</w:t>
      </w:r>
      <w:r w:rsidR="00CF28F2" w:rsidRPr="006B4A85">
        <w:rPr>
          <w:sz w:val="22"/>
          <w:szCs w:val="22"/>
        </w:rPr>
        <w:t xml:space="preserve"> Cost Performance</w:t>
      </w:r>
      <w:r w:rsidR="008612C3" w:rsidRPr="006B4A85">
        <w:rPr>
          <w:sz w:val="22"/>
          <w:szCs w:val="22"/>
        </w:rPr>
        <w:t xml:space="preserve"> and/or </w:t>
      </w:r>
      <w:r w:rsidR="00CF28F2" w:rsidRPr="006B4A85">
        <w:rPr>
          <w:sz w:val="22"/>
          <w:szCs w:val="22"/>
        </w:rPr>
        <w:t>Sch</w:t>
      </w:r>
      <w:r w:rsidR="00B333A1" w:rsidRPr="006B4A85">
        <w:rPr>
          <w:sz w:val="22"/>
          <w:szCs w:val="22"/>
        </w:rPr>
        <w:t>edule Performance</w:t>
      </w:r>
      <w:r w:rsidR="008612C3" w:rsidRPr="006B4A85">
        <w:rPr>
          <w:sz w:val="22"/>
          <w:szCs w:val="22"/>
        </w:rPr>
        <w:t xml:space="preserve"> is “red”, “yellow” or “blue</w:t>
      </w:r>
      <w:r w:rsidR="00AE7E95" w:rsidRPr="006B4A85">
        <w:rPr>
          <w:sz w:val="22"/>
          <w:szCs w:val="22"/>
        </w:rPr>
        <w:t>,</w:t>
      </w:r>
      <w:r w:rsidR="00B333A1" w:rsidRPr="006B4A85">
        <w:rPr>
          <w:sz w:val="22"/>
          <w:szCs w:val="22"/>
        </w:rPr>
        <w:t xml:space="preserve"> or</w:t>
      </w:r>
      <w:r w:rsidR="00D002F6" w:rsidRPr="006B4A85">
        <w:rPr>
          <w:sz w:val="22"/>
          <w:szCs w:val="22"/>
        </w:rPr>
        <w:t xml:space="preserve"> there is a</w:t>
      </w:r>
      <w:r w:rsidR="00B333A1" w:rsidRPr="006B4A85">
        <w:rPr>
          <w:sz w:val="22"/>
          <w:szCs w:val="22"/>
        </w:rPr>
        <w:t xml:space="preserve"> Scope variance</w:t>
      </w:r>
      <w:r w:rsidR="00D002F6" w:rsidRPr="006B4A85">
        <w:rPr>
          <w:sz w:val="22"/>
          <w:szCs w:val="22"/>
        </w:rPr>
        <w:t>,</w:t>
      </w:r>
      <w:r w:rsidR="00CF28F2" w:rsidRPr="006B4A85">
        <w:rPr>
          <w:sz w:val="22"/>
          <w:szCs w:val="22"/>
        </w:rPr>
        <w:t xml:space="preserve"> the PM will identify the Root </w:t>
      </w:r>
      <w:r w:rsidR="0057519F" w:rsidRPr="006B4A85">
        <w:rPr>
          <w:sz w:val="22"/>
          <w:szCs w:val="22"/>
        </w:rPr>
        <w:t>Cause</w:t>
      </w:r>
      <w:r w:rsidR="00AE7E95" w:rsidRPr="006B4A85">
        <w:rPr>
          <w:sz w:val="22"/>
          <w:szCs w:val="22"/>
        </w:rPr>
        <w:t xml:space="preserve"> Category</w:t>
      </w:r>
      <w:r w:rsidR="0057519F" w:rsidRPr="006B4A85">
        <w:rPr>
          <w:sz w:val="22"/>
          <w:szCs w:val="22"/>
        </w:rPr>
        <w:t xml:space="preserve"> and</w:t>
      </w:r>
      <w:r w:rsidR="00CF28F2" w:rsidRPr="006B4A85">
        <w:rPr>
          <w:sz w:val="22"/>
          <w:szCs w:val="22"/>
        </w:rPr>
        <w:t xml:space="preserve"> provide a </w:t>
      </w:r>
      <w:r w:rsidR="00D16A4C" w:rsidRPr="006B4A85">
        <w:rPr>
          <w:sz w:val="22"/>
          <w:szCs w:val="22"/>
        </w:rPr>
        <w:t xml:space="preserve">summary explanation in </w:t>
      </w:r>
      <w:r w:rsidR="00CF28F2" w:rsidRPr="006B4A85">
        <w:rPr>
          <w:sz w:val="22"/>
          <w:szCs w:val="22"/>
        </w:rPr>
        <w:t>Root Cause Explanation</w:t>
      </w:r>
      <w:r w:rsidR="00D16A4C" w:rsidRPr="006B4A85">
        <w:rPr>
          <w:sz w:val="22"/>
          <w:szCs w:val="22"/>
        </w:rPr>
        <w:t xml:space="preserve"> block</w:t>
      </w:r>
      <w:r w:rsidR="00CF28F2" w:rsidRPr="006B4A85">
        <w:rPr>
          <w:sz w:val="22"/>
          <w:szCs w:val="22"/>
        </w:rPr>
        <w:t>.</w:t>
      </w:r>
    </w:p>
    <w:p w14:paraId="3D357BAA" w14:textId="77777777" w:rsidR="00D46C17" w:rsidRPr="006B4A85" w:rsidRDefault="00D46C17" w:rsidP="00D46C17">
      <w:pPr>
        <w:pStyle w:val="ListParagraph"/>
        <w:rPr>
          <w:sz w:val="22"/>
          <w:szCs w:val="22"/>
        </w:rPr>
      </w:pPr>
    </w:p>
    <w:p w14:paraId="08A724A3" w14:textId="6A034E02" w:rsidR="00D002F6" w:rsidRPr="006B4A85" w:rsidRDefault="00D002F6" w:rsidP="00D002F6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6B4A85">
        <w:rPr>
          <w:sz w:val="22"/>
          <w:szCs w:val="22"/>
        </w:rPr>
        <w:t>When the indicator for Cost Performance and/or Schedule Performance is “red” or “yellow”</w:t>
      </w:r>
      <w:r w:rsidR="002469D1" w:rsidRPr="006B4A85">
        <w:rPr>
          <w:sz w:val="22"/>
          <w:szCs w:val="22"/>
        </w:rPr>
        <w:t xml:space="preserve"> </w:t>
      </w:r>
      <w:r w:rsidRPr="006B4A85">
        <w:rPr>
          <w:sz w:val="22"/>
          <w:szCs w:val="22"/>
        </w:rPr>
        <w:t xml:space="preserve">or there is a Scope variance, the PM will identify the </w:t>
      </w:r>
      <w:r w:rsidR="003A4FEE" w:rsidRPr="006B4A85">
        <w:rPr>
          <w:sz w:val="22"/>
          <w:szCs w:val="22"/>
        </w:rPr>
        <w:t>Corrective Action Plan to get the indicator(s) back to “green”.</w:t>
      </w:r>
      <w:r w:rsidRPr="006B4A85">
        <w:rPr>
          <w:sz w:val="22"/>
          <w:szCs w:val="22"/>
        </w:rPr>
        <w:t xml:space="preserve"> </w:t>
      </w:r>
    </w:p>
    <w:p w14:paraId="5CDE4834" w14:textId="77777777" w:rsidR="00CF28F2" w:rsidRPr="006B4A85" w:rsidRDefault="00CF28F2" w:rsidP="00D02BD1">
      <w:pPr>
        <w:pStyle w:val="ListParagraph"/>
        <w:rPr>
          <w:sz w:val="22"/>
          <w:szCs w:val="22"/>
        </w:rPr>
      </w:pPr>
    </w:p>
    <w:p w14:paraId="5B16BF34" w14:textId="55B5EA6D" w:rsidR="00CF28F2" w:rsidRPr="006B4A85" w:rsidRDefault="00B333A1" w:rsidP="0057519F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6B4A85">
        <w:rPr>
          <w:sz w:val="22"/>
          <w:szCs w:val="22"/>
        </w:rPr>
        <w:t>The External Actual Costs will be entered automatically from the North Carolina Account</w:t>
      </w:r>
      <w:r w:rsidR="0057519F" w:rsidRPr="006B4A85">
        <w:rPr>
          <w:sz w:val="22"/>
          <w:szCs w:val="22"/>
        </w:rPr>
        <w:t>ing</w:t>
      </w:r>
      <w:r w:rsidRPr="006B4A85">
        <w:rPr>
          <w:sz w:val="22"/>
          <w:szCs w:val="22"/>
        </w:rPr>
        <w:t xml:space="preserve"> System (NCAS) or the SAP Financial System.</w:t>
      </w:r>
    </w:p>
    <w:p w14:paraId="193E2D07" w14:textId="77777777" w:rsidR="00B333A1" w:rsidRPr="006B4A85" w:rsidRDefault="00B333A1" w:rsidP="00D02BD1">
      <w:pPr>
        <w:pStyle w:val="ListParagraph"/>
        <w:rPr>
          <w:sz w:val="22"/>
          <w:szCs w:val="22"/>
        </w:rPr>
      </w:pPr>
    </w:p>
    <w:p w14:paraId="662803A0" w14:textId="10ECDDBD" w:rsidR="00B333A1" w:rsidRPr="006B4A85" w:rsidRDefault="00B333A1" w:rsidP="0057519F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6B4A85">
        <w:rPr>
          <w:sz w:val="22"/>
          <w:szCs w:val="22"/>
        </w:rPr>
        <w:t>For agencies using NCAS, the PM will enter the Agency Personnel Actual Costs.</w:t>
      </w:r>
      <w:r w:rsidR="00185BEA" w:rsidRPr="006B4A85">
        <w:rPr>
          <w:sz w:val="22"/>
          <w:szCs w:val="22"/>
        </w:rPr>
        <w:t xml:space="preserve"> This is the </w:t>
      </w:r>
      <w:r w:rsidR="002469D1" w:rsidRPr="006B4A85">
        <w:rPr>
          <w:sz w:val="22"/>
          <w:szCs w:val="22"/>
        </w:rPr>
        <w:t>lifetime</w:t>
      </w:r>
      <w:r w:rsidR="00185BEA" w:rsidRPr="006B4A85">
        <w:rPr>
          <w:sz w:val="22"/>
          <w:szCs w:val="22"/>
        </w:rPr>
        <w:t xml:space="preserve"> to date total.</w:t>
      </w:r>
    </w:p>
    <w:p w14:paraId="1C2FBFB8" w14:textId="77777777" w:rsidR="00AE7E95" w:rsidRPr="006B4A85" w:rsidRDefault="00AE7E95" w:rsidP="00AE7E95">
      <w:pPr>
        <w:pStyle w:val="ListParagraph"/>
        <w:rPr>
          <w:sz w:val="22"/>
          <w:szCs w:val="22"/>
        </w:rPr>
      </w:pPr>
    </w:p>
    <w:p w14:paraId="0A2AED1E" w14:textId="5478284B" w:rsidR="00AE7E95" w:rsidRPr="006B4A85" w:rsidRDefault="00AE7E95" w:rsidP="0057519F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6B4A85">
        <w:rPr>
          <w:sz w:val="22"/>
          <w:szCs w:val="22"/>
        </w:rPr>
        <w:t>The PM will review any issues and risks and update as needed.</w:t>
      </w:r>
    </w:p>
    <w:p w14:paraId="35BF3752" w14:textId="77777777" w:rsidR="00FB48B5" w:rsidRPr="006B4A85" w:rsidRDefault="00FB48B5" w:rsidP="00FB48B5">
      <w:pPr>
        <w:pStyle w:val="ListParagraph"/>
        <w:rPr>
          <w:sz w:val="22"/>
          <w:szCs w:val="22"/>
        </w:rPr>
      </w:pPr>
    </w:p>
    <w:p w14:paraId="35BF3754" w14:textId="7DA3F2D3" w:rsidR="0002386E" w:rsidRPr="006B4A85" w:rsidRDefault="009819C0" w:rsidP="00D02BD1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6B4A85">
        <w:rPr>
          <w:sz w:val="22"/>
          <w:szCs w:val="22"/>
        </w:rPr>
        <w:t xml:space="preserve">The </w:t>
      </w:r>
      <w:r w:rsidR="00037835" w:rsidRPr="006B4A85">
        <w:rPr>
          <w:sz w:val="22"/>
          <w:szCs w:val="22"/>
        </w:rPr>
        <w:t>Project Manage</w:t>
      </w:r>
      <w:r w:rsidR="00806876" w:rsidRPr="006B4A85">
        <w:rPr>
          <w:sz w:val="22"/>
          <w:szCs w:val="22"/>
        </w:rPr>
        <w:t>ment</w:t>
      </w:r>
      <w:r w:rsidR="00037835" w:rsidRPr="006B4A85">
        <w:rPr>
          <w:sz w:val="22"/>
          <w:szCs w:val="22"/>
        </w:rPr>
        <w:t xml:space="preserve"> Advisor (</w:t>
      </w:r>
      <w:r w:rsidR="00E05EBB" w:rsidRPr="006B4A85">
        <w:rPr>
          <w:sz w:val="22"/>
          <w:szCs w:val="22"/>
        </w:rPr>
        <w:t>PMA</w:t>
      </w:r>
      <w:r w:rsidR="00037835" w:rsidRPr="006B4A85">
        <w:rPr>
          <w:sz w:val="22"/>
          <w:szCs w:val="22"/>
        </w:rPr>
        <w:t>)</w:t>
      </w:r>
      <w:r w:rsidRPr="006B4A85">
        <w:rPr>
          <w:sz w:val="22"/>
          <w:szCs w:val="22"/>
        </w:rPr>
        <w:t xml:space="preserve"> </w:t>
      </w:r>
      <w:r w:rsidR="00AF6D49" w:rsidRPr="006B4A85">
        <w:rPr>
          <w:sz w:val="22"/>
          <w:szCs w:val="22"/>
        </w:rPr>
        <w:t>reviews the updated project</w:t>
      </w:r>
      <w:r w:rsidR="00185BEA" w:rsidRPr="006B4A85">
        <w:rPr>
          <w:sz w:val="22"/>
          <w:szCs w:val="22"/>
        </w:rPr>
        <w:t xml:space="preserve"> schedule(</w:t>
      </w:r>
      <w:r w:rsidR="00AF6D49" w:rsidRPr="006B4A85">
        <w:rPr>
          <w:sz w:val="22"/>
          <w:szCs w:val="22"/>
        </w:rPr>
        <w:t>plan</w:t>
      </w:r>
      <w:r w:rsidR="00185BEA" w:rsidRPr="006B4A85">
        <w:rPr>
          <w:sz w:val="22"/>
          <w:szCs w:val="22"/>
        </w:rPr>
        <w:t>)</w:t>
      </w:r>
      <w:r w:rsidR="00AF6D49" w:rsidRPr="006B4A85">
        <w:rPr>
          <w:sz w:val="22"/>
          <w:szCs w:val="22"/>
        </w:rPr>
        <w:t xml:space="preserve"> and </w:t>
      </w:r>
      <w:r w:rsidR="009258E4" w:rsidRPr="006B4A85">
        <w:rPr>
          <w:sz w:val="22"/>
          <w:szCs w:val="22"/>
        </w:rPr>
        <w:t>Project Weekly Status Report</w:t>
      </w:r>
      <w:r w:rsidR="00741E59" w:rsidRPr="006B4A85">
        <w:rPr>
          <w:sz w:val="22"/>
          <w:szCs w:val="22"/>
        </w:rPr>
        <w:t xml:space="preserve"> by close of business the following Monday</w:t>
      </w:r>
      <w:r w:rsidR="00B21E26" w:rsidRPr="006B4A85">
        <w:rPr>
          <w:sz w:val="22"/>
          <w:szCs w:val="22"/>
        </w:rPr>
        <w:t>, or close of business on the next business day if Friday and/or Monday is a holiday</w:t>
      </w:r>
      <w:r w:rsidR="00DA5673" w:rsidRPr="006B4A85">
        <w:rPr>
          <w:sz w:val="22"/>
          <w:szCs w:val="22"/>
        </w:rPr>
        <w:t xml:space="preserve">.  The PMA </w:t>
      </w:r>
      <w:r w:rsidR="00B808C8" w:rsidRPr="006B4A85">
        <w:rPr>
          <w:sz w:val="22"/>
          <w:szCs w:val="22"/>
        </w:rPr>
        <w:t xml:space="preserve">assesses </w:t>
      </w:r>
      <w:r w:rsidR="00DA5673" w:rsidRPr="006B4A85">
        <w:rPr>
          <w:sz w:val="22"/>
          <w:szCs w:val="22"/>
        </w:rPr>
        <w:t xml:space="preserve">the overall project </w:t>
      </w:r>
      <w:r w:rsidR="00185BEA" w:rsidRPr="006B4A85">
        <w:rPr>
          <w:sz w:val="22"/>
          <w:szCs w:val="22"/>
        </w:rPr>
        <w:t xml:space="preserve">performance </w:t>
      </w:r>
      <w:r w:rsidR="00B808C8" w:rsidRPr="006B4A85">
        <w:rPr>
          <w:sz w:val="22"/>
          <w:szCs w:val="22"/>
        </w:rPr>
        <w:t xml:space="preserve">as </w:t>
      </w:r>
      <w:r w:rsidR="00DA5673" w:rsidRPr="006B4A85">
        <w:rPr>
          <w:sz w:val="22"/>
          <w:szCs w:val="22"/>
        </w:rPr>
        <w:t xml:space="preserve">red/yellow/green and </w:t>
      </w:r>
      <w:r w:rsidR="00B808C8" w:rsidRPr="006B4A85">
        <w:rPr>
          <w:sz w:val="22"/>
          <w:szCs w:val="22"/>
        </w:rPr>
        <w:t xml:space="preserve">provides a summary justification </w:t>
      </w:r>
      <w:r w:rsidR="00185BEA" w:rsidRPr="006B4A85">
        <w:rPr>
          <w:sz w:val="22"/>
          <w:szCs w:val="22"/>
        </w:rPr>
        <w:t>in the PMA A</w:t>
      </w:r>
      <w:r w:rsidR="00DA5673" w:rsidRPr="006B4A85">
        <w:rPr>
          <w:sz w:val="22"/>
          <w:szCs w:val="22"/>
        </w:rPr>
        <w:t>ssessment block</w:t>
      </w:r>
      <w:r w:rsidR="00D02BD1" w:rsidRPr="006B4A85">
        <w:rPr>
          <w:sz w:val="22"/>
          <w:szCs w:val="22"/>
        </w:rPr>
        <w:t>.</w:t>
      </w:r>
    </w:p>
    <w:p w14:paraId="3668EFD1" w14:textId="14B3BE98" w:rsidR="00D02BD1" w:rsidRPr="006B4A85" w:rsidRDefault="00D02BD1" w:rsidP="00D02BD1">
      <w:pPr>
        <w:rPr>
          <w:sz w:val="22"/>
          <w:szCs w:val="22"/>
        </w:rPr>
      </w:pPr>
    </w:p>
    <w:p w14:paraId="35BF3755" w14:textId="1F97F748" w:rsidR="00FA4BD3" w:rsidRPr="006B4A85" w:rsidRDefault="009819C0" w:rsidP="0057519F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6B4A85">
        <w:rPr>
          <w:sz w:val="22"/>
          <w:szCs w:val="22"/>
        </w:rPr>
        <w:t xml:space="preserve">The </w:t>
      </w:r>
      <w:r w:rsidR="00B333A1" w:rsidRPr="006B4A85">
        <w:rPr>
          <w:sz w:val="22"/>
          <w:szCs w:val="22"/>
        </w:rPr>
        <w:t>EPMO</w:t>
      </w:r>
      <w:r w:rsidR="007D57A5" w:rsidRPr="006B4A85">
        <w:rPr>
          <w:sz w:val="22"/>
          <w:szCs w:val="22"/>
        </w:rPr>
        <w:t xml:space="preserve"> will archive the </w:t>
      </w:r>
      <w:r w:rsidR="005A10A3" w:rsidRPr="006B4A85">
        <w:rPr>
          <w:sz w:val="22"/>
          <w:szCs w:val="22"/>
        </w:rPr>
        <w:t xml:space="preserve">completed </w:t>
      </w:r>
      <w:hyperlink r:id="rId18" w:history="1">
        <w:r w:rsidR="003D33ED" w:rsidRPr="006B4A85">
          <w:rPr>
            <w:rStyle w:val="Hyperlink"/>
            <w:sz w:val="22"/>
            <w:szCs w:val="22"/>
          </w:rPr>
          <w:t>0300-0370-005-D PROJECT WEEKLY STATUS REPORT</w:t>
        </w:r>
      </w:hyperlink>
      <w:r w:rsidR="003D33ED" w:rsidRPr="006B4A85">
        <w:rPr>
          <w:sz w:val="22"/>
          <w:szCs w:val="22"/>
        </w:rPr>
        <w:t xml:space="preserve"> </w:t>
      </w:r>
      <w:r w:rsidR="00CD2BF5" w:rsidRPr="006B4A85">
        <w:rPr>
          <w:sz w:val="22"/>
          <w:szCs w:val="22"/>
        </w:rPr>
        <w:t>in the</w:t>
      </w:r>
      <w:r w:rsidR="00B333A1" w:rsidRPr="006B4A85">
        <w:rPr>
          <w:sz w:val="22"/>
          <w:szCs w:val="22"/>
        </w:rPr>
        <w:t xml:space="preserve"> EPMO Records Center</w:t>
      </w:r>
      <w:r w:rsidRPr="006B4A85">
        <w:rPr>
          <w:sz w:val="22"/>
          <w:szCs w:val="22"/>
        </w:rPr>
        <w:t>.</w:t>
      </w:r>
    </w:p>
    <w:p w14:paraId="35BF3756" w14:textId="77777777" w:rsidR="00FA4BD3" w:rsidRPr="006B4A85" w:rsidRDefault="00FA4BD3" w:rsidP="005C5DCB">
      <w:pPr>
        <w:pStyle w:val="ListParagraph"/>
        <w:ind w:left="1440"/>
        <w:rPr>
          <w:sz w:val="22"/>
          <w:szCs w:val="22"/>
        </w:rPr>
      </w:pPr>
    </w:p>
    <w:p w14:paraId="35BF3757" w14:textId="77777777" w:rsidR="00B33AE3" w:rsidRPr="006B4A85" w:rsidRDefault="00B33AE3" w:rsidP="0057519F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6B4A85">
        <w:rPr>
          <w:b/>
          <w:sz w:val="24"/>
          <w:szCs w:val="24"/>
        </w:rPr>
        <w:t>RECORDS</w:t>
      </w:r>
    </w:p>
    <w:p w14:paraId="35BF3758" w14:textId="77777777" w:rsidR="008E4AD2" w:rsidRPr="006B4A85" w:rsidRDefault="008E4AD2" w:rsidP="008E4AD2">
      <w:pPr>
        <w:pStyle w:val="ListParagraph"/>
        <w:rPr>
          <w:sz w:val="22"/>
          <w:szCs w:val="22"/>
        </w:rPr>
      </w:pPr>
    </w:p>
    <w:p w14:paraId="35BF3759" w14:textId="77777777" w:rsidR="00B33AE3" w:rsidRPr="006B4A85" w:rsidRDefault="00F36CC2" w:rsidP="0057519F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6B4A85">
        <w:rPr>
          <w:sz w:val="22"/>
          <w:szCs w:val="22"/>
        </w:rPr>
        <w:t>Unless o</w:t>
      </w:r>
      <w:r w:rsidR="00E45C3A" w:rsidRPr="006B4A85">
        <w:rPr>
          <w:sz w:val="22"/>
          <w:szCs w:val="22"/>
        </w:rPr>
        <w:t xml:space="preserve">therwise </w:t>
      </w:r>
      <w:r w:rsidRPr="006B4A85">
        <w:rPr>
          <w:sz w:val="22"/>
          <w:szCs w:val="22"/>
        </w:rPr>
        <w:t>s</w:t>
      </w:r>
      <w:r w:rsidR="00E45C3A" w:rsidRPr="006B4A85">
        <w:rPr>
          <w:sz w:val="22"/>
          <w:szCs w:val="22"/>
        </w:rPr>
        <w:t xml:space="preserve">pecified in this procedure, </w:t>
      </w:r>
      <w:r w:rsidR="00B33AE3" w:rsidRPr="006B4A85">
        <w:rPr>
          <w:sz w:val="22"/>
          <w:szCs w:val="22"/>
        </w:rPr>
        <w:t xml:space="preserve">Records shall be maintained in accordance </w:t>
      </w:r>
      <w:r w:rsidR="00B33AE3" w:rsidRPr="006B4A85">
        <w:rPr>
          <w:b/>
          <w:sz w:val="22"/>
          <w:szCs w:val="22"/>
        </w:rPr>
        <w:t xml:space="preserve">with </w:t>
      </w:r>
      <w:r w:rsidR="00E05EBB" w:rsidRPr="006B4A85">
        <w:rPr>
          <w:b/>
          <w:sz w:val="22"/>
          <w:szCs w:val="22"/>
        </w:rPr>
        <w:t>0100-0800-010-B FORMS AND RECORDS CONTROL</w:t>
      </w:r>
      <w:r w:rsidR="00E45C3A" w:rsidRPr="006B4A85">
        <w:rPr>
          <w:sz w:val="22"/>
          <w:szCs w:val="22"/>
        </w:rPr>
        <w:t>.</w:t>
      </w:r>
    </w:p>
    <w:p w14:paraId="35BF375A" w14:textId="77777777" w:rsidR="009C492F" w:rsidRPr="006B4A85" w:rsidRDefault="009C492F" w:rsidP="008E4AD2">
      <w:pPr>
        <w:ind w:left="720" w:firstLine="720"/>
        <w:rPr>
          <w:sz w:val="22"/>
          <w:szCs w:val="22"/>
        </w:rPr>
      </w:pPr>
    </w:p>
    <w:p w14:paraId="35BF375B" w14:textId="77777777" w:rsidR="00B33AE3" w:rsidRPr="006B4A85" w:rsidRDefault="00B33AE3" w:rsidP="0057519F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6B4A85">
        <w:rPr>
          <w:b/>
          <w:sz w:val="24"/>
          <w:szCs w:val="24"/>
        </w:rPr>
        <w:t>REASON FOR CHANGE</w:t>
      </w:r>
    </w:p>
    <w:p w14:paraId="35BF375C" w14:textId="77777777" w:rsidR="008E4AD2" w:rsidRPr="006B4A85" w:rsidRDefault="008E4AD2" w:rsidP="008E4AD2">
      <w:pPr>
        <w:pStyle w:val="ListParagraph"/>
        <w:rPr>
          <w:sz w:val="22"/>
          <w:szCs w:val="22"/>
        </w:rPr>
      </w:pPr>
    </w:p>
    <w:p w14:paraId="35BF375D" w14:textId="12720F94" w:rsidR="00B33AE3" w:rsidRPr="006B4A85" w:rsidRDefault="00B333A1" w:rsidP="00D02BD1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6B4A85">
        <w:rPr>
          <w:sz w:val="22"/>
          <w:szCs w:val="22"/>
        </w:rPr>
        <w:t>Change EPMO Manager to EPMO Director.</w:t>
      </w:r>
    </w:p>
    <w:p w14:paraId="14965DC1" w14:textId="77777777" w:rsidR="0057519F" w:rsidRPr="006B4A85" w:rsidRDefault="0057519F" w:rsidP="00D02BD1">
      <w:pPr>
        <w:pStyle w:val="ListParagraph"/>
        <w:ind w:left="1440"/>
        <w:rPr>
          <w:sz w:val="22"/>
          <w:szCs w:val="22"/>
        </w:rPr>
      </w:pPr>
    </w:p>
    <w:p w14:paraId="7E736D0C" w14:textId="68FF9457" w:rsidR="00B333A1" w:rsidRPr="006B4A85" w:rsidRDefault="00B333A1" w:rsidP="00D02BD1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6B4A85">
        <w:rPr>
          <w:sz w:val="22"/>
          <w:szCs w:val="22"/>
        </w:rPr>
        <w:lastRenderedPageBreak/>
        <w:t>Add</w:t>
      </w:r>
      <w:r w:rsidR="00D16A4C" w:rsidRPr="006B4A85">
        <w:rPr>
          <w:sz w:val="22"/>
          <w:szCs w:val="22"/>
        </w:rPr>
        <w:t>ed input on</w:t>
      </w:r>
      <w:r w:rsidRPr="006B4A85">
        <w:rPr>
          <w:sz w:val="22"/>
          <w:szCs w:val="22"/>
        </w:rPr>
        <w:t xml:space="preserve"> project assessment</w:t>
      </w:r>
      <w:r w:rsidR="00214396" w:rsidRPr="006B4A85">
        <w:rPr>
          <w:sz w:val="22"/>
          <w:szCs w:val="22"/>
        </w:rPr>
        <w:t xml:space="preserve"> date</w:t>
      </w:r>
      <w:r w:rsidRPr="006B4A85">
        <w:rPr>
          <w:sz w:val="22"/>
          <w:szCs w:val="22"/>
        </w:rPr>
        <w:t>.</w:t>
      </w:r>
    </w:p>
    <w:p w14:paraId="701A8AA5" w14:textId="73C91CA9" w:rsidR="0057519F" w:rsidRPr="006B4A85" w:rsidRDefault="0057519F" w:rsidP="00D02BD1">
      <w:pPr>
        <w:pStyle w:val="ListParagraph"/>
        <w:rPr>
          <w:sz w:val="22"/>
          <w:szCs w:val="22"/>
        </w:rPr>
      </w:pPr>
    </w:p>
    <w:p w14:paraId="72D56C4F" w14:textId="5B25F96C" w:rsidR="00B333A1" w:rsidRPr="006B4A85" w:rsidRDefault="00B333A1" w:rsidP="00D02BD1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6B4A85">
        <w:rPr>
          <w:sz w:val="22"/>
          <w:szCs w:val="22"/>
        </w:rPr>
        <w:t>Add</w:t>
      </w:r>
      <w:r w:rsidR="00D16A4C" w:rsidRPr="006B4A85">
        <w:rPr>
          <w:sz w:val="22"/>
          <w:szCs w:val="22"/>
        </w:rPr>
        <w:t>ed</w:t>
      </w:r>
      <w:r w:rsidRPr="006B4A85">
        <w:rPr>
          <w:sz w:val="22"/>
          <w:szCs w:val="22"/>
        </w:rPr>
        <w:t xml:space="preserve"> new fields, Root Cause and Root Cause Explanation.</w:t>
      </w:r>
    </w:p>
    <w:p w14:paraId="3B610CDF" w14:textId="77777777" w:rsidR="0057519F" w:rsidRPr="006B4A85" w:rsidRDefault="0057519F" w:rsidP="00D02BD1">
      <w:pPr>
        <w:pStyle w:val="ListParagraph"/>
        <w:ind w:left="1440"/>
        <w:rPr>
          <w:sz w:val="22"/>
          <w:szCs w:val="22"/>
        </w:rPr>
      </w:pPr>
    </w:p>
    <w:p w14:paraId="5165C100" w14:textId="5BB1847F" w:rsidR="0057519F" w:rsidRPr="006B4A85" w:rsidRDefault="00B333A1" w:rsidP="00D02BD1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6B4A85">
        <w:rPr>
          <w:sz w:val="22"/>
          <w:szCs w:val="22"/>
        </w:rPr>
        <w:t>Add</w:t>
      </w:r>
      <w:r w:rsidR="00D16A4C" w:rsidRPr="006B4A85">
        <w:rPr>
          <w:sz w:val="22"/>
          <w:szCs w:val="22"/>
        </w:rPr>
        <w:t>ed</w:t>
      </w:r>
      <w:r w:rsidRPr="006B4A85">
        <w:rPr>
          <w:sz w:val="22"/>
          <w:szCs w:val="22"/>
        </w:rPr>
        <w:t xml:space="preserve"> External Actual Costs explanation.</w:t>
      </w:r>
    </w:p>
    <w:p w14:paraId="07E80E08" w14:textId="5169314A" w:rsidR="007A7640" w:rsidRPr="006B4A85" w:rsidRDefault="007A7640" w:rsidP="00D02BD1">
      <w:pPr>
        <w:rPr>
          <w:sz w:val="22"/>
          <w:szCs w:val="22"/>
        </w:rPr>
      </w:pPr>
    </w:p>
    <w:p w14:paraId="40BC67C7" w14:textId="30610930" w:rsidR="00B333A1" w:rsidRPr="006B4A85" w:rsidRDefault="00B333A1" w:rsidP="00D02BD1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6B4A85">
        <w:rPr>
          <w:sz w:val="22"/>
          <w:szCs w:val="22"/>
        </w:rPr>
        <w:t>Add</w:t>
      </w:r>
      <w:r w:rsidR="00D16A4C" w:rsidRPr="006B4A85">
        <w:rPr>
          <w:sz w:val="22"/>
          <w:szCs w:val="22"/>
        </w:rPr>
        <w:t>ed</w:t>
      </w:r>
      <w:r w:rsidRPr="006B4A85">
        <w:rPr>
          <w:sz w:val="22"/>
          <w:szCs w:val="22"/>
        </w:rPr>
        <w:t xml:space="preserve"> Agency Personnel Actual Costs explanation.</w:t>
      </w:r>
    </w:p>
    <w:p w14:paraId="3FDFA27D" w14:textId="77777777" w:rsidR="0057519F" w:rsidRPr="006B4A85" w:rsidRDefault="0057519F" w:rsidP="00D02BD1">
      <w:pPr>
        <w:pStyle w:val="ListParagraph"/>
        <w:ind w:left="1440"/>
        <w:rPr>
          <w:sz w:val="22"/>
          <w:szCs w:val="22"/>
        </w:rPr>
      </w:pPr>
    </w:p>
    <w:p w14:paraId="4B791A1F" w14:textId="3F6CCD76" w:rsidR="00B333A1" w:rsidRPr="006B4A85" w:rsidRDefault="00B333A1" w:rsidP="00D02BD1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6B4A85">
        <w:rPr>
          <w:sz w:val="22"/>
          <w:szCs w:val="22"/>
        </w:rPr>
        <w:t>Change Weekly Status Report to be stored in the EPMO Records Center.</w:t>
      </w:r>
    </w:p>
    <w:p w14:paraId="1234F769" w14:textId="77777777" w:rsidR="003B3CE8" w:rsidRPr="006B4A85" w:rsidRDefault="003B3CE8" w:rsidP="003B3CE8">
      <w:pPr>
        <w:pStyle w:val="ListParagraph"/>
        <w:rPr>
          <w:sz w:val="22"/>
          <w:szCs w:val="22"/>
        </w:rPr>
      </w:pPr>
    </w:p>
    <w:p w14:paraId="4C130F0B" w14:textId="05CF3E23" w:rsidR="003B3CE8" w:rsidRPr="006B4A85" w:rsidRDefault="003B3CE8" w:rsidP="00D02BD1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6B4A85">
        <w:rPr>
          <w:sz w:val="22"/>
          <w:szCs w:val="22"/>
        </w:rPr>
        <w:t>Added Corrective Action Plan explanation.</w:t>
      </w:r>
    </w:p>
    <w:sectPr w:rsidR="003B3CE8" w:rsidRPr="006B4A85" w:rsidSect="00A200C0">
      <w:headerReference w:type="default" r:id="rId19"/>
      <w:footerReference w:type="default" r:id="rId20"/>
      <w:pgSz w:w="12240" w:h="15840" w:code="1"/>
      <w:pgMar w:top="288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6EE2E" w14:textId="77777777" w:rsidR="00C53E77" w:rsidRDefault="00C53E77" w:rsidP="00B33AE3">
      <w:r>
        <w:separator/>
      </w:r>
    </w:p>
  </w:endnote>
  <w:endnote w:type="continuationSeparator" w:id="0">
    <w:p w14:paraId="0B531728" w14:textId="77777777" w:rsidR="00C53E77" w:rsidRDefault="00C53E77" w:rsidP="00B3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376F" w14:textId="77777777" w:rsidR="00AF6D49" w:rsidRPr="00037835" w:rsidRDefault="00AF6D49" w:rsidP="00E05EBB">
    <w:pPr>
      <w:pStyle w:val="Footer"/>
      <w:jc w:val="center"/>
      <w:rPr>
        <w:b/>
        <w:sz w:val="18"/>
        <w:szCs w:val="18"/>
      </w:rPr>
    </w:pPr>
    <w:r w:rsidRPr="00037835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35BF3770" w14:textId="77777777" w:rsidR="00AF6D49" w:rsidRPr="00037835" w:rsidRDefault="00AF6D49" w:rsidP="00E05EBB">
    <w:pPr>
      <w:pStyle w:val="Footer"/>
      <w:jc w:val="center"/>
      <w:rPr>
        <w:b/>
        <w:sz w:val="18"/>
        <w:szCs w:val="18"/>
      </w:rPr>
    </w:pPr>
  </w:p>
  <w:p w14:paraId="35BF3771" w14:textId="63B972DB" w:rsidR="00AF6D49" w:rsidRDefault="00AF6D49" w:rsidP="00E05EBB">
    <w:pPr>
      <w:pStyle w:val="Footer"/>
      <w:rPr>
        <w:sz w:val="18"/>
        <w:szCs w:val="18"/>
      </w:rPr>
    </w:pPr>
    <w:r>
      <w:rPr>
        <w:sz w:val="18"/>
        <w:szCs w:val="18"/>
      </w:rPr>
      <w:t>Project Weekly Status Report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Style w:val="PageNumber"/>
        <w:sz w:val="18"/>
        <w:szCs w:val="18"/>
      </w:rPr>
      <w:t xml:space="preserve">Page </w:t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PAGE  \* Arabic  \* MERGEFORMAT </w:instrText>
    </w:r>
    <w:r>
      <w:rPr>
        <w:rStyle w:val="PageNumber"/>
        <w:b/>
        <w:sz w:val="18"/>
        <w:szCs w:val="18"/>
      </w:rPr>
      <w:fldChar w:fldCharType="separate"/>
    </w:r>
    <w:r w:rsidR="00D16A4C">
      <w:rPr>
        <w:rStyle w:val="PageNumber"/>
        <w:b/>
        <w:noProof/>
        <w:sz w:val="18"/>
        <w:szCs w:val="18"/>
      </w:rPr>
      <w:t>1</w:t>
    </w:r>
    <w:r>
      <w:rPr>
        <w:rStyle w:val="PageNumber"/>
        <w:b/>
        <w:sz w:val="18"/>
        <w:szCs w:val="18"/>
      </w:rPr>
      <w:fldChar w:fldCharType="end"/>
    </w:r>
    <w:r w:rsidR="00037835" w:rsidRPr="00037835">
      <w:rPr>
        <w:rStyle w:val="PageNumber"/>
        <w:sz w:val="18"/>
        <w:szCs w:val="18"/>
      </w:rPr>
      <w:t xml:space="preserve"> of</w:t>
    </w:r>
    <w:r w:rsidR="00037835">
      <w:rPr>
        <w:rStyle w:val="PageNumber"/>
        <w:b/>
        <w:sz w:val="18"/>
        <w:szCs w:val="18"/>
      </w:rPr>
      <w:t xml:space="preserve"> </w:t>
    </w:r>
    <w:r w:rsidR="00037835">
      <w:rPr>
        <w:rStyle w:val="PageNumber"/>
        <w:b/>
        <w:sz w:val="18"/>
        <w:szCs w:val="18"/>
      </w:rPr>
      <w:fldChar w:fldCharType="begin"/>
    </w:r>
    <w:r w:rsidR="00037835">
      <w:rPr>
        <w:rStyle w:val="PageNumber"/>
        <w:b/>
        <w:sz w:val="18"/>
        <w:szCs w:val="18"/>
      </w:rPr>
      <w:instrText xml:space="preserve"> NUMPAGES  \* Arabic  \* MERGEFORMAT </w:instrText>
    </w:r>
    <w:r w:rsidR="00037835">
      <w:rPr>
        <w:rStyle w:val="PageNumber"/>
        <w:b/>
        <w:sz w:val="18"/>
        <w:szCs w:val="18"/>
      </w:rPr>
      <w:fldChar w:fldCharType="separate"/>
    </w:r>
    <w:r w:rsidR="00D16A4C">
      <w:rPr>
        <w:rStyle w:val="PageNumber"/>
        <w:b/>
        <w:noProof/>
        <w:sz w:val="18"/>
        <w:szCs w:val="18"/>
      </w:rPr>
      <w:t>3</w:t>
    </w:r>
    <w:r w:rsidR="00037835"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                          </w:t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 xml:space="preserve">         </w:t>
    </w:r>
    <w:r w:rsidR="00037835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</w:t>
    </w:r>
    <w:r w:rsidR="00D35165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                State of North Carolina</w:t>
    </w:r>
  </w:p>
  <w:p w14:paraId="35BF3772" w14:textId="1DC737A5" w:rsidR="00AF6D49" w:rsidRPr="00E05EBB" w:rsidRDefault="009508AC" w:rsidP="00E05EBB">
    <w:pPr>
      <w:pStyle w:val="Footer"/>
      <w:rPr>
        <w:sz w:val="18"/>
        <w:szCs w:val="18"/>
      </w:rPr>
    </w:pPr>
    <w:r>
      <w:rPr>
        <w:sz w:val="18"/>
        <w:szCs w:val="18"/>
      </w:rPr>
      <w:t xml:space="preserve">Version </w:t>
    </w:r>
    <w:r w:rsidR="002F5B90">
      <w:rPr>
        <w:sz w:val="18"/>
        <w:szCs w:val="18"/>
      </w:rPr>
      <w:t>2</w:t>
    </w:r>
    <w:r>
      <w:rPr>
        <w:sz w:val="18"/>
        <w:szCs w:val="18"/>
      </w:rPr>
      <w:t>.</w:t>
    </w:r>
    <w:r w:rsidR="00D35165">
      <w:rPr>
        <w:sz w:val="18"/>
        <w:szCs w:val="18"/>
      </w:rPr>
      <w:t xml:space="preserve">0    </w:t>
    </w:r>
    <w:r w:rsidR="002F5B90">
      <w:rPr>
        <w:sz w:val="18"/>
        <w:szCs w:val="18"/>
      </w:rPr>
      <w:t>6</w:t>
    </w:r>
    <w:r w:rsidR="00AF6D49">
      <w:rPr>
        <w:sz w:val="18"/>
        <w:szCs w:val="18"/>
      </w:rPr>
      <w:t>/</w:t>
    </w:r>
    <w:r w:rsidR="00D16A4C">
      <w:rPr>
        <w:sz w:val="18"/>
        <w:szCs w:val="18"/>
      </w:rPr>
      <w:t>2</w:t>
    </w:r>
    <w:r w:rsidR="002F5B90">
      <w:rPr>
        <w:sz w:val="18"/>
        <w:szCs w:val="18"/>
      </w:rPr>
      <w:t>5</w:t>
    </w:r>
    <w:r w:rsidR="00AF6D49">
      <w:rPr>
        <w:sz w:val="18"/>
        <w:szCs w:val="18"/>
      </w:rPr>
      <w:t>/1</w:t>
    </w:r>
    <w:r w:rsidR="002F5B90">
      <w:rPr>
        <w:sz w:val="18"/>
        <w:szCs w:val="18"/>
      </w:rPr>
      <w:t>7</w:t>
    </w:r>
    <w:r w:rsidR="00AF6D49">
      <w:rPr>
        <w:sz w:val="18"/>
        <w:szCs w:val="18"/>
      </w:rPr>
      <w:t xml:space="preserve">                                                                                                                                       </w:t>
    </w:r>
    <w:r w:rsidR="009258E4">
      <w:rPr>
        <w:sz w:val="18"/>
        <w:szCs w:val="18"/>
      </w:rPr>
      <w:t xml:space="preserve">  </w:t>
    </w:r>
    <w:r w:rsidR="00AF6D49">
      <w:rPr>
        <w:sz w:val="18"/>
        <w:szCs w:val="18"/>
      </w:rPr>
      <w:t xml:space="preserve">                    Enterprise Project Management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9F68" w14:textId="77777777" w:rsidR="00C53E77" w:rsidRDefault="00C53E77" w:rsidP="00B33AE3">
      <w:r>
        <w:separator/>
      </w:r>
    </w:p>
  </w:footnote>
  <w:footnote w:type="continuationSeparator" w:id="0">
    <w:p w14:paraId="4A3BE412" w14:textId="77777777" w:rsidR="00C53E77" w:rsidRDefault="00C53E77" w:rsidP="00B3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214" w:type="dxa"/>
      <w:tblInd w:w="655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40"/>
      <w:gridCol w:w="2774"/>
    </w:tblGrid>
    <w:tr w:rsidR="00AF6D49" w:rsidRPr="00037835" w14:paraId="35BF3764" w14:textId="77777777" w:rsidTr="009258E4">
      <w:trPr>
        <w:trHeight w:hRule="exact" w:val="288"/>
      </w:trPr>
      <w:tc>
        <w:tcPr>
          <w:tcW w:w="1440" w:type="dxa"/>
          <w:vAlign w:val="center"/>
        </w:tcPr>
        <w:p w14:paraId="35BF3762" w14:textId="77777777" w:rsidR="00AF6D49" w:rsidRPr="00037835" w:rsidRDefault="00AF6D49" w:rsidP="00FA4BD3">
          <w:pPr>
            <w:pStyle w:val="Header"/>
            <w:jc w:val="right"/>
            <w:rPr>
              <w:b/>
              <w:sz w:val="18"/>
              <w:szCs w:val="18"/>
            </w:rPr>
          </w:pPr>
          <w:r w:rsidRPr="00037835">
            <w:rPr>
              <w:b/>
              <w:sz w:val="18"/>
              <w:szCs w:val="18"/>
            </w:rPr>
            <w:t>DOCUMENT #</w:t>
          </w:r>
        </w:p>
      </w:tc>
      <w:tc>
        <w:tcPr>
          <w:tcW w:w="2774" w:type="dxa"/>
          <w:vAlign w:val="center"/>
        </w:tcPr>
        <w:p w14:paraId="35BF3763" w14:textId="77777777" w:rsidR="00AF6D49" w:rsidRPr="00037835" w:rsidRDefault="00AF6D49" w:rsidP="00E05EBB">
          <w:pPr>
            <w:pStyle w:val="Header"/>
            <w:jc w:val="center"/>
            <w:rPr>
              <w:b/>
              <w:sz w:val="18"/>
              <w:szCs w:val="18"/>
            </w:rPr>
          </w:pPr>
          <w:r w:rsidRPr="00037835">
            <w:rPr>
              <w:b/>
              <w:sz w:val="18"/>
              <w:szCs w:val="18"/>
            </w:rPr>
            <w:t>0300-0370-005-C</w:t>
          </w:r>
        </w:p>
      </w:tc>
    </w:tr>
    <w:tr w:rsidR="00AF6D49" w:rsidRPr="00037835" w14:paraId="35BF3767" w14:textId="77777777" w:rsidTr="009258E4">
      <w:trPr>
        <w:trHeight w:hRule="exact" w:val="288"/>
      </w:trPr>
      <w:tc>
        <w:tcPr>
          <w:tcW w:w="1440" w:type="dxa"/>
          <w:vAlign w:val="center"/>
        </w:tcPr>
        <w:p w14:paraId="35BF3765" w14:textId="77777777" w:rsidR="00AF6D49" w:rsidRPr="00037835" w:rsidRDefault="00AF6D49" w:rsidP="00FA4BD3">
          <w:pPr>
            <w:jc w:val="right"/>
            <w:rPr>
              <w:b/>
              <w:color w:val="FFFFFF" w:themeColor="background1"/>
              <w:sz w:val="18"/>
              <w:szCs w:val="18"/>
            </w:rPr>
          </w:pPr>
          <w:r w:rsidRPr="00037835">
            <w:rPr>
              <w:b/>
              <w:sz w:val="18"/>
              <w:szCs w:val="18"/>
            </w:rPr>
            <w:t>REVISION #</w:t>
          </w:r>
        </w:p>
      </w:tc>
      <w:tc>
        <w:tcPr>
          <w:tcW w:w="2774" w:type="dxa"/>
          <w:vAlign w:val="center"/>
        </w:tcPr>
        <w:p w14:paraId="35BF3766" w14:textId="5DA70DF5" w:rsidR="00AF6D49" w:rsidRPr="00037835" w:rsidRDefault="001D7808" w:rsidP="00B21E26">
          <w:pPr>
            <w:jc w:val="center"/>
            <w:rPr>
              <w:b/>
              <w:color w:val="FFFFFF" w:themeColor="background1"/>
              <w:sz w:val="18"/>
              <w:szCs w:val="18"/>
            </w:rPr>
          </w:pPr>
          <w:r>
            <w:rPr>
              <w:b/>
              <w:sz w:val="18"/>
              <w:szCs w:val="18"/>
            </w:rPr>
            <w:t>3</w:t>
          </w:r>
          <w:r w:rsidR="00CF28F2">
            <w:rPr>
              <w:b/>
              <w:sz w:val="18"/>
              <w:szCs w:val="18"/>
            </w:rPr>
            <w:t>.0</w:t>
          </w:r>
        </w:p>
      </w:tc>
    </w:tr>
    <w:tr w:rsidR="00AF6D49" w:rsidRPr="00037835" w14:paraId="35BF376A" w14:textId="77777777" w:rsidTr="009258E4">
      <w:trPr>
        <w:trHeight w:hRule="exact" w:val="288"/>
      </w:trPr>
      <w:tc>
        <w:tcPr>
          <w:tcW w:w="1440" w:type="dxa"/>
          <w:vAlign w:val="center"/>
        </w:tcPr>
        <w:p w14:paraId="35BF3768" w14:textId="77777777" w:rsidR="00AF6D49" w:rsidRPr="00037835" w:rsidRDefault="00AF6D49" w:rsidP="00FA4BD3">
          <w:pPr>
            <w:pStyle w:val="Header"/>
            <w:jc w:val="right"/>
            <w:rPr>
              <w:b/>
              <w:sz w:val="18"/>
              <w:szCs w:val="18"/>
            </w:rPr>
          </w:pPr>
          <w:r w:rsidRPr="00037835">
            <w:rPr>
              <w:b/>
              <w:sz w:val="18"/>
              <w:szCs w:val="18"/>
            </w:rPr>
            <w:t>TITLE</w:t>
          </w:r>
        </w:p>
      </w:tc>
      <w:tc>
        <w:tcPr>
          <w:tcW w:w="2774" w:type="dxa"/>
          <w:vAlign w:val="center"/>
        </w:tcPr>
        <w:p w14:paraId="35BF3769" w14:textId="77777777" w:rsidR="00AF6D49" w:rsidRPr="00037835" w:rsidRDefault="00AF6D49" w:rsidP="00FA4BD3">
          <w:pPr>
            <w:jc w:val="center"/>
            <w:rPr>
              <w:b/>
              <w:sz w:val="18"/>
              <w:szCs w:val="18"/>
            </w:rPr>
          </w:pPr>
          <w:r w:rsidRPr="00037835">
            <w:rPr>
              <w:b/>
              <w:sz w:val="18"/>
              <w:szCs w:val="18"/>
            </w:rPr>
            <w:t>PROJECT WEEKLY STATUS REPORT</w:t>
          </w:r>
        </w:p>
      </w:tc>
    </w:tr>
    <w:tr w:rsidR="00AF6D49" w:rsidRPr="00037835" w14:paraId="35BF376D" w14:textId="77777777" w:rsidTr="009258E4">
      <w:trPr>
        <w:trHeight w:hRule="exact" w:val="288"/>
      </w:trPr>
      <w:tc>
        <w:tcPr>
          <w:tcW w:w="1440" w:type="dxa"/>
          <w:vAlign w:val="center"/>
        </w:tcPr>
        <w:p w14:paraId="35BF376B" w14:textId="77777777" w:rsidR="00AF6D49" w:rsidRPr="00037835" w:rsidRDefault="00AF6D49" w:rsidP="00FA4BD3">
          <w:pPr>
            <w:pStyle w:val="Header"/>
            <w:jc w:val="right"/>
            <w:rPr>
              <w:b/>
              <w:sz w:val="18"/>
              <w:szCs w:val="18"/>
            </w:rPr>
          </w:pPr>
          <w:r w:rsidRPr="00037835">
            <w:rPr>
              <w:b/>
              <w:sz w:val="18"/>
              <w:szCs w:val="18"/>
            </w:rPr>
            <w:t>EFFECTIVE DATE</w:t>
          </w:r>
        </w:p>
      </w:tc>
      <w:tc>
        <w:tcPr>
          <w:tcW w:w="2774" w:type="dxa"/>
          <w:vAlign w:val="center"/>
        </w:tcPr>
        <w:p w14:paraId="35BF376C" w14:textId="3A3A8024" w:rsidR="00AF6D49" w:rsidRPr="00037835" w:rsidRDefault="005F3F24" w:rsidP="00D35165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05/12/2021</w:t>
          </w:r>
        </w:p>
      </w:tc>
    </w:tr>
  </w:tbl>
  <w:p w14:paraId="35BF376E" w14:textId="77777777" w:rsidR="00AF6D49" w:rsidRDefault="00AF6D49" w:rsidP="00FA4BD3">
    <w:pPr>
      <w:pStyle w:val="Header"/>
    </w:pPr>
    <w:r w:rsidRPr="00FA4BD3">
      <w:rPr>
        <w:b/>
        <w:noProof/>
        <w:sz w:val="24"/>
        <w:szCs w:val="24"/>
      </w:rPr>
      <w:drawing>
        <wp:anchor distT="0" distB="0" distL="114300" distR="114300" simplePos="0" relativeHeight="251657216" behindDoc="0" locked="0" layoutInCell="0" allowOverlap="1" wp14:anchorId="35BF3773" wp14:editId="35BF3774">
          <wp:simplePos x="0" y="0"/>
          <wp:positionH relativeFrom="column">
            <wp:posOffset>-46355</wp:posOffset>
          </wp:positionH>
          <wp:positionV relativeFrom="paragraph">
            <wp:posOffset>-813435</wp:posOffset>
          </wp:positionV>
          <wp:extent cx="1133856" cy="758952"/>
          <wp:effectExtent l="0" t="0" r="952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856" cy="758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35A7F"/>
    <w:multiLevelType w:val="multilevel"/>
    <w:tmpl w:val="EF84228A"/>
    <w:lvl w:ilvl="0">
      <w:start w:val="6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F300DD1"/>
    <w:multiLevelType w:val="multilevel"/>
    <w:tmpl w:val="87CE7352"/>
    <w:lvl w:ilvl="0">
      <w:start w:val="6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435F5323"/>
    <w:multiLevelType w:val="hybridMultilevel"/>
    <w:tmpl w:val="3EDE4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893C1E"/>
    <w:multiLevelType w:val="hybridMultilevel"/>
    <w:tmpl w:val="1880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34D4F"/>
    <w:multiLevelType w:val="multilevel"/>
    <w:tmpl w:val="29ACFE78"/>
    <w:lvl w:ilvl="0">
      <w:start w:val="6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2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62285391"/>
    <w:multiLevelType w:val="hybridMultilevel"/>
    <w:tmpl w:val="46801FE0"/>
    <w:lvl w:ilvl="0" w:tplc="AB545BE8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7DB0E36"/>
    <w:multiLevelType w:val="multilevel"/>
    <w:tmpl w:val="7D7C7F9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sz w:val="22"/>
        <w:szCs w:val="22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77597184"/>
    <w:multiLevelType w:val="multilevel"/>
    <w:tmpl w:val="7D7C7F9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sz w:val="22"/>
        <w:szCs w:val="22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7BDB5B27"/>
    <w:multiLevelType w:val="multilevel"/>
    <w:tmpl w:val="59348AF6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486238045">
    <w:abstractNumId w:val="7"/>
  </w:num>
  <w:num w:numId="2" w16cid:durableId="451557372">
    <w:abstractNumId w:val="3"/>
  </w:num>
  <w:num w:numId="3" w16cid:durableId="1095052917">
    <w:abstractNumId w:val="5"/>
  </w:num>
  <w:num w:numId="4" w16cid:durableId="1266033260">
    <w:abstractNumId w:val="1"/>
  </w:num>
  <w:num w:numId="5" w16cid:durableId="964310311">
    <w:abstractNumId w:val="4"/>
  </w:num>
  <w:num w:numId="6" w16cid:durableId="1263562366">
    <w:abstractNumId w:val="0"/>
  </w:num>
  <w:num w:numId="7" w16cid:durableId="1390571848">
    <w:abstractNumId w:val="8"/>
  </w:num>
  <w:num w:numId="8" w16cid:durableId="1896813870">
    <w:abstractNumId w:val="2"/>
  </w:num>
  <w:num w:numId="9" w16cid:durableId="176772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1F"/>
    <w:rsid w:val="00002D4E"/>
    <w:rsid w:val="00003989"/>
    <w:rsid w:val="00003A95"/>
    <w:rsid w:val="00004529"/>
    <w:rsid w:val="000056DD"/>
    <w:rsid w:val="00006ABD"/>
    <w:rsid w:val="000120E5"/>
    <w:rsid w:val="00016902"/>
    <w:rsid w:val="000172E7"/>
    <w:rsid w:val="00020AAD"/>
    <w:rsid w:val="00021434"/>
    <w:rsid w:val="0002386E"/>
    <w:rsid w:val="00024647"/>
    <w:rsid w:val="000247AC"/>
    <w:rsid w:val="00025BEE"/>
    <w:rsid w:val="000264CE"/>
    <w:rsid w:val="000271CE"/>
    <w:rsid w:val="0002768F"/>
    <w:rsid w:val="000301D0"/>
    <w:rsid w:val="00030A00"/>
    <w:rsid w:val="000310A6"/>
    <w:rsid w:val="000330BE"/>
    <w:rsid w:val="000357AF"/>
    <w:rsid w:val="00037835"/>
    <w:rsid w:val="0004008F"/>
    <w:rsid w:val="000426B7"/>
    <w:rsid w:val="00043979"/>
    <w:rsid w:val="00050FE2"/>
    <w:rsid w:val="00051A31"/>
    <w:rsid w:val="00056239"/>
    <w:rsid w:val="00056CDA"/>
    <w:rsid w:val="00057C88"/>
    <w:rsid w:val="00062EDE"/>
    <w:rsid w:val="000656F8"/>
    <w:rsid w:val="00065F1F"/>
    <w:rsid w:val="0007024B"/>
    <w:rsid w:val="0007456B"/>
    <w:rsid w:val="000749AE"/>
    <w:rsid w:val="00075E71"/>
    <w:rsid w:val="00075F9F"/>
    <w:rsid w:val="00077E99"/>
    <w:rsid w:val="00082D25"/>
    <w:rsid w:val="0008373B"/>
    <w:rsid w:val="00086A4E"/>
    <w:rsid w:val="000935A7"/>
    <w:rsid w:val="0009499B"/>
    <w:rsid w:val="000A0C00"/>
    <w:rsid w:val="000A2378"/>
    <w:rsid w:val="000A4354"/>
    <w:rsid w:val="000A67B7"/>
    <w:rsid w:val="000A7050"/>
    <w:rsid w:val="000A7BD6"/>
    <w:rsid w:val="000B09B4"/>
    <w:rsid w:val="000B24D9"/>
    <w:rsid w:val="000B2DBD"/>
    <w:rsid w:val="000B5C00"/>
    <w:rsid w:val="000B7BFC"/>
    <w:rsid w:val="000C1A08"/>
    <w:rsid w:val="000C2C62"/>
    <w:rsid w:val="000C41A8"/>
    <w:rsid w:val="000C5562"/>
    <w:rsid w:val="000C70B3"/>
    <w:rsid w:val="000C7289"/>
    <w:rsid w:val="000C7C43"/>
    <w:rsid w:val="000D4F9E"/>
    <w:rsid w:val="000D5447"/>
    <w:rsid w:val="000D6975"/>
    <w:rsid w:val="000D7A89"/>
    <w:rsid w:val="000E0597"/>
    <w:rsid w:val="000E1956"/>
    <w:rsid w:val="000E33D5"/>
    <w:rsid w:val="000E57A2"/>
    <w:rsid w:val="000E59B8"/>
    <w:rsid w:val="000E607D"/>
    <w:rsid w:val="000E66A6"/>
    <w:rsid w:val="000E6D24"/>
    <w:rsid w:val="000E6F76"/>
    <w:rsid w:val="000E7159"/>
    <w:rsid w:val="000F01A3"/>
    <w:rsid w:val="000F0869"/>
    <w:rsid w:val="000F160A"/>
    <w:rsid w:val="000F4999"/>
    <w:rsid w:val="000F4DAE"/>
    <w:rsid w:val="00102788"/>
    <w:rsid w:val="00107648"/>
    <w:rsid w:val="001109B4"/>
    <w:rsid w:val="001119B3"/>
    <w:rsid w:val="0011268C"/>
    <w:rsid w:val="001130CC"/>
    <w:rsid w:val="001152C8"/>
    <w:rsid w:val="001163C7"/>
    <w:rsid w:val="00124D96"/>
    <w:rsid w:val="00126166"/>
    <w:rsid w:val="001266BC"/>
    <w:rsid w:val="00130C1B"/>
    <w:rsid w:val="001400A7"/>
    <w:rsid w:val="001404BB"/>
    <w:rsid w:val="00142E31"/>
    <w:rsid w:val="00143612"/>
    <w:rsid w:val="001437BE"/>
    <w:rsid w:val="001439CF"/>
    <w:rsid w:val="001468C1"/>
    <w:rsid w:val="001507FE"/>
    <w:rsid w:val="001518F5"/>
    <w:rsid w:val="00154008"/>
    <w:rsid w:val="00155313"/>
    <w:rsid w:val="0015666E"/>
    <w:rsid w:val="0015675E"/>
    <w:rsid w:val="00156813"/>
    <w:rsid w:val="00156AA3"/>
    <w:rsid w:val="00157ED2"/>
    <w:rsid w:val="0016458C"/>
    <w:rsid w:val="00164C9D"/>
    <w:rsid w:val="00171C21"/>
    <w:rsid w:val="0017295F"/>
    <w:rsid w:val="00173306"/>
    <w:rsid w:val="00174DF7"/>
    <w:rsid w:val="00174F13"/>
    <w:rsid w:val="0017540F"/>
    <w:rsid w:val="00175C9C"/>
    <w:rsid w:val="00176CDC"/>
    <w:rsid w:val="00177E23"/>
    <w:rsid w:val="00181253"/>
    <w:rsid w:val="001834C1"/>
    <w:rsid w:val="001835AF"/>
    <w:rsid w:val="00185BEA"/>
    <w:rsid w:val="00192052"/>
    <w:rsid w:val="001931C6"/>
    <w:rsid w:val="00193C9D"/>
    <w:rsid w:val="001949F5"/>
    <w:rsid w:val="001A5FBF"/>
    <w:rsid w:val="001A785A"/>
    <w:rsid w:val="001B0005"/>
    <w:rsid w:val="001B1008"/>
    <w:rsid w:val="001B657A"/>
    <w:rsid w:val="001B77F6"/>
    <w:rsid w:val="001C03E1"/>
    <w:rsid w:val="001C098F"/>
    <w:rsid w:val="001C23FE"/>
    <w:rsid w:val="001C5531"/>
    <w:rsid w:val="001C6209"/>
    <w:rsid w:val="001C7C29"/>
    <w:rsid w:val="001C7E66"/>
    <w:rsid w:val="001D2D56"/>
    <w:rsid w:val="001D50B9"/>
    <w:rsid w:val="001D6B47"/>
    <w:rsid w:val="001D7304"/>
    <w:rsid w:val="001D7808"/>
    <w:rsid w:val="001E2081"/>
    <w:rsid w:val="001E32B4"/>
    <w:rsid w:val="001E48F2"/>
    <w:rsid w:val="001E4B06"/>
    <w:rsid w:val="001E4B14"/>
    <w:rsid w:val="001E4B61"/>
    <w:rsid w:val="001F0405"/>
    <w:rsid w:val="001F10CD"/>
    <w:rsid w:val="001F39F0"/>
    <w:rsid w:val="001F6524"/>
    <w:rsid w:val="001F69A4"/>
    <w:rsid w:val="001F765E"/>
    <w:rsid w:val="001F7B2B"/>
    <w:rsid w:val="00200149"/>
    <w:rsid w:val="00201CD3"/>
    <w:rsid w:val="002042B0"/>
    <w:rsid w:val="00206501"/>
    <w:rsid w:val="00213F25"/>
    <w:rsid w:val="00214396"/>
    <w:rsid w:val="002153FF"/>
    <w:rsid w:val="002212C4"/>
    <w:rsid w:val="00221CD4"/>
    <w:rsid w:val="00221ED8"/>
    <w:rsid w:val="002230D8"/>
    <w:rsid w:val="00224269"/>
    <w:rsid w:val="00225898"/>
    <w:rsid w:val="002267D8"/>
    <w:rsid w:val="00227A10"/>
    <w:rsid w:val="0023148E"/>
    <w:rsid w:val="0023152E"/>
    <w:rsid w:val="002328CB"/>
    <w:rsid w:val="0023760E"/>
    <w:rsid w:val="00240C26"/>
    <w:rsid w:val="002442C6"/>
    <w:rsid w:val="00244DEF"/>
    <w:rsid w:val="00245389"/>
    <w:rsid w:val="002453B7"/>
    <w:rsid w:val="002469D1"/>
    <w:rsid w:val="00251D0B"/>
    <w:rsid w:val="00252680"/>
    <w:rsid w:val="00256D08"/>
    <w:rsid w:val="002604B1"/>
    <w:rsid w:val="00261813"/>
    <w:rsid w:val="00266A4B"/>
    <w:rsid w:val="002728B9"/>
    <w:rsid w:val="00273CCE"/>
    <w:rsid w:val="00277693"/>
    <w:rsid w:val="00280A6F"/>
    <w:rsid w:val="00280A84"/>
    <w:rsid w:val="002811AF"/>
    <w:rsid w:val="00283166"/>
    <w:rsid w:val="00283EED"/>
    <w:rsid w:val="00285C54"/>
    <w:rsid w:val="00285C8D"/>
    <w:rsid w:val="00285FC4"/>
    <w:rsid w:val="0029180B"/>
    <w:rsid w:val="00292FBD"/>
    <w:rsid w:val="00297142"/>
    <w:rsid w:val="002A0E13"/>
    <w:rsid w:val="002A176B"/>
    <w:rsid w:val="002A1CB7"/>
    <w:rsid w:val="002A4DB1"/>
    <w:rsid w:val="002A6F91"/>
    <w:rsid w:val="002B15B7"/>
    <w:rsid w:val="002B4ABE"/>
    <w:rsid w:val="002B5379"/>
    <w:rsid w:val="002B553C"/>
    <w:rsid w:val="002B5699"/>
    <w:rsid w:val="002B67F2"/>
    <w:rsid w:val="002C0B7E"/>
    <w:rsid w:val="002C39C7"/>
    <w:rsid w:val="002C5CB1"/>
    <w:rsid w:val="002D0184"/>
    <w:rsid w:val="002D160C"/>
    <w:rsid w:val="002D682B"/>
    <w:rsid w:val="002D6F50"/>
    <w:rsid w:val="002D711F"/>
    <w:rsid w:val="002D746B"/>
    <w:rsid w:val="002E3543"/>
    <w:rsid w:val="002E6719"/>
    <w:rsid w:val="002F1A73"/>
    <w:rsid w:val="002F1BC4"/>
    <w:rsid w:val="002F2565"/>
    <w:rsid w:val="002F573E"/>
    <w:rsid w:val="002F5B90"/>
    <w:rsid w:val="002F6B5F"/>
    <w:rsid w:val="0030194B"/>
    <w:rsid w:val="003027A6"/>
    <w:rsid w:val="00303CB5"/>
    <w:rsid w:val="00305FBE"/>
    <w:rsid w:val="003116C3"/>
    <w:rsid w:val="0031254E"/>
    <w:rsid w:val="00316A60"/>
    <w:rsid w:val="00320714"/>
    <w:rsid w:val="00323919"/>
    <w:rsid w:val="003267F9"/>
    <w:rsid w:val="00326D55"/>
    <w:rsid w:val="0033061C"/>
    <w:rsid w:val="00332336"/>
    <w:rsid w:val="0033290E"/>
    <w:rsid w:val="00333AC1"/>
    <w:rsid w:val="00336235"/>
    <w:rsid w:val="00341A44"/>
    <w:rsid w:val="00342219"/>
    <w:rsid w:val="0034494C"/>
    <w:rsid w:val="00345753"/>
    <w:rsid w:val="00346714"/>
    <w:rsid w:val="003500F8"/>
    <w:rsid w:val="0035118F"/>
    <w:rsid w:val="00352BB7"/>
    <w:rsid w:val="00352BC0"/>
    <w:rsid w:val="0035361E"/>
    <w:rsid w:val="003548B7"/>
    <w:rsid w:val="00354D39"/>
    <w:rsid w:val="00357485"/>
    <w:rsid w:val="00362825"/>
    <w:rsid w:val="00363295"/>
    <w:rsid w:val="00363B64"/>
    <w:rsid w:val="003672C9"/>
    <w:rsid w:val="00367F8A"/>
    <w:rsid w:val="00370DBD"/>
    <w:rsid w:val="0037110D"/>
    <w:rsid w:val="003748D3"/>
    <w:rsid w:val="00374F6D"/>
    <w:rsid w:val="0037581B"/>
    <w:rsid w:val="00377F89"/>
    <w:rsid w:val="00383716"/>
    <w:rsid w:val="00385164"/>
    <w:rsid w:val="00390073"/>
    <w:rsid w:val="00390BC6"/>
    <w:rsid w:val="00391B0C"/>
    <w:rsid w:val="003A4FEE"/>
    <w:rsid w:val="003A58C4"/>
    <w:rsid w:val="003B2DDE"/>
    <w:rsid w:val="003B3CE8"/>
    <w:rsid w:val="003B42BF"/>
    <w:rsid w:val="003B6441"/>
    <w:rsid w:val="003B72C2"/>
    <w:rsid w:val="003B7D60"/>
    <w:rsid w:val="003C1D0A"/>
    <w:rsid w:val="003C30D5"/>
    <w:rsid w:val="003C3ECC"/>
    <w:rsid w:val="003D1D15"/>
    <w:rsid w:val="003D215D"/>
    <w:rsid w:val="003D3000"/>
    <w:rsid w:val="003D33ED"/>
    <w:rsid w:val="003D3CE4"/>
    <w:rsid w:val="003D502C"/>
    <w:rsid w:val="003D5B98"/>
    <w:rsid w:val="003D5F9C"/>
    <w:rsid w:val="003D7175"/>
    <w:rsid w:val="003E07A3"/>
    <w:rsid w:val="003E52B7"/>
    <w:rsid w:val="003E5493"/>
    <w:rsid w:val="003E6E48"/>
    <w:rsid w:val="003F0B91"/>
    <w:rsid w:val="003F38EF"/>
    <w:rsid w:val="003F4E43"/>
    <w:rsid w:val="0040167D"/>
    <w:rsid w:val="00402D09"/>
    <w:rsid w:val="004034B8"/>
    <w:rsid w:val="00410F70"/>
    <w:rsid w:val="00414C3F"/>
    <w:rsid w:val="00417F78"/>
    <w:rsid w:val="00417FD2"/>
    <w:rsid w:val="0042089C"/>
    <w:rsid w:val="004217CB"/>
    <w:rsid w:val="00422F57"/>
    <w:rsid w:val="004244EC"/>
    <w:rsid w:val="00426DE5"/>
    <w:rsid w:val="00431A0E"/>
    <w:rsid w:val="00432739"/>
    <w:rsid w:val="00434646"/>
    <w:rsid w:val="004376D9"/>
    <w:rsid w:val="00442AD4"/>
    <w:rsid w:val="00445D17"/>
    <w:rsid w:val="00446393"/>
    <w:rsid w:val="00450A49"/>
    <w:rsid w:val="00452A96"/>
    <w:rsid w:val="00455A20"/>
    <w:rsid w:val="00461AEF"/>
    <w:rsid w:val="004623EB"/>
    <w:rsid w:val="00465108"/>
    <w:rsid w:val="00471288"/>
    <w:rsid w:val="0047156A"/>
    <w:rsid w:val="00471E17"/>
    <w:rsid w:val="00477928"/>
    <w:rsid w:val="00477FBF"/>
    <w:rsid w:val="00483295"/>
    <w:rsid w:val="0048361F"/>
    <w:rsid w:val="00485A2E"/>
    <w:rsid w:val="004861AD"/>
    <w:rsid w:val="004922EF"/>
    <w:rsid w:val="00492A01"/>
    <w:rsid w:val="00494809"/>
    <w:rsid w:val="00497294"/>
    <w:rsid w:val="004A130C"/>
    <w:rsid w:val="004A22DD"/>
    <w:rsid w:val="004A7B5E"/>
    <w:rsid w:val="004B14A6"/>
    <w:rsid w:val="004B20E7"/>
    <w:rsid w:val="004B2948"/>
    <w:rsid w:val="004B3E67"/>
    <w:rsid w:val="004B6841"/>
    <w:rsid w:val="004C0233"/>
    <w:rsid w:val="004C135F"/>
    <w:rsid w:val="004C1451"/>
    <w:rsid w:val="004C690E"/>
    <w:rsid w:val="004C6D7C"/>
    <w:rsid w:val="004D197B"/>
    <w:rsid w:val="004D19FA"/>
    <w:rsid w:val="004D4FFF"/>
    <w:rsid w:val="004D5064"/>
    <w:rsid w:val="004D51CE"/>
    <w:rsid w:val="004D5443"/>
    <w:rsid w:val="004E16FB"/>
    <w:rsid w:val="004E4AC3"/>
    <w:rsid w:val="004E713D"/>
    <w:rsid w:val="004E7C3D"/>
    <w:rsid w:val="004F029D"/>
    <w:rsid w:val="004F12A9"/>
    <w:rsid w:val="004F1926"/>
    <w:rsid w:val="004F7162"/>
    <w:rsid w:val="00500566"/>
    <w:rsid w:val="00502A82"/>
    <w:rsid w:val="005038EA"/>
    <w:rsid w:val="0050528A"/>
    <w:rsid w:val="00505B29"/>
    <w:rsid w:val="00505BA4"/>
    <w:rsid w:val="00510B36"/>
    <w:rsid w:val="005113AD"/>
    <w:rsid w:val="00511570"/>
    <w:rsid w:val="0051221B"/>
    <w:rsid w:val="0051236A"/>
    <w:rsid w:val="005138DE"/>
    <w:rsid w:val="00516BDB"/>
    <w:rsid w:val="00516FC2"/>
    <w:rsid w:val="00521CC5"/>
    <w:rsid w:val="00522395"/>
    <w:rsid w:val="00522624"/>
    <w:rsid w:val="00523932"/>
    <w:rsid w:val="00523A08"/>
    <w:rsid w:val="00527B24"/>
    <w:rsid w:val="00531765"/>
    <w:rsid w:val="005320C9"/>
    <w:rsid w:val="00532184"/>
    <w:rsid w:val="00534707"/>
    <w:rsid w:val="00535849"/>
    <w:rsid w:val="00540017"/>
    <w:rsid w:val="005400FB"/>
    <w:rsid w:val="005407D5"/>
    <w:rsid w:val="00541E99"/>
    <w:rsid w:val="00543026"/>
    <w:rsid w:val="00543377"/>
    <w:rsid w:val="005475B5"/>
    <w:rsid w:val="00547ECE"/>
    <w:rsid w:val="00550D68"/>
    <w:rsid w:val="00552F1F"/>
    <w:rsid w:val="005604F3"/>
    <w:rsid w:val="00561AFE"/>
    <w:rsid w:val="00567222"/>
    <w:rsid w:val="00570474"/>
    <w:rsid w:val="00570F7A"/>
    <w:rsid w:val="00571990"/>
    <w:rsid w:val="00572408"/>
    <w:rsid w:val="00572C40"/>
    <w:rsid w:val="0057411C"/>
    <w:rsid w:val="0057519F"/>
    <w:rsid w:val="005819E8"/>
    <w:rsid w:val="00585295"/>
    <w:rsid w:val="00585C45"/>
    <w:rsid w:val="00590A4B"/>
    <w:rsid w:val="00590FE4"/>
    <w:rsid w:val="00595872"/>
    <w:rsid w:val="0059791D"/>
    <w:rsid w:val="005A025C"/>
    <w:rsid w:val="005A072D"/>
    <w:rsid w:val="005A10A3"/>
    <w:rsid w:val="005A1A10"/>
    <w:rsid w:val="005A256C"/>
    <w:rsid w:val="005A2B8F"/>
    <w:rsid w:val="005A602D"/>
    <w:rsid w:val="005A7531"/>
    <w:rsid w:val="005A76A6"/>
    <w:rsid w:val="005B37BF"/>
    <w:rsid w:val="005B5333"/>
    <w:rsid w:val="005B6613"/>
    <w:rsid w:val="005C0659"/>
    <w:rsid w:val="005C12A0"/>
    <w:rsid w:val="005C258A"/>
    <w:rsid w:val="005C470F"/>
    <w:rsid w:val="005C5DCB"/>
    <w:rsid w:val="005D0B6B"/>
    <w:rsid w:val="005D1110"/>
    <w:rsid w:val="005D17CA"/>
    <w:rsid w:val="005D2BF4"/>
    <w:rsid w:val="005D3BB4"/>
    <w:rsid w:val="005D7BC9"/>
    <w:rsid w:val="005E276D"/>
    <w:rsid w:val="005E279B"/>
    <w:rsid w:val="005E35F0"/>
    <w:rsid w:val="005E3660"/>
    <w:rsid w:val="005E457E"/>
    <w:rsid w:val="005E6B3C"/>
    <w:rsid w:val="005E72CF"/>
    <w:rsid w:val="005E75C0"/>
    <w:rsid w:val="005F1067"/>
    <w:rsid w:val="005F3F24"/>
    <w:rsid w:val="005F53F3"/>
    <w:rsid w:val="005F5F44"/>
    <w:rsid w:val="00600C95"/>
    <w:rsid w:val="00601D50"/>
    <w:rsid w:val="0060530B"/>
    <w:rsid w:val="00606176"/>
    <w:rsid w:val="0060724C"/>
    <w:rsid w:val="006072D8"/>
    <w:rsid w:val="006077E0"/>
    <w:rsid w:val="006117B0"/>
    <w:rsid w:val="00611B43"/>
    <w:rsid w:val="00616270"/>
    <w:rsid w:val="00616F71"/>
    <w:rsid w:val="00617375"/>
    <w:rsid w:val="006205DD"/>
    <w:rsid w:val="006209F2"/>
    <w:rsid w:val="00623AA1"/>
    <w:rsid w:val="006302D4"/>
    <w:rsid w:val="0063526B"/>
    <w:rsid w:val="006366EF"/>
    <w:rsid w:val="006371BC"/>
    <w:rsid w:val="0063789F"/>
    <w:rsid w:val="0064374D"/>
    <w:rsid w:val="006439BB"/>
    <w:rsid w:val="00643CEB"/>
    <w:rsid w:val="006449C6"/>
    <w:rsid w:val="00644B11"/>
    <w:rsid w:val="00650F68"/>
    <w:rsid w:val="00651A20"/>
    <w:rsid w:val="00651C4B"/>
    <w:rsid w:val="006526A7"/>
    <w:rsid w:val="006528FE"/>
    <w:rsid w:val="00652A5B"/>
    <w:rsid w:val="006544D4"/>
    <w:rsid w:val="00661889"/>
    <w:rsid w:val="00666108"/>
    <w:rsid w:val="00666ABE"/>
    <w:rsid w:val="00666E1B"/>
    <w:rsid w:val="006741CC"/>
    <w:rsid w:val="00674D91"/>
    <w:rsid w:val="00675B9B"/>
    <w:rsid w:val="006768B4"/>
    <w:rsid w:val="00680288"/>
    <w:rsid w:val="006939BF"/>
    <w:rsid w:val="0069404E"/>
    <w:rsid w:val="0069414E"/>
    <w:rsid w:val="00694A5A"/>
    <w:rsid w:val="00694E71"/>
    <w:rsid w:val="0069535F"/>
    <w:rsid w:val="00695A27"/>
    <w:rsid w:val="00696E53"/>
    <w:rsid w:val="00696F08"/>
    <w:rsid w:val="006A2B85"/>
    <w:rsid w:val="006A35A3"/>
    <w:rsid w:val="006A3B38"/>
    <w:rsid w:val="006B3AE7"/>
    <w:rsid w:val="006B3E33"/>
    <w:rsid w:val="006B4A85"/>
    <w:rsid w:val="006B54FE"/>
    <w:rsid w:val="006B5743"/>
    <w:rsid w:val="006B6666"/>
    <w:rsid w:val="006B6BD6"/>
    <w:rsid w:val="006B6E4E"/>
    <w:rsid w:val="006C2154"/>
    <w:rsid w:val="006C22BB"/>
    <w:rsid w:val="006C23A3"/>
    <w:rsid w:val="006C4866"/>
    <w:rsid w:val="006C4C67"/>
    <w:rsid w:val="006C5D40"/>
    <w:rsid w:val="006C6EC0"/>
    <w:rsid w:val="006C7FBB"/>
    <w:rsid w:val="006D2A3E"/>
    <w:rsid w:val="006D6A34"/>
    <w:rsid w:val="006D6E57"/>
    <w:rsid w:val="006E0325"/>
    <w:rsid w:val="006E0671"/>
    <w:rsid w:val="006E0DEA"/>
    <w:rsid w:val="006E0EF7"/>
    <w:rsid w:val="006E3A83"/>
    <w:rsid w:val="006E496F"/>
    <w:rsid w:val="006E5CE1"/>
    <w:rsid w:val="006E6814"/>
    <w:rsid w:val="006E6F10"/>
    <w:rsid w:val="006E79FF"/>
    <w:rsid w:val="006F0ADB"/>
    <w:rsid w:val="006F0BDC"/>
    <w:rsid w:val="006F531F"/>
    <w:rsid w:val="006F6B50"/>
    <w:rsid w:val="006F7790"/>
    <w:rsid w:val="0070323D"/>
    <w:rsid w:val="00703BC9"/>
    <w:rsid w:val="0070460A"/>
    <w:rsid w:val="00713009"/>
    <w:rsid w:val="00714AD2"/>
    <w:rsid w:val="00714CFC"/>
    <w:rsid w:val="00716311"/>
    <w:rsid w:val="00716C09"/>
    <w:rsid w:val="00720961"/>
    <w:rsid w:val="00722EA6"/>
    <w:rsid w:val="00724464"/>
    <w:rsid w:val="007277FC"/>
    <w:rsid w:val="00727D54"/>
    <w:rsid w:val="0073359C"/>
    <w:rsid w:val="0073533A"/>
    <w:rsid w:val="007375F8"/>
    <w:rsid w:val="00737A0C"/>
    <w:rsid w:val="00741811"/>
    <w:rsid w:val="00741E59"/>
    <w:rsid w:val="00742B70"/>
    <w:rsid w:val="007460A0"/>
    <w:rsid w:val="0074720A"/>
    <w:rsid w:val="00747DA7"/>
    <w:rsid w:val="00754CFA"/>
    <w:rsid w:val="00757ACA"/>
    <w:rsid w:val="0076121A"/>
    <w:rsid w:val="00764909"/>
    <w:rsid w:val="007662B5"/>
    <w:rsid w:val="0077293A"/>
    <w:rsid w:val="00776005"/>
    <w:rsid w:val="0077662F"/>
    <w:rsid w:val="00780023"/>
    <w:rsid w:val="007826C0"/>
    <w:rsid w:val="00784DF5"/>
    <w:rsid w:val="00787C99"/>
    <w:rsid w:val="00787F18"/>
    <w:rsid w:val="0079087D"/>
    <w:rsid w:val="00793476"/>
    <w:rsid w:val="00793B7B"/>
    <w:rsid w:val="00793C27"/>
    <w:rsid w:val="007A365E"/>
    <w:rsid w:val="007A4080"/>
    <w:rsid w:val="007A5BE8"/>
    <w:rsid w:val="007A7640"/>
    <w:rsid w:val="007B3269"/>
    <w:rsid w:val="007B3C65"/>
    <w:rsid w:val="007B536A"/>
    <w:rsid w:val="007B65EC"/>
    <w:rsid w:val="007B6E1D"/>
    <w:rsid w:val="007C1BCD"/>
    <w:rsid w:val="007C3C91"/>
    <w:rsid w:val="007C60C7"/>
    <w:rsid w:val="007C7F0C"/>
    <w:rsid w:val="007D1367"/>
    <w:rsid w:val="007D2BDA"/>
    <w:rsid w:val="007D2BEC"/>
    <w:rsid w:val="007D49B2"/>
    <w:rsid w:val="007D57A5"/>
    <w:rsid w:val="007E46B3"/>
    <w:rsid w:val="007E781F"/>
    <w:rsid w:val="007F1365"/>
    <w:rsid w:val="007F3523"/>
    <w:rsid w:val="007F3BF6"/>
    <w:rsid w:val="007F4622"/>
    <w:rsid w:val="007F52D6"/>
    <w:rsid w:val="00800F0A"/>
    <w:rsid w:val="008013F3"/>
    <w:rsid w:val="0080239D"/>
    <w:rsid w:val="008027B3"/>
    <w:rsid w:val="008048A3"/>
    <w:rsid w:val="00804DB2"/>
    <w:rsid w:val="008055AF"/>
    <w:rsid w:val="0080668A"/>
    <w:rsid w:val="0080669C"/>
    <w:rsid w:val="00806876"/>
    <w:rsid w:val="008108E3"/>
    <w:rsid w:val="00811752"/>
    <w:rsid w:val="0081384D"/>
    <w:rsid w:val="00813E11"/>
    <w:rsid w:val="00817F8C"/>
    <w:rsid w:val="00822B76"/>
    <w:rsid w:val="00823C01"/>
    <w:rsid w:val="00823CC2"/>
    <w:rsid w:val="0082448C"/>
    <w:rsid w:val="00826501"/>
    <w:rsid w:val="00832DAD"/>
    <w:rsid w:val="0083363B"/>
    <w:rsid w:val="00833B41"/>
    <w:rsid w:val="008349AE"/>
    <w:rsid w:val="008349BC"/>
    <w:rsid w:val="00834E37"/>
    <w:rsid w:val="008355F7"/>
    <w:rsid w:val="00835B42"/>
    <w:rsid w:val="008368D9"/>
    <w:rsid w:val="00837ED9"/>
    <w:rsid w:val="008425AF"/>
    <w:rsid w:val="00842615"/>
    <w:rsid w:val="00842786"/>
    <w:rsid w:val="00842992"/>
    <w:rsid w:val="00843818"/>
    <w:rsid w:val="00846C2F"/>
    <w:rsid w:val="008473D7"/>
    <w:rsid w:val="008507F2"/>
    <w:rsid w:val="00851B18"/>
    <w:rsid w:val="00855FBA"/>
    <w:rsid w:val="00856AC6"/>
    <w:rsid w:val="00857039"/>
    <w:rsid w:val="008612C3"/>
    <w:rsid w:val="00861B3A"/>
    <w:rsid w:val="008625EE"/>
    <w:rsid w:val="0086273B"/>
    <w:rsid w:val="008638DE"/>
    <w:rsid w:val="00864983"/>
    <w:rsid w:val="00864BE0"/>
    <w:rsid w:val="00867A76"/>
    <w:rsid w:val="00870129"/>
    <w:rsid w:val="008738A3"/>
    <w:rsid w:val="00874453"/>
    <w:rsid w:val="00875048"/>
    <w:rsid w:val="008800A3"/>
    <w:rsid w:val="00884F02"/>
    <w:rsid w:val="00885216"/>
    <w:rsid w:val="00885BAB"/>
    <w:rsid w:val="00886CC6"/>
    <w:rsid w:val="0089047A"/>
    <w:rsid w:val="00890B91"/>
    <w:rsid w:val="00890EEE"/>
    <w:rsid w:val="00893109"/>
    <w:rsid w:val="00897716"/>
    <w:rsid w:val="008A282B"/>
    <w:rsid w:val="008A3E66"/>
    <w:rsid w:val="008A45F0"/>
    <w:rsid w:val="008A4B98"/>
    <w:rsid w:val="008A6185"/>
    <w:rsid w:val="008A7FEE"/>
    <w:rsid w:val="008B2FA3"/>
    <w:rsid w:val="008B44F0"/>
    <w:rsid w:val="008B566D"/>
    <w:rsid w:val="008B5EE8"/>
    <w:rsid w:val="008B68C4"/>
    <w:rsid w:val="008B6F13"/>
    <w:rsid w:val="008B7F42"/>
    <w:rsid w:val="008C070F"/>
    <w:rsid w:val="008C32DC"/>
    <w:rsid w:val="008C6ACD"/>
    <w:rsid w:val="008C6AD2"/>
    <w:rsid w:val="008D010E"/>
    <w:rsid w:val="008D2A21"/>
    <w:rsid w:val="008E01AC"/>
    <w:rsid w:val="008E0FCB"/>
    <w:rsid w:val="008E179F"/>
    <w:rsid w:val="008E19CA"/>
    <w:rsid w:val="008E4AD2"/>
    <w:rsid w:val="008E545B"/>
    <w:rsid w:val="008E5DFA"/>
    <w:rsid w:val="008E77D1"/>
    <w:rsid w:val="008E7C1D"/>
    <w:rsid w:val="008F18B4"/>
    <w:rsid w:val="008F6C6B"/>
    <w:rsid w:val="0090025D"/>
    <w:rsid w:val="0090032B"/>
    <w:rsid w:val="00911865"/>
    <w:rsid w:val="00912355"/>
    <w:rsid w:val="00912476"/>
    <w:rsid w:val="00913276"/>
    <w:rsid w:val="009164F2"/>
    <w:rsid w:val="00916A5D"/>
    <w:rsid w:val="009170D6"/>
    <w:rsid w:val="00917E52"/>
    <w:rsid w:val="00920E20"/>
    <w:rsid w:val="00921938"/>
    <w:rsid w:val="00923E77"/>
    <w:rsid w:val="009255F9"/>
    <w:rsid w:val="009257F6"/>
    <w:rsid w:val="009258E4"/>
    <w:rsid w:val="0093024E"/>
    <w:rsid w:val="009306B5"/>
    <w:rsid w:val="009312AA"/>
    <w:rsid w:val="009355B0"/>
    <w:rsid w:val="009357A9"/>
    <w:rsid w:val="0093603F"/>
    <w:rsid w:val="009367C5"/>
    <w:rsid w:val="00941A71"/>
    <w:rsid w:val="00942224"/>
    <w:rsid w:val="009508AC"/>
    <w:rsid w:val="00950FD3"/>
    <w:rsid w:val="009521EE"/>
    <w:rsid w:val="00953853"/>
    <w:rsid w:val="00956BBE"/>
    <w:rsid w:val="0095749C"/>
    <w:rsid w:val="00961C2C"/>
    <w:rsid w:val="00962292"/>
    <w:rsid w:val="00962426"/>
    <w:rsid w:val="00966EC1"/>
    <w:rsid w:val="00972483"/>
    <w:rsid w:val="009769F3"/>
    <w:rsid w:val="009819C0"/>
    <w:rsid w:val="009847E8"/>
    <w:rsid w:val="00986976"/>
    <w:rsid w:val="00986C1A"/>
    <w:rsid w:val="00990CC7"/>
    <w:rsid w:val="0099171C"/>
    <w:rsid w:val="00994007"/>
    <w:rsid w:val="00994867"/>
    <w:rsid w:val="00997812"/>
    <w:rsid w:val="009A0455"/>
    <w:rsid w:val="009A1D17"/>
    <w:rsid w:val="009A479B"/>
    <w:rsid w:val="009A4C96"/>
    <w:rsid w:val="009A4E66"/>
    <w:rsid w:val="009A60B2"/>
    <w:rsid w:val="009B1720"/>
    <w:rsid w:val="009B1F9C"/>
    <w:rsid w:val="009B2287"/>
    <w:rsid w:val="009B456B"/>
    <w:rsid w:val="009B4DD3"/>
    <w:rsid w:val="009B5608"/>
    <w:rsid w:val="009C492F"/>
    <w:rsid w:val="009C5FF0"/>
    <w:rsid w:val="009C6AB7"/>
    <w:rsid w:val="009C6ACD"/>
    <w:rsid w:val="009D43B2"/>
    <w:rsid w:val="009D4574"/>
    <w:rsid w:val="009D5797"/>
    <w:rsid w:val="009D5D2A"/>
    <w:rsid w:val="009D75E3"/>
    <w:rsid w:val="009E39D0"/>
    <w:rsid w:val="009E3A90"/>
    <w:rsid w:val="009E43F2"/>
    <w:rsid w:val="009E5B36"/>
    <w:rsid w:val="009E7DA8"/>
    <w:rsid w:val="009E7EDC"/>
    <w:rsid w:val="009F06A5"/>
    <w:rsid w:val="009F2C72"/>
    <w:rsid w:val="009F5BE6"/>
    <w:rsid w:val="009F79A7"/>
    <w:rsid w:val="00A004C3"/>
    <w:rsid w:val="00A00BF6"/>
    <w:rsid w:val="00A011D7"/>
    <w:rsid w:val="00A0367A"/>
    <w:rsid w:val="00A0466C"/>
    <w:rsid w:val="00A0480B"/>
    <w:rsid w:val="00A077C3"/>
    <w:rsid w:val="00A10A8F"/>
    <w:rsid w:val="00A1124D"/>
    <w:rsid w:val="00A11871"/>
    <w:rsid w:val="00A200C0"/>
    <w:rsid w:val="00A21C15"/>
    <w:rsid w:val="00A237E3"/>
    <w:rsid w:val="00A250D0"/>
    <w:rsid w:val="00A26B4E"/>
    <w:rsid w:val="00A30CFF"/>
    <w:rsid w:val="00A32E53"/>
    <w:rsid w:val="00A33A6B"/>
    <w:rsid w:val="00A36DEF"/>
    <w:rsid w:val="00A37BE9"/>
    <w:rsid w:val="00A423E5"/>
    <w:rsid w:val="00A43F81"/>
    <w:rsid w:val="00A515F1"/>
    <w:rsid w:val="00A51BE3"/>
    <w:rsid w:val="00A523D0"/>
    <w:rsid w:val="00A534F6"/>
    <w:rsid w:val="00A55512"/>
    <w:rsid w:val="00A562DA"/>
    <w:rsid w:val="00A56F3B"/>
    <w:rsid w:val="00A57098"/>
    <w:rsid w:val="00A57C16"/>
    <w:rsid w:val="00A60310"/>
    <w:rsid w:val="00A6202B"/>
    <w:rsid w:val="00A67931"/>
    <w:rsid w:val="00A7169D"/>
    <w:rsid w:val="00A719B4"/>
    <w:rsid w:val="00A74928"/>
    <w:rsid w:val="00A74E96"/>
    <w:rsid w:val="00A768A2"/>
    <w:rsid w:val="00A8264A"/>
    <w:rsid w:val="00A86F06"/>
    <w:rsid w:val="00A87139"/>
    <w:rsid w:val="00A87879"/>
    <w:rsid w:val="00A878EA"/>
    <w:rsid w:val="00A87D02"/>
    <w:rsid w:val="00A90D9D"/>
    <w:rsid w:val="00A91C5D"/>
    <w:rsid w:val="00A943CC"/>
    <w:rsid w:val="00A94762"/>
    <w:rsid w:val="00A94A3A"/>
    <w:rsid w:val="00A95BC6"/>
    <w:rsid w:val="00A95C83"/>
    <w:rsid w:val="00A97C4A"/>
    <w:rsid w:val="00AA0146"/>
    <w:rsid w:val="00AA219B"/>
    <w:rsid w:val="00AA3962"/>
    <w:rsid w:val="00AA7A82"/>
    <w:rsid w:val="00AB0E1E"/>
    <w:rsid w:val="00AB1ACF"/>
    <w:rsid w:val="00AB44A2"/>
    <w:rsid w:val="00AB62CC"/>
    <w:rsid w:val="00AB62FD"/>
    <w:rsid w:val="00AC2201"/>
    <w:rsid w:val="00AC33ED"/>
    <w:rsid w:val="00AC37DC"/>
    <w:rsid w:val="00AC6631"/>
    <w:rsid w:val="00AC7128"/>
    <w:rsid w:val="00AC7E34"/>
    <w:rsid w:val="00AD120B"/>
    <w:rsid w:val="00AD1FA1"/>
    <w:rsid w:val="00AD2532"/>
    <w:rsid w:val="00AE0D00"/>
    <w:rsid w:val="00AE2933"/>
    <w:rsid w:val="00AE3902"/>
    <w:rsid w:val="00AE49AB"/>
    <w:rsid w:val="00AE51F5"/>
    <w:rsid w:val="00AE5677"/>
    <w:rsid w:val="00AE7E95"/>
    <w:rsid w:val="00AF03C7"/>
    <w:rsid w:val="00AF0C1A"/>
    <w:rsid w:val="00AF0CE1"/>
    <w:rsid w:val="00AF214F"/>
    <w:rsid w:val="00AF34B2"/>
    <w:rsid w:val="00AF3E1A"/>
    <w:rsid w:val="00AF6D49"/>
    <w:rsid w:val="00B01EA4"/>
    <w:rsid w:val="00B04FF6"/>
    <w:rsid w:val="00B117E7"/>
    <w:rsid w:val="00B14190"/>
    <w:rsid w:val="00B16CB8"/>
    <w:rsid w:val="00B20E24"/>
    <w:rsid w:val="00B20EA4"/>
    <w:rsid w:val="00B21E26"/>
    <w:rsid w:val="00B2352B"/>
    <w:rsid w:val="00B254B9"/>
    <w:rsid w:val="00B30C0C"/>
    <w:rsid w:val="00B32B93"/>
    <w:rsid w:val="00B333A1"/>
    <w:rsid w:val="00B33AE3"/>
    <w:rsid w:val="00B409CC"/>
    <w:rsid w:val="00B474B7"/>
    <w:rsid w:val="00B50F03"/>
    <w:rsid w:val="00B512F0"/>
    <w:rsid w:val="00B56A55"/>
    <w:rsid w:val="00B633C7"/>
    <w:rsid w:val="00B64497"/>
    <w:rsid w:val="00B650BB"/>
    <w:rsid w:val="00B7023A"/>
    <w:rsid w:val="00B7172C"/>
    <w:rsid w:val="00B7239B"/>
    <w:rsid w:val="00B7441F"/>
    <w:rsid w:val="00B808C8"/>
    <w:rsid w:val="00B82255"/>
    <w:rsid w:val="00B84699"/>
    <w:rsid w:val="00B84F18"/>
    <w:rsid w:val="00B91895"/>
    <w:rsid w:val="00B93B61"/>
    <w:rsid w:val="00B94B4C"/>
    <w:rsid w:val="00BA0668"/>
    <w:rsid w:val="00BA1464"/>
    <w:rsid w:val="00BA230F"/>
    <w:rsid w:val="00BA4A03"/>
    <w:rsid w:val="00BA51E0"/>
    <w:rsid w:val="00BB18DD"/>
    <w:rsid w:val="00BB30AF"/>
    <w:rsid w:val="00BB3CDD"/>
    <w:rsid w:val="00BB46E3"/>
    <w:rsid w:val="00BB56EF"/>
    <w:rsid w:val="00BB6BF6"/>
    <w:rsid w:val="00BC0B4E"/>
    <w:rsid w:val="00BC3FAB"/>
    <w:rsid w:val="00BC4EDC"/>
    <w:rsid w:val="00BC4F73"/>
    <w:rsid w:val="00BC5ECB"/>
    <w:rsid w:val="00BC6BCF"/>
    <w:rsid w:val="00BD0322"/>
    <w:rsid w:val="00BD23E4"/>
    <w:rsid w:val="00BD4FC0"/>
    <w:rsid w:val="00BD5798"/>
    <w:rsid w:val="00BD7F02"/>
    <w:rsid w:val="00BE0764"/>
    <w:rsid w:val="00BE5333"/>
    <w:rsid w:val="00BE5469"/>
    <w:rsid w:val="00BE55CC"/>
    <w:rsid w:val="00BF217E"/>
    <w:rsid w:val="00BF448B"/>
    <w:rsid w:val="00BF46C2"/>
    <w:rsid w:val="00C013FA"/>
    <w:rsid w:val="00C02001"/>
    <w:rsid w:val="00C050C0"/>
    <w:rsid w:val="00C10DD4"/>
    <w:rsid w:val="00C13CC7"/>
    <w:rsid w:val="00C22068"/>
    <w:rsid w:val="00C23FE7"/>
    <w:rsid w:val="00C246F4"/>
    <w:rsid w:val="00C26262"/>
    <w:rsid w:val="00C312C2"/>
    <w:rsid w:val="00C34F56"/>
    <w:rsid w:val="00C34FAA"/>
    <w:rsid w:val="00C36EC4"/>
    <w:rsid w:val="00C37A68"/>
    <w:rsid w:val="00C4199D"/>
    <w:rsid w:val="00C429CD"/>
    <w:rsid w:val="00C42B74"/>
    <w:rsid w:val="00C42FBC"/>
    <w:rsid w:val="00C43A3B"/>
    <w:rsid w:val="00C46671"/>
    <w:rsid w:val="00C512A6"/>
    <w:rsid w:val="00C528AA"/>
    <w:rsid w:val="00C53E77"/>
    <w:rsid w:val="00C540D8"/>
    <w:rsid w:val="00C55477"/>
    <w:rsid w:val="00C556FC"/>
    <w:rsid w:val="00C558B1"/>
    <w:rsid w:val="00C56015"/>
    <w:rsid w:val="00C57882"/>
    <w:rsid w:val="00C6479F"/>
    <w:rsid w:val="00C656B1"/>
    <w:rsid w:val="00C65781"/>
    <w:rsid w:val="00C71D5E"/>
    <w:rsid w:val="00C73C2D"/>
    <w:rsid w:val="00C740BF"/>
    <w:rsid w:val="00C755F9"/>
    <w:rsid w:val="00C763BB"/>
    <w:rsid w:val="00C814AC"/>
    <w:rsid w:val="00C8326A"/>
    <w:rsid w:val="00C83DF9"/>
    <w:rsid w:val="00C8600A"/>
    <w:rsid w:val="00C86834"/>
    <w:rsid w:val="00C924C5"/>
    <w:rsid w:val="00C96393"/>
    <w:rsid w:val="00C97776"/>
    <w:rsid w:val="00CA14DC"/>
    <w:rsid w:val="00CA1A57"/>
    <w:rsid w:val="00CA24DF"/>
    <w:rsid w:val="00CA2ACB"/>
    <w:rsid w:val="00CA7A7B"/>
    <w:rsid w:val="00CB1BEC"/>
    <w:rsid w:val="00CB1E7C"/>
    <w:rsid w:val="00CB2FE0"/>
    <w:rsid w:val="00CB544A"/>
    <w:rsid w:val="00CB7426"/>
    <w:rsid w:val="00CB75C5"/>
    <w:rsid w:val="00CB7C93"/>
    <w:rsid w:val="00CC068A"/>
    <w:rsid w:val="00CC510E"/>
    <w:rsid w:val="00CC76E1"/>
    <w:rsid w:val="00CC7B2D"/>
    <w:rsid w:val="00CD2BF5"/>
    <w:rsid w:val="00CD3EB1"/>
    <w:rsid w:val="00CD6E58"/>
    <w:rsid w:val="00CD7FC7"/>
    <w:rsid w:val="00CE4D9F"/>
    <w:rsid w:val="00CE53F2"/>
    <w:rsid w:val="00CE5BA6"/>
    <w:rsid w:val="00CE745E"/>
    <w:rsid w:val="00CE7E8C"/>
    <w:rsid w:val="00CF03A6"/>
    <w:rsid w:val="00CF0B6C"/>
    <w:rsid w:val="00CF28F2"/>
    <w:rsid w:val="00CF39D8"/>
    <w:rsid w:val="00CF4439"/>
    <w:rsid w:val="00CF62D0"/>
    <w:rsid w:val="00CF6D61"/>
    <w:rsid w:val="00D002F6"/>
    <w:rsid w:val="00D02BD1"/>
    <w:rsid w:val="00D0421A"/>
    <w:rsid w:val="00D12057"/>
    <w:rsid w:val="00D15D91"/>
    <w:rsid w:val="00D16A4C"/>
    <w:rsid w:val="00D16D0E"/>
    <w:rsid w:val="00D16D69"/>
    <w:rsid w:val="00D16DAE"/>
    <w:rsid w:val="00D2482C"/>
    <w:rsid w:val="00D27687"/>
    <w:rsid w:val="00D300CC"/>
    <w:rsid w:val="00D35165"/>
    <w:rsid w:val="00D37543"/>
    <w:rsid w:val="00D401B2"/>
    <w:rsid w:val="00D40AF3"/>
    <w:rsid w:val="00D41FA5"/>
    <w:rsid w:val="00D42DDE"/>
    <w:rsid w:val="00D44D43"/>
    <w:rsid w:val="00D46C17"/>
    <w:rsid w:val="00D46E15"/>
    <w:rsid w:val="00D47A62"/>
    <w:rsid w:val="00D5472F"/>
    <w:rsid w:val="00D5501D"/>
    <w:rsid w:val="00D55685"/>
    <w:rsid w:val="00D55F62"/>
    <w:rsid w:val="00D56F1C"/>
    <w:rsid w:val="00D61772"/>
    <w:rsid w:val="00D61D12"/>
    <w:rsid w:val="00D621A0"/>
    <w:rsid w:val="00D62C08"/>
    <w:rsid w:val="00D64677"/>
    <w:rsid w:val="00D65DA4"/>
    <w:rsid w:val="00D666CB"/>
    <w:rsid w:val="00D7309A"/>
    <w:rsid w:val="00D75278"/>
    <w:rsid w:val="00D76C5D"/>
    <w:rsid w:val="00D77479"/>
    <w:rsid w:val="00D805F0"/>
    <w:rsid w:val="00D81373"/>
    <w:rsid w:val="00D85DD4"/>
    <w:rsid w:val="00D8610F"/>
    <w:rsid w:val="00D90030"/>
    <w:rsid w:val="00D91985"/>
    <w:rsid w:val="00D92EE0"/>
    <w:rsid w:val="00D937AF"/>
    <w:rsid w:val="00D93CF2"/>
    <w:rsid w:val="00D97B85"/>
    <w:rsid w:val="00DA0A66"/>
    <w:rsid w:val="00DA24CA"/>
    <w:rsid w:val="00DA29B8"/>
    <w:rsid w:val="00DA3BA2"/>
    <w:rsid w:val="00DA3DCF"/>
    <w:rsid w:val="00DA44D5"/>
    <w:rsid w:val="00DA5219"/>
    <w:rsid w:val="00DA5673"/>
    <w:rsid w:val="00DA7A5C"/>
    <w:rsid w:val="00DB0431"/>
    <w:rsid w:val="00DB0C08"/>
    <w:rsid w:val="00DB0E5B"/>
    <w:rsid w:val="00DB2E1E"/>
    <w:rsid w:val="00DB3C6D"/>
    <w:rsid w:val="00DB56E0"/>
    <w:rsid w:val="00DB644D"/>
    <w:rsid w:val="00DB7E1A"/>
    <w:rsid w:val="00DC0865"/>
    <w:rsid w:val="00DC253E"/>
    <w:rsid w:val="00DC343B"/>
    <w:rsid w:val="00DC3492"/>
    <w:rsid w:val="00DC4EEF"/>
    <w:rsid w:val="00DC54F9"/>
    <w:rsid w:val="00DC6D29"/>
    <w:rsid w:val="00DD0050"/>
    <w:rsid w:val="00DD5404"/>
    <w:rsid w:val="00DD58D2"/>
    <w:rsid w:val="00DE2611"/>
    <w:rsid w:val="00DE38EB"/>
    <w:rsid w:val="00DE3DED"/>
    <w:rsid w:val="00DE5D4E"/>
    <w:rsid w:val="00DE6256"/>
    <w:rsid w:val="00DE6AC0"/>
    <w:rsid w:val="00DF3487"/>
    <w:rsid w:val="00DF4207"/>
    <w:rsid w:val="00DF4C16"/>
    <w:rsid w:val="00DF4F11"/>
    <w:rsid w:val="00DF59B5"/>
    <w:rsid w:val="00DF64D4"/>
    <w:rsid w:val="00DF6C3B"/>
    <w:rsid w:val="00E027D8"/>
    <w:rsid w:val="00E0538D"/>
    <w:rsid w:val="00E05EBB"/>
    <w:rsid w:val="00E10D49"/>
    <w:rsid w:val="00E10D67"/>
    <w:rsid w:val="00E11B0B"/>
    <w:rsid w:val="00E127CA"/>
    <w:rsid w:val="00E14AB8"/>
    <w:rsid w:val="00E14E9A"/>
    <w:rsid w:val="00E15302"/>
    <w:rsid w:val="00E17BF9"/>
    <w:rsid w:val="00E201F2"/>
    <w:rsid w:val="00E2291B"/>
    <w:rsid w:val="00E229A8"/>
    <w:rsid w:val="00E22BC6"/>
    <w:rsid w:val="00E231A5"/>
    <w:rsid w:val="00E2466B"/>
    <w:rsid w:val="00E25A78"/>
    <w:rsid w:val="00E26300"/>
    <w:rsid w:val="00E26D18"/>
    <w:rsid w:val="00E27DCF"/>
    <w:rsid w:val="00E31DD5"/>
    <w:rsid w:val="00E32E91"/>
    <w:rsid w:val="00E335CF"/>
    <w:rsid w:val="00E3552A"/>
    <w:rsid w:val="00E366DD"/>
    <w:rsid w:val="00E37178"/>
    <w:rsid w:val="00E3745D"/>
    <w:rsid w:val="00E374A6"/>
    <w:rsid w:val="00E37C6C"/>
    <w:rsid w:val="00E40D3B"/>
    <w:rsid w:val="00E41D1A"/>
    <w:rsid w:val="00E45C3A"/>
    <w:rsid w:val="00E468D3"/>
    <w:rsid w:val="00E52F02"/>
    <w:rsid w:val="00E53088"/>
    <w:rsid w:val="00E53285"/>
    <w:rsid w:val="00E5328C"/>
    <w:rsid w:val="00E535D2"/>
    <w:rsid w:val="00E5378F"/>
    <w:rsid w:val="00E53E61"/>
    <w:rsid w:val="00E55095"/>
    <w:rsid w:val="00E568D3"/>
    <w:rsid w:val="00E61AEA"/>
    <w:rsid w:val="00E62540"/>
    <w:rsid w:val="00E64C30"/>
    <w:rsid w:val="00E6561C"/>
    <w:rsid w:val="00E701AF"/>
    <w:rsid w:val="00E701F7"/>
    <w:rsid w:val="00E72C23"/>
    <w:rsid w:val="00E759DE"/>
    <w:rsid w:val="00E76D73"/>
    <w:rsid w:val="00E80386"/>
    <w:rsid w:val="00E80CD4"/>
    <w:rsid w:val="00E83D12"/>
    <w:rsid w:val="00E91C76"/>
    <w:rsid w:val="00E934A9"/>
    <w:rsid w:val="00E946B7"/>
    <w:rsid w:val="00EA11EC"/>
    <w:rsid w:val="00EA222E"/>
    <w:rsid w:val="00EA3401"/>
    <w:rsid w:val="00EA39D3"/>
    <w:rsid w:val="00EA4AD0"/>
    <w:rsid w:val="00EA5716"/>
    <w:rsid w:val="00EA6337"/>
    <w:rsid w:val="00EA63EC"/>
    <w:rsid w:val="00EB012D"/>
    <w:rsid w:val="00EB04BB"/>
    <w:rsid w:val="00EB4699"/>
    <w:rsid w:val="00EB4B90"/>
    <w:rsid w:val="00EB4E78"/>
    <w:rsid w:val="00EB62B3"/>
    <w:rsid w:val="00EB6B72"/>
    <w:rsid w:val="00EB6C68"/>
    <w:rsid w:val="00ED0262"/>
    <w:rsid w:val="00ED11C5"/>
    <w:rsid w:val="00ED13B2"/>
    <w:rsid w:val="00ED1FE7"/>
    <w:rsid w:val="00ED3046"/>
    <w:rsid w:val="00ED493A"/>
    <w:rsid w:val="00ED56E9"/>
    <w:rsid w:val="00EE26E3"/>
    <w:rsid w:val="00EE3066"/>
    <w:rsid w:val="00EE6C0C"/>
    <w:rsid w:val="00EE7CB6"/>
    <w:rsid w:val="00EF0271"/>
    <w:rsid w:val="00EF0E34"/>
    <w:rsid w:val="00EF1BD2"/>
    <w:rsid w:val="00EF2AD2"/>
    <w:rsid w:val="00EF3B70"/>
    <w:rsid w:val="00EF49CF"/>
    <w:rsid w:val="00EF5A2D"/>
    <w:rsid w:val="00EF62D2"/>
    <w:rsid w:val="00F00ED1"/>
    <w:rsid w:val="00F01670"/>
    <w:rsid w:val="00F017EF"/>
    <w:rsid w:val="00F01BA8"/>
    <w:rsid w:val="00F03396"/>
    <w:rsid w:val="00F051AF"/>
    <w:rsid w:val="00F0610A"/>
    <w:rsid w:val="00F066BD"/>
    <w:rsid w:val="00F1006E"/>
    <w:rsid w:val="00F1109E"/>
    <w:rsid w:val="00F11A40"/>
    <w:rsid w:val="00F12C18"/>
    <w:rsid w:val="00F12FEF"/>
    <w:rsid w:val="00F17168"/>
    <w:rsid w:val="00F173F8"/>
    <w:rsid w:val="00F17A0F"/>
    <w:rsid w:val="00F206A6"/>
    <w:rsid w:val="00F241A1"/>
    <w:rsid w:val="00F25B07"/>
    <w:rsid w:val="00F26265"/>
    <w:rsid w:val="00F26D4A"/>
    <w:rsid w:val="00F30047"/>
    <w:rsid w:val="00F35848"/>
    <w:rsid w:val="00F36CC2"/>
    <w:rsid w:val="00F37A47"/>
    <w:rsid w:val="00F42BCC"/>
    <w:rsid w:val="00F44499"/>
    <w:rsid w:val="00F462FE"/>
    <w:rsid w:val="00F46F5B"/>
    <w:rsid w:val="00F47D4C"/>
    <w:rsid w:val="00F52EC7"/>
    <w:rsid w:val="00F53569"/>
    <w:rsid w:val="00F5480D"/>
    <w:rsid w:val="00F55924"/>
    <w:rsid w:val="00F55C4B"/>
    <w:rsid w:val="00F57146"/>
    <w:rsid w:val="00F5721E"/>
    <w:rsid w:val="00F605F6"/>
    <w:rsid w:val="00F61D5A"/>
    <w:rsid w:val="00F63A66"/>
    <w:rsid w:val="00F63DF6"/>
    <w:rsid w:val="00F67197"/>
    <w:rsid w:val="00F70D9A"/>
    <w:rsid w:val="00F71BCA"/>
    <w:rsid w:val="00F71DAC"/>
    <w:rsid w:val="00F71ED4"/>
    <w:rsid w:val="00F73E14"/>
    <w:rsid w:val="00F7589B"/>
    <w:rsid w:val="00F76510"/>
    <w:rsid w:val="00F7777F"/>
    <w:rsid w:val="00F91B7F"/>
    <w:rsid w:val="00F9209C"/>
    <w:rsid w:val="00F92EEA"/>
    <w:rsid w:val="00F93631"/>
    <w:rsid w:val="00F9419C"/>
    <w:rsid w:val="00FA02AB"/>
    <w:rsid w:val="00FA0405"/>
    <w:rsid w:val="00FA38FD"/>
    <w:rsid w:val="00FA3DA9"/>
    <w:rsid w:val="00FA4BD3"/>
    <w:rsid w:val="00FA621B"/>
    <w:rsid w:val="00FB0548"/>
    <w:rsid w:val="00FB0A32"/>
    <w:rsid w:val="00FB15FF"/>
    <w:rsid w:val="00FB19E5"/>
    <w:rsid w:val="00FB2763"/>
    <w:rsid w:val="00FB3A27"/>
    <w:rsid w:val="00FB4041"/>
    <w:rsid w:val="00FB438C"/>
    <w:rsid w:val="00FB48B5"/>
    <w:rsid w:val="00FC0815"/>
    <w:rsid w:val="00FC5046"/>
    <w:rsid w:val="00FC7B5F"/>
    <w:rsid w:val="00FD4A60"/>
    <w:rsid w:val="00FD70DC"/>
    <w:rsid w:val="00FE0356"/>
    <w:rsid w:val="00FE11B9"/>
    <w:rsid w:val="00FE41BB"/>
    <w:rsid w:val="00FE46E3"/>
    <w:rsid w:val="00FE571A"/>
    <w:rsid w:val="00FE6EBA"/>
    <w:rsid w:val="00FF4922"/>
    <w:rsid w:val="00FF4E3C"/>
    <w:rsid w:val="00FF62D8"/>
    <w:rsid w:val="00FF64D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BF3719"/>
  <w15:docId w15:val="{99B02655-235B-4C5D-980D-10BFBB6D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E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33ED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7D54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B33AE3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AE3"/>
  </w:style>
  <w:style w:type="paragraph" w:styleId="Footer">
    <w:name w:val="footer"/>
    <w:basedOn w:val="Normal"/>
    <w:link w:val="Foot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AE3"/>
  </w:style>
  <w:style w:type="paragraph" w:styleId="BalloonText">
    <w:name w:val="Balloon Text"/>
    <w:basedOn w:val="Normal"/>
    <w:link w:val="BalloonTextChar"/>
    <w:uiPriority w:val="99"/>
    <w:semiHidden/>
    <w:unhideWhenUsed/>
    <w:rsid w:val="00B3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A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15B7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FA4BD3"/>
  </w:style>
  <w:style w:type="paragraph" w:styleId="NormalWeb">
    <w:name w:val="Normal (Web)"/>
    <w:basedOn w:val="Normal"/>
    <w:uiPriority w:val="99"/>
    <w:semiHidden/>
    <w:unhideWhenUsed/>
    <w:rsid w:val="005751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.nc.gov/media/1002/open" TargetMode="External"/><Relationship Id="rId18" Type="http://schemas.openxmlformats.org/officeDocument/2006/relationships/hyperlink" Target="https://it.nc.gov/media/1033/ope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stateschedules.ncdcr.gov/Schedules/Office%20of%20the%20Governor/Office%20of%20Information%20Technology%20Services/Enterprise%20Technology%20Project%20Management%20Office/GovOff_EnterpriseTechProjMgn.pdf" TargetMode="External"/><Relationship Id="rId17" Type="http://schemas.openxmlformats.org/officeDocument/2006/relationships/hyperlink" Target="https://it.nc.gov/media/309/op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t.nc.gov/media/1033/op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nc.gov/media/1002/op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t.nc.gov/media/308/open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.nc.gov/media/307/ope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lackwood\Desktop\00000-00000-0000-B%20-%20REV%20%23%20-%20B%20LEVEL%20-%20EXECUTION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C12C25B3F764884919C3CCDA23399" ma:contentTypeVersion="4" ma:contentTypeDescription="Create a new document." ma:contentTypeScope="" ma:versionID="28a522010befe56b7168837f02525963">
  <xsd:schema xmlns:xsd="http://www.w3.org/2001/XMLSchema" xmlns:xs="http://www.w3.org/2001/XMLSchema" xmlns:p="http://schemas.microsoft.com/office/2006/metadata/properties" xmlns:ns2="ed677c6f-4751-4264-b3a4-218fe51a8e5e" xmlns:ns3="09bb6532-fd34-450f-963b-625f409fdae4" targetNamespace="http://schemas.microsoft.com/office/2006/metadata/properties" ma:root="true" ma:fieldsID="54702de0ab0e94be9ccb46aea1f116c5" ns2:_="" ns3:_="">
    <xsd:import namespace="ed677c6f-4751-4264-b3a4-218fe51a8e5e"/>
    <xsd:import namespace="09bb6532-fd34-450f-963b-625f409fda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77c6f-4751-4264-b3a4-218fe51a8e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b6532-fd34-450f-963b-625f409fd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677c6f-4751-4264-b3a4-218fe51a8e5e">RT3NVWY4J7VJ-2120975728-207</_dlc_DocId>
    <_dlc_DocIdUrl xmlns="ed677c6f-4751-4264-b3a4-218fe51a8e5e">
      <Url>https://ncconnect.sharepoint.com/sites/epmo_records/_layouts/15/DocIdRedir.aspx?ID=RT3NVWY4J7VJ-2120975728-207</Url>
      <Description>RT3NVWY4J7VJ-2120975728-207</Description>
    </_dlc_DocIdUrl>
  </documentManagement>
</p:properties>
</file>

<file path=customXml/itemProps1.xml><?xml version="1.0" encoding="utf-8"?>
<ds:datastoreItem xmlns:ds="http://schemas.openxmlformats.org/officeDocument/2006/customXml" ds:itemID="{511B45D9-C66D-4796-B5F2-7C462C400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77c6f-4751-4264-b3a4-218fe51a8e5e"/>
    <ds:schemaRef ds:uri="09bb6532-fd34-450f-963b-625f409f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4D1623-0CB5-4FFA-A5BE-910BCA062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4B11C-24CF-433A-93C8-E24891ECED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8EAF0C-B3CC-41F3-A81A-EA260F3F8FC1}">
  <ds:schemaRefs>
    <ds:schemaRef ds:uri="http://schemas.microsoft.com/office/2006/metadata/properties"/>
    <ds:schemaRef ds:uri="http://schemas.microsoft.com/office/infopath/2007/PartnerControls"/>
    <ds:schemaRef ds:uri="ed677c6f-4751-4264-b3a4-218fe51a8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00000-00000-0000-B - REV # - B LEVEL - EXECUTION PROCEDURE TEMPLATE</Template>
  <TotalTime>6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of NC</dc:creator>
  <cp:lastModifiedBy>Svendsgaard, John W</cp:lastModifiedBy>
  <cp:revision>6</cp:revision>
  <cp:lastPrinted>2014-07-15T19:52:00Z</cp:lastPrinted>
  <dcterms:created xsi:type="dcterms:W3CDTF">2021-05-14T20:10:00Z</dcterms:created>
  <dcterms:modified xsi:type="dcterms:W3CDTF">2023-07-24T14:19:00Z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0x010100D73C12C25B3F764884919C3CCDA23399</vt:lpwstr>
  </property>
  <property fmtid="{D5CDD505-2E9C-101B-9397-08002B2CF9AE}" pid="3" name="_dlc_DocIdItemGuid">
    <vt:lpwstr>09e2b573-5b71-48b8-9454-be53446b953e</vt:lpwstr>
  </property>
</Properties>
</file>