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28149" w14:textId="77777777" w:rsidR="00B33AE3" w:rsidRPr="002A3686" w:rsidRDefault="00297FC1" w:rsidP="00086A4E">
      <w:pPr>
        <w:jc w:val="center"/>
        <w:rPr>
          <w:b/>
          <w:sz w:val="28"/>
          <w:szCs w:val="28"/>
        </w:rPr>
      </w:pPr>
      <w:r w:rsidRPr="002A3686">
        <w:rPr>
          <w:b/>
          <w:sz w:val="32"/>
          <w:szCs w:val="32"/>
          <w:u w:val="single"/>
        </w:rPr>
        <w:t>PROJECT MANAGEMENT PROCESS</w:t>
      </w:r>
    </w:p>
    <w:p w14:paraId="034610F5" w14:textId="77777777" w:rsidR="00A200C0" w:rsidRPr="002A3686" w:rsidRDefault="00A200C0" w:rsidP="00086A4E">
      <w:pPr>
        <w:jc w:val="center"/>
        <w:rPr>
          <w:sz w:val="22"/>
          <w:szCs w:val="22"/>
        </w:rPr>
      </w:pPr>
    </w:p>
    <w:p w14:paraId="22D97CD6" w14:textId="77777777" w:rsidR="00B33AE3" w:rsidRPr="002A3686" w:rsidRDefault="00B33AE3" w:rsidP="00086A4E">
      <w:pPr>
        <w:pStyle w:val="ListParagraph"/>
        <w:numPr>
          <w:ilvl w:val="0"/>
          <w:numId w:val="1"/>
        </w:numPr>
        <w:rPr>
          <w:b/>
          <w:sz w:val="24"/>
          <w:szCs w:val="24"/>
        </w:rPr>
      </w:pPr>
      <w:r w:rsidRPr="002A3686">
        <w:rPr>
          <w:b/>
          <w:sz w:val="24"/>
          <w:szCs w:val="24"/>
        </w:rPr>
        <w:t>SCOPE</w:t>
      </w:r>
    </w:p>
    <w:p w14:paraId="6AF3075D" w14:textId="77777777" w:rsidR="00086A4E" w:rsidRPr="002A3686" w:rsidRDefault="00086A4E" w:rsidP="00086A4E">
      <w:pPr>
        <w:pStyle w:val="ListParagraph"/>
        <w:rPr>
          <w:sz w:val="22"/>
          <w:szCs w:val="22"/>
        </w:rPr>
      </w:pPr>
    </w:p>
    <w:p w14:paraId="6AD9F184" w14:textId="6473BAE4" w:rsidR="00B33AE3" w:rsidRPr="002A3686" w:rsidRDefault="009E1665" w:rsidP="009E1665">
      <w:pPr>
        <w:ind w:left="720"/>
        <w:rPr>
          <w:sz w:val="22"/>
          <w:szCs w:val="22"/>
        </w:rPr>
      </w:pPr>
      <w:r w:rsidRPr="002A3686">
        <w:rPr>
          <w:sz w:val="22"/>
          <w:szCs w:val="22"/>
        </w:rPr>
        <w:t xml:space="preserve">This </w:t>
      </w:r>
      <w:r w:rsidR="00BB75A2" w:rsidRPr="002A3686">
        <w:rPr>
          <w:sz w:val="22"/>
          <w:szCs w:val="22"/>
        </w:rPr>
        <w:t xml:space="preserve">Process </w:t>
      </w:r>
      <w:r w:rsidRPr="002A3686">
        <w:rPr>
          <w:sz w:val="22"/>
          <w:szCs w:val="22"/>
        </w:rPr>
        <w:t xml:space="preserve">defines the Enterprise Project Management Office (EPMO) minimum requirements </w:t>
      </w:r>
      <w:r w:rsidR="00BB75A2" w:rsidRPr="002A3686">
        <w:rPr>
          <w:sz w:val="22"/>
          <w:szCs w:val="22"/>
        </w:rPr>
        <w:t xml:space="preserve">to effectively </w:t>
      </w:r>
      <w:r w:rsidRPr="002A3686">
        <w:rPr>
          <w:sz w:val="22"/>
          <w:szCs w:val="22"/>
        </w:rPr>
        <w:t>manag</w:t>
      </w:r>
      <w:r w:rsidR="00BB75A2" w:rsidRPr="002A3686">
        <w:rPr>
          <w:sz w:val="22"/>
          <w:szCs w:val="22"/>
        </w:rPr>
        <w:t xml:space="preserve">e </w:t>
      </w:r>
      <w:r w:rsidRPr="002A3686">
        <w:rPr>
          <w:sz w:val="22"/>
          <w:szCs w:val="22"/>
        </w:rPr>
        <w:t xml:space="preserve">Information Technology (IT) </w:t>
      </w:r>
      <w:r w:rsidR="009820E2" w:rsidRPr="002A3686">
        <w:rPr>
          <w:sz w:val="22"/>
          <w:szCs w:val="22"/>
        </w:rPr>
        <w:t>p</w:t>
      </w:r>
      <w:r w:rsidRPr="002A3686">
        <w:rPr>
          <w:sz w:val="22"/>
          <w:szCs w:val="22"/>
        </w:rPr>
        <w:t>roject</w:t>
      </w:r>
      <w:r w:rsidR="00BB75A2" w:rsidRPr="002A3686">
        <w:rPr>
          <w:sz w:val="22"/>
          <w:szCs w:val="22"/>
        </w:rPr>
        <w:t>s</w:t>
      </w:r>
      <w:r w:rsidRPr="002A3686">
        <w:rPr>
          <w:sz w:val="22"/>
          <w:szCs w:val="22"/>
        </w:rPr>
        <w:t>.</w:t>
      </w:r>
      <w:r w:rsidR="00217E98" w:rsidRPr="002A3686">
        <w:rPr>
          <w:sz w:val="22"/>
          <w:szCs w:val="22"/>
        </w:rPr>
        <w:t xml:space="preserve"> </w:t>
      </w:r>
      <w:r w:rsidR="00E06929" w:rsidRPr="002A3686">
        <w:rPr>
          <w:sz w:val="22"/>
          <w:szCs w:val="22"/>
        </w:rPr>
        <w:t xml:space="preserve"> </w:t>
      </w:r>
      <w:r w:rsidR="00217E98" w:rsidRPr="002A3686">
        <w:rPr>
          <w:sz w:val="22"/>
          <w:szCs w:val="22"/>
        </w:rPr>
        <w:t xml:space="preserve">The </w:t>
      </w:r>
      <w:r w:rsidR="007965CF" w:rsidRPr="002A3686">
        <w:rPr>
          <w:sz w:val="22"/>
          <w:szCs w:val="22"/>
        </w:rPr>
        <w:t>guid</w:t>
      </w:r>
      <w:r w:rsidR="00217E98" w:rsidRPr="002A3686">
        <w:rPr>
          <w:sz w:val="22"/>
          <w:szCs w:val="22"/>
        </w:rPr>
        <w:t xml:space="preserve">ing principles </w:t>
      </w:r>
      <w:r w:rsidR="007965CF" w:rsidRPr="002A3686">
        <w:rPr>
          <w:sz w:val="22"/>
          <w:szCs w:val="22"/>
        </w:rPr>
        <w:t>are</w:t>
      </w:r>
      <w:r w:rsidR="00217E98" w:rsidRPr="002A3686">
        <w:rPr>
          <w:sz w:val="22"/>
          <w:szCs w:val="22"/>
        </w:rPr>
        <w:t xml:space="preserve"> found </w:t>
      </w:r>
      <w:hyperlink r:id="rId11" w:history="1">
        <w:r w:rsidR="00217E98" w:rsidRPr="002A3686">
          <w:rPr>
            <w:rStyle w:val="Hyperlink"/>
            <w:color w:val="auto"/>
            <w:sz w:val="22"/>
            <w:szCs w:val="22"/>
            <w:u w:val="none"/>
          </w:rPr>
          <w:t xml:space="preserve">in </w:t>
        </w:r>
        <w:r w:rsidR="00217E98" w:rsidRPr="002A3686">
          <w:rPr>
            <w:rStyle w:val="Hyperlink"/>
            <w:sz w:val="22"/>
            <w:szCs w:val="22"/>
          </w:rPr>
          <w:t>0100-0100-005-QMS EPMO QUALITY MANUAL</w:t>
        </w:r>
      </w:hyperlink>
      <w:r w:rsidR="00882E4D" w:rsidRPr="002A3686">
        <w:rPr>
          <w:sz w:val="22"/>
          <w:szCs w:val="22"/>
        </w:rPr>
        <w:t xml:space="preserve"> and PMBOK</w:t>
      </w:r>
      <w:r w:rsidR="007965CF" w:rsidRPr="002A3686">
        <w:rPr>
          <w:sz w:val="22"/>
          <w:szCs w:val="22"/>
        </w:rPr>
        <w:t xml:space="preserve"> - A </w:t>
      </w:r>
      <w:r w:rsidR="00882E4D" w:rsidRPr="002A3686">
        <w:rPr>
          <w:sz w:val="22"/>
          <w:szCs w:val="22"/>
        </w:rPr>
        <w:t>GUIDE TO THE PROJECT MANAGEMENT BODY OF KNOWLEDGE - 5TH ED.</w:t>
      </w:r>
    </w:p>
    <w:p w14:paraId="1162635D" w14:textId="77777777" w:rsidR="00086A4E" w:rsidRPr="002A3686" w:rsidRDefault="00086A4E" w:rsidP="00086A4E">
      <w:pPr>
        <w:ind w:firstLine="720"/>
        <w:rPr>
          <w:sz w:val="22"/>
          <w:szCs w:val="22"/>
        </w:rPr>
      </w:pPr>
    </w:p>
    <w:p w14:paraId="3F6D83FA" w14:textId="77777777" w:rsidR="00B33AE3" w:rsidRPr="002A3686" w:rsidRDefault="00B33AE3" w:rsidP="00086A4E">
      <w:pPr>
        <w:pStyle w:val="ListParagraph"/>
        <w:numPr>
          <w:ilvl w:val="0"/>
          <w:numId w:val="1"/>
        </w:numPr>
        <w:rPr>
          <w:b/>
          <w:sz w:val="24"/>
          <w:szCs w:val="24"/>
        </w:rPr>
      </w:pPr>
      <w:r w:rsidRPr="002A3686">
        <w:rPr>
          <w:b/>
          <w:sz w:val="24"/>
          <w:szCs w:val="24"/>
        </w:rPr>
        <w:t>OWNER</w:t>
      </w:r>
    </w:p>
    <w:p w14:paraId="27AD2912" w14:textId="77777777" w:rsidR="00086A4E" w:rsidRPr="002A3686" w:rsidRDefault="00086A4E" w:rsidP="00086A4E">
      <w:pPr>
        <w:pStyle w:val="ListParagraph"/>
        <w:rPr>
          <w:sz w:val="22"/>
          <w:szCs w:val="22"/>
        </w:rPr>
      </w:pPr>
    </w:p>
    <w:p w14:paraId="4FB74B62" w14:textId="58FD3492" w:rsidR="00B33AE3" w:rsidRPr="002A3686" w:rsidRDefault="00B33AE3" w:rsidP="009E1665">
      <w:pPr>
        <w:pStyle w:val="ListParagraph"/>
        <w:numPr>
          <w:ilvl w:val="1"/>
          <w:numId w:val="1"/>
        </w:numPr>
        <w:rPr>
          <w:sz w:val="22"/>
          <w:szCs w:val="22"/>
        </w:rPr>
      </w:pPr>
      <w:r w:rsidRPr="002A3686">
        <w:rPr>
          <w:sz w:val="22"/>
          <w:szCs w:val="22"/>
        </w:rPr>
        <w:t xml:space="preserve">The </w:t>
      </w:r>
      <w:r w:rsidR="00BB75A2" w:rsidRPr="002A3686">
        <w:rPr>
          <w:sz w:val="22"/>
          <w:szCs w:val="22"/>
        </w:rPr>
        <w:t>Enterprise Project Management Office (EPMO)</w:t>
      </w:r>
      <w:r w:rsidR="00184860" w:rsidRPr="002A3686">
        <w:rPr>
          <w:sz w:val="22"/>
          <w:szCs w:val="22"/>
        </w:rPr>
        <w:t xml:space="preserve"> Director</w:t>
      </w:r>
      <w:r w:rsidR="009E1665" w:rsidRPr="002A3686">
        <w:rPr>
          <w:sz w:val="22"/>
          <w:szCs w:val="22"/>
        </w:rPr>
        <w:t xml:space="preserve"> owns this procedure.</w:t>
      </w:r>
      <w:r w:rsidRPr="002A3686">
        <w:rPr>
          <w:sz w:val="22"/>
          <w:szCs w:val="22"/>
        </w:rPr>
        <w:t xml:space="preserve">  No changes, additions or alterations may be made withou</w:t>
      </w:r>
      <w:r w:rsidR="00D75E49" w:rsidRPr="002A3686">
        <w:rPr>
          <w:sz w:val="22"/>
          <w:szCs w:val="22"/>
        </w:rPr>
        <w:t>t the owner’s written approval.</w:t>
      </w:r>
    </w:p>
    <w:p w14:paraId="269FEE1E" w14:textId="77777777" w:rsidR="00086A4E" w:rsidRPr="002A3686" w:rsidRDefault="00D97EB2" w:rsidP="00D97EB2">
      <w:pPr>
        <w:tabs>
          <w:tab w:val="left" w:pos="7572"/>
        </w:tabs>
        <w:ind w:left="1440"/>
        <w:rPr>
          <w:sz w:val="22"/>
          <w:szCs w:val="22"/>
        </w:rPr>
      </w:pPr>
      <w:r w:rsidRPr="002A3686">
        <w:rPr>
          <w:sz w:val="22"/>
          <w:szCs w:val="22"/>
        </w:rPr>
        <w:tab/>
      </w:r>
    </w:p>
    <w:p w14:paraId="61898198" w14:textId="77777777" w:rsidR="00B33AE3" w:rsidRPr="002A3686" w:rsidRDefault="00B33AE3" w:rsidP="00086A4E">
      <w:pPr>
        <w:pStyle w:val="ListParagraph"/>
        <w:numPr>
          <w:ilvl w:val="0"/>
          <w:numId w:val="1"/>
        </w:numPr>
        <w:rPr>
          <w:b/>
          <w:sz w:val="24"/>
          <w:szCs w:val="24"/>
        </w:rPr>
      </w:pPr>
      <w:r w:rsidRPr="002A3686">
        <w:rPr>
          <w:b/>
          <w:sz w:val="24"/>
          <w:szCs w:val="24"/>
        </w:rPr>
        <w:t xml:space="preserve">REFERENCE DOCUMENTS </w:t>
      </w:r>
    </w:p>
    <w:p w14:paraId="03D1008D" w14:textId="77777777" w:rsidR="00086A4E" w:rsidRPr="002A3686" w:rsidRDefault="00086A4E" w:rsidP="00086A4E">
      <w:pPr>
        <w:pStyle w:val="ListParagraph"/>
        <w:rPr>
          <w:sz w:val="22"/>
          <w:szCs w:val="22"/>
        </w:rPr>
      </w:pPr>
    </w:p>
    <w:tbl>
      <w:tblPr>
        <w:tblStyle w:val="TableGrid"/>
        <w:tblW w:w="0" w:type="auto"/>
        <w:tblInd w:w="720" w:type="dxa"/>
        <w:tblLook w:val="04A0" w:firstRow="1" w:lastRow="0" w:firstColumn="1" w:lastColumn="0" w:noHBand="0" w:noVBand="1"/>
      </w:tblPr>
      <w:tblGrid>
        <w:gridCol w:w="3235"/>
        <w:gridCol w:w="6835"/>
      </w:tblGrid>
      <w:tr w:rsidR="008E4AD2" w:rsidRPr="002A3686" w14:paraId="537F52C6" w14:textId="77777777" w:rsidTr="007965CF">
        <w:tc>
          <w:tcPr>
            <w:tcW w:w="3235" w:type="dxa"/>
            <w:vAlign w:val="center"/>
          </w:tcPr>
          <w:p w14:paraId="0EC78BFF" w14:textId="77777777" w:rsidR="008E4AD2" w:rsidRPr="002A3686" w:rsidRDefault="008E4AD2" w:rsidP="008E4AD2">
            <w:pPr>
              <w:pStyle w:val="ListParagraph"/>
              <w:ind w:left="0"/>
              <w:jc w:val="center"/>
              <w:rPr>
                <w:b/>
                <w:sz w:val="22"/>
                <w:szCs w:val="22"/>
              </w:rPr>
            </w:pPr>
            <w:r w:rsidRPr="002A3686">
              <w:rPr>
                <w:b/>
                <w:sz w:val="22"/>
                <w:szCs w:val="22"/>
              </w:rPr>
              <w:t>DOCUMENT IDENTIFICATION</w:t>
            </w:r>
          </w:p>
        </w:tc>
        <w:tc>
          <w:tcPr>
            <w:tcW w:w="6835" w:type="dxa"/>
            <w:vAlign w:val="center"/>
          </w:tcPr>
          <w:p w14:paraId="2CD60F97" w14:textId="77777777" w:rsidR="008E4AD2" w:rsidRPr="002A3686" w:rsidRDefault="008E4AD2" w:rsidP="008E4AD2">
            <w:pPr>
              <w:pStyle w:val="ListParagraph"/>
              <w:ind w:left="0"/>
              <w:jc w:val="center"/>
              <w:rPr>
                <w:b/>
                <w:sz w:val="22"/>
                <w:szCs w:val="22"/>
              </w:rPr>
            </w:pPr>
            <w:r w:rsidRPr="002A3686">
              <w:rPr>
                <w:b/>
                <w:sz w:val="22"/>
                <w:szCs w:val="22"/>
              </w:rPr>
              <w:t>DOCUMENT TITLE</w:t>
            </w:r>
          </w:p>
        </w:tc>
      </w:tr>
      <w:tr w:rsidR="008E4AD2" w:rsidRPr="002A3686" w14:paraId="53AAC39B" w14:textId="77777777" w:rsidTr="007965CF">
        <w:tc>
          <w:tcPr>
            <w:tcW w:w="3235" w:type="dxa"/>
            <w:vAlign w:val="center"/>
          </w:tcPr>
          <w:p w14:paraId="7C68893E" w14:textId="77777777" w:rsidR="008E4AD2" w:rsidRPr="002A3686" w:rsidRDefault="00217E98" w:rsidP="008E4AD2">
            <w:pPr>
              <w:pStyle w:val="ListParagraph"/>
              <w:ind w:left="0"/>
              <w:rPr>
                <w:sz w:val="22"/>
                <w:szCs w:val="22"/>
              </w:rPr>
            </w:pPr>
            <w:r w:rsidRPr="002A3686">
              <w:rPr>
                <w:sz w:val="22"/>
                <w:szCs w:val="22"/>
              </w:rPr>
              <w:t>0100-0100-005-QMS</w:t>
            </w:r>
          </w:p>
        </w:tc>
        <w:tc>
          <w:tcPr>
            <w:tcW w:w="6835" w:type="dxa"/>
            <w:vAlign w:val="center"/>
          </w:tcPr>
          <w:p w14:paraId="22553C2D" w14:textId="02B2F452" w:rsidR="008E4AD2" w:rsidRPr="002A3686" w:rsidRDefault="00C95938" w:rsidP="008E4AD2">
            <w:pPr>
              <w:pStyle w:val="ListParagraph"/>
              <w:ind w:left="0"/>
              <w:rPr>
                <w:sz w:val="22"/>
                <w:szCs w:val="22"/>
              </w:rPr>
            </w:pPr>
            <w:hyperlink r:id="rId12" w:history="1">
              <w:r w:rsidR="00217E98" w:rsidRPr="002A3686">
                <w:rPr>
                  <w:rStyle w:val="Hyperlink"/>
                  <w:sz w:val="22"/>
                  <w:szCs w:val="22"/>
                </w:rPr>
                <w:t>EPMO QUALITY MANUAL</w:t>
              </w:r>
            </w:hyperlink>
          </w:p>
        </w:tc>
      </w:tr>
      <w:tr w:rsidR="00882E4D" w:rsidRPr="002A3686" w14:paraId="3482B223" w14:textId="77777777" w:rsidTr="007965CF">
        <w:tc>
          <w:tcPr>
            <w:tcW w:w="3235" w:type="dxa"/>
          </w:tcPr>
          <w:p w14:paraId="1326A3CD" w14:textId="77777777" w:rsidR="00882E4D" w:rsidRPr="002A3686" w:rsidRDefault="00882E4D" w:rsidP="00882E4D">
            <w:pPr>
              <w:rPr>
                <w:sz w:val="22"/>
                <w:szCs w:val="22"/>
              </w:rPr>
            </w:pPr>
            <w:r w:rsidRPr="002A3686">
              <w:rPr>
                <w:sz w:val="22"/>
                <w:szCs w:val="22"/>
              </w:rPr>
              <w:t>PMBOK</w:t>
            </w:r>
          </w:p>
        </w:tc>
        <w:tc>
          <w:tcPr>
            <w:tcW w:w="6835" w:type="dxa"/>
          </w:tcPr>
          <w:p w14:paraId="7355034A" w14:textId="77777777" w:rsidR="00882E4D" w:rsidRPr="002A3686" w:rsidRDefault="007965CF" w:rsidP="00882E4D">
            <w:pPr>
              <w:pStyle w:val="ListParagraph"/>
              <w:ind w:left="0"/>
              <w:rPr>
                <w:color w:val="0000FF"/>
                <w:sz w:val="22"/>
                <w:szCs w:val="22"/>
              </w:rPr>
            </w:pPr>
            <w:r w:rsidRPr="002A3686">
              <w:rPr>
                <w:sz w:val="22"/>
                <w:szCs w:val="22"/>
              </w:rPr>
              <w:t xml:space="preserve">A </w:t>
            </w:r>
            <w:r w:rsidR="00882E4D" w:rsidRPr="002A3686">
              <w:rPr>
                <w:sz w:val="22"/>
                <w:szCs w:val="22"/>
              </w:rPr>
              <w:t>GUIDE TO THE PROJECT MANAGEMENT BODY OF KNOWLEDGE - 5TH ED</w:t>
            </w:r>
          </w:p>
        </w:tc>
      </w:tr>
      <w:tr w:rsidR="00882E4D" w:rsidRPr="002A3686" w14:paraId="472C3BE9" w14:textId="77777777" w:rsidTr="007965CF">
        <w:tc>
          <w:tcPr>
            <w:tcW w:w="3235" w:type="dxa"/>
          </w:tcPr>
          <w:p w14:paraId="1125FDA9" w14:textId="77777777" w:rsidR="00882E4D" w:rsidRPr="002A3686" w:rsidRDefault="00882E4D" w:rsidP="00882E4D">
            <w:pPr>
              <w:pStyle w:val="ListParagraph"/>
              <w:ind w:left="0"/>
              <w:rPr>
                <w:sz w:val="22"/>
                <w:szCs w:val="22"/>
              </w:rPr>
            </w:pPr>
            <w:r w:rsidRPr="002A3686">
              <w:rPr>
                <w:sz w:val="22"/>
                <w:szCs w:val="22"/>
              </w:rPr>
              <w:t xml:space="preserve">0100-0800-010-B </w:t>
            </w:r>
          </w:p>
        </w:tc>
        <w:tc>
          <w:tcPr>
            <w:tcW w:w="6835" w:type="dxa"/>
          </w:tcPr>
          <w:p w14:paraId="080D5FE2" w14:textId="77777777" w:rsidR="00882E4D" w:rsidRPr="002A3686" w:rsidRDefault="00882E4D" w:rsidP="00882E4D">
            <w:pPr>
              <w:pStyle w:val="ListParagraph"/>
              <w:ind w:left="0"/>
              <w:rPr>
                <w:b/>
                <w:sz w:val="22"/>
                <w:szCs w:val="22"/>
              </w:rPr>
            </w:pPr>
            <w:r w:rsidRPr="002A3686">
              <w:rPr>
                <w:b/>
                <w:sz w:val="22"/>
                <w:szCs w:val="22"/>
              </w:rPr>
              <w:t>FORMS AND RECORDS CONTROL</w:t>
            </w:r>
          </w:p>
        </w:tc>
      </w:tr>
      <w:tr w:rsidR="00B67BCF" w:rsidRPr="002A3686" w14:paraId="4DA9588F" w14:textId="77777777" w:rsidTr="007965CF">
        <w:tc>
          <w:tcPr>
            <w:tcW w:w="3235" w:type="dxa"/>
          </w:tcPr>
          <w:p w14:paraId="6F91C6EC" w14:textId="77777777" w:rsidR="00B67BCF" w:rsidRPr="002A3686" w:rsidRDefault="00B67BCF" w:rsidP="00B67BCF">
            <w:pPr>
              <w:pStyle w:val="ListParagraph"/>
              <w:ind w:left="0"/>
              <w:rPr>
                <w:sz w:val="22"/>
                <w:szCs w:val="22"/>
              </w:rPr>
            </w:pPr>
            <w:r w:rsidRPr="002A3686">
              <w:rPr>
                <w:sz w:val="22"/>
                <w:szCs w:val="22"/>
              </w:rPr>
              <w:t>0300-0310-005-C</w:t>
            </w:r>
          </w:p>
        </w:tc>
        <w:tc>
          <w:tcPr>
            <w:tcW w:w="6835" w:type="dxa"/>
          </w:tcPr>
          <w:p w14:paraId="39A0212C" w14:textId="60704C71" w:rsidR="00B67BCF" w:rsidRPr="002A3686" w:rsidRDefault="00C95938" w:rsidP="00B67BCF">
            <w:pPr>
              <w:pStyle w:val="ListParagraph"/>
              <w:ind w:left="0"/>
              <w:rPr>
                <w:sz w:val="22"/>
                <w:szCs w:val="22"/>
              </w:rPr>
            </w:pPr>
            <w:hyperlink r:id="rId13" w:history="1">
              <w:r w:rsidR="00B67BCF" w:rsidRPr="002A3686">
                <w:rPr>
                  <w:rStyle w:val="Hyperlink"/>
                  <w:sz w:val="22"/>
                  <w:szCs w:val="22"/>
                </w:rPr>
                <w:t>PROJECT INITIATION</w:t>
              </w:r>
            </w:hyperlink>
          </w:p>
        </w:tc>
      </w:tr>
      <w:tr w:rsidR="00882E4D" w:rsidRPr="002A3686" w14:paraId="7A08D60B" w14:textId="77777777" w:rsidTr="007965CF">
        <w:tc>
          <w:tcPr>
            <w:tcW w:w="3235" w:type="dxa"/>
          </w:tcPr>
          <w:p w14:paraId="60927187" w14:textId="77777777" w:rsidR="00882E4D" w:rsidRPr="002A3686" w:rsidRDefault="00882E4D" w:rsidP="00882E4D">
            <w:pPr>
              <w:pStyle w:val="ListParagraph"/>
              <w:ind w:left="0"/>
              <w:rPr>
                <w:sz w:val="22"/>
                <w:szCs w:val="22"/>
              </w:rPr>
            </w:pPr>
            <w:r w:rsidRPr="002A3686">
              <w:rPr>
                <w:sz w:val="22"/>
                <w:szCs w:val="22"/>
              </w:rPr>
              <w:t>0300-0310-010-C</w:t>
            </w:r>
          </w:p>
        </w:tc>
        <w:tc>
          <w:tcPr>
            <w:tcW w:w="6835" w:type="dxa"/>
          </w:tcPr>
          <w:p w14:paraId="0346A6EE" w14:textId="77EE2916" w:rsidR="00882E4D" w:rsidRPr="002A3686" w:rsidRDefault="00C95938" w:rsidP="00882E4D">
            <w:pPr>
              <w:pStyle w:val="ListParagraph"/>
              <w:ind w:left="0"/>
              <w:rPr>
                <w:color w:val="0000FF"/>
                <w:sz w:val="22"/>
                <w:szCs w:val="22"/>
                <w:u w:val="single"/>
              </w:rPr>
            </w:pPr>
            <w:hyperlink r:id="rId14" w:history="1">
              <w:r w:rsidR="00882E4D" w:rsidRPr="002A3686">
                <w:rPr>
                  <w:rStyle w:val="Hyperlink"/>
                  <w:sz w:val="22"/>
                  <w:szCs w:val="22"/>
                </w:rPr>
                <w:t>PROJECT CHARTER</w:t>
              </w:r>
            </w:hyperlink>
          </w:p>
        </w:tc>
      </w:tr>
      <w:tr w:rsidR="00882E4D" w:rsidRPr="002A3686" w14:paraId="389ADBEF" w14:textId="77777777" w:rsidTr="007965CF">
        <w:tc>
          <w:tcPr>
            <w:tcW w:w="3235" w:type="dxa"/>
          </w:tcPr>
          <w:p w14:paraId="7B4D595D" w14:textId="77777777" w:rsidR="00882E4D" w:rsidRPr="002A3686" w:rsidRDefault="00882E4D" w:rsidP="00882E4D">
            <w:pPr>
              <w:pStyle w:val="ListParagraph"/>
              <w:ind w:left="0"/>
              <w:rPr>
                <w:sz w:val="22"/>
                <w:szCs w:val="22"/>
              </w:rPr>
            </w:pPr>
            <w:r w:rsidRPr="002A3686">
              <w:rPr>
                <w:sz w:val="22"/>
                <w:szCs w:val="22"/>
              </w:rPr>
              <w:t>0300-0310-015-C</w:t>
            </w:r>
          </w:p>
        </w:tc>
        <w:tc>
          <w:tcPr>
            <w:tcW w:w="6835" w:type="dxa"/>
          </w:tcPr>
          <w:p w14:paraId="2E91A0BB" w14:textId="68F6D0D4" w:rsidR="00882E4D" w:rsidRPr="002A3686" w:rsidRDefault="00C95938" w:rsidP="0055088E">
            <w:pPr>
              <w:pStyle w:val="ListParagraph"/>
              <w:ind w:left="0"/>
              <w:rPr>
                <w:color w:val="0000FF"/>
                <w:sz w:val="22"/>
                <w:szCs w:val="22"/>
                <w:u w:val="single"/>
              </w:rPr>
            </w:pPr>
            <w:hyperlink r:id="rId15" w:history="1">
              <w:r w:rsidR="00882E4D" w:rsidRPr="002A3686">
                <w:rPr>
                  <w:rStyle w:val="Hyperlink"/>
                  <w:sz w:val="22"/>
                  <w:szCs w:val="22"/>
                </w:rPr>
                <w:t xml:space="preserve">PROJECT </w:t>
              </w:r>
              <w:r w:rsidR="0055088E" w:rsidRPr="002A3686">
                <w:rPr>
                  <w:rStyle w:val="Hyperlink"/>
                  <w:sz w:val="22"/>
                  <w:szCs w:val="22"/>
                </w:rPr>
                <w:t>FINANCIAL ASSESSMENT</w:t>
              </w:r>
            </w:hyperlink>
          </w:p>
        </w:tc>
      </w:tr>
      <w:tr w:rsidR="00882E4D" w:rsidRPr="002A3686" w14:paraId="20BAF99C" w14:textId="77777777" w:rsidTr="007965CF">
        <w:tc>
          <w:tcPr>
            <w:tcW w:w="3235" w:type="dxa"/>
          </w:tcPr>
          <w:p w14:paraId="1CE75F30" w14:textId="77777777" w:rsidR="00882E4D" w:rsidRPr="002A3686" w:rsidRDefault="00882E4D" w:rsidP="00882E4D">
            <w:pPr>
              <w:pStyle w:val="ListParagraph"/>
              <w:ind w:left="0"/>
              <w:rPr>
                <w:sz w:val="22"/>
                <w:szCs w:val="22"/>
              </w:rPr>
            </w:pPr>
            <w:r w:rsidRPr="002A3686">
              <w:rPr>
                <w:sz w:val="22"/>
                <w:szCs w:val="22"/>
              </w:rPr>
              <w:t>0300-0310-020-C</w:t>
            </w:r>
          </w:p>
        </w:tc>
        <w:tc>
          <w:tcPr>
            <w:tcW w:w="6835" w:type="dxa"/>
          </w:tcPr>
          <w:p w14:paraId="196F2AB6" w14:textId="6B70006D" w:rsidR="00882E4D" w:rsidRPr="002A3686" w:rsidRDefault="00C95938" w:rsidP="00CA637C">
            <w:pPr>
              <w:pStyle w:val="ListParagraph"/>
              <w:ind w:left="0"/>
              <w:rPr>
                <w:color w:val="0000FF"/>
                <w:sz w:val="22"/>
                <w:szCs w:val="22"/>
                <w:u w:val="single"/>
              </w:rPr>
            </w:pPr>
            <w:hyperlink r:id="rId16" w:history="1">
              <w:r w:rsidR="00882E4D" w:rsidRPr="002A3686">
                <w:rPr>
                  <w:rStyle w:val="Hyperlink"/>
                  <w:sz w:val="22"/>
                  <w:szCs w:val="22"/>
                </w:rPr>
                <w:t>PROJECT ASSESSMENT</w:t>
              </w:r>
              <w:r w:rsidR="00CA637C" w:rsidRPr="002A3686">
                <w:rPr>
                  <w:rStyle w:val="Hyperlink"/>
                  <w:sz w:val="22"/>
                  <w:szCs w:val="22"/>
                </w:rPr>
                <w:t xml:space="preserve"> TYPE</w:t>
              </w:r>
            </w:hyperlink>
          </w:p>
        </w:tc>
      </w:tr>
      <w:tr w:rsidR="00882E4D" w:rsidRPr="002A3686" w14:paraId="082B1A60" w14:textId="77777777" w:rsidTr="00F21F23">
        <w:trPr>
          <w:trHeight w:val="278"/>
        </w:trPr>
        <w:tc>
          <w:tcPr>
            <w:tcW w:w="3235" w:type="dxa"/>
          </w:tcPr>
          <w:p w14:paraId="4C5F1673" w14:textId="77777777" w:rsidR="00882E4D" w:rsidRPr="002A3686" w:rsidRDefault="00882E4D" w:rsidP="00882E4D">
            <w:pPr>
              <w:pStyle w:val="ListParagraph"/>
              <w:ind w:left="0"/>
              <w:rPr>
                <w:sz w:val="22"/>
                <w:szCs w:val="22"/>
              </w:rPr>
            </w:pPr>
            <w:r w:rsidRPr="002A3686">
              <w:rPr>
                <w:sz w:val="22"/>
                <w:szCs w:val="22"/>
              </w:rPr>
              <w:t>0300-0310-025-C</w:t>
            </w:r>
          </w:p>
        </w:tc>
        <w:tc>
          <w:tcPr>
            <w:tcW w:w="6835" w:type="dxa"/>
          </w:tcPr>
          <w:p w14:paraId="313B5027" w14:textId="42680FD2" w:rsidR="00882E4D" w:rsidRPr="002A3686" w:rsidRDefault="00C95938" w:rsidP="00882E4D">
            <w:pPr>
              <w:pStyle w:val="ListParagraph"/>
              <w:ind w:left="0"/>
              <w:rPr>
                <w:color w:val="0000FF"/>
                <w:sz w:val="22"/>
                <w:szCs w:val="22"/>
                <w:u w:val="single"/>
              </w:rPr>
            </w:pPr>
            <w:hyperlink r:id="rId17" w:history="1">
              <w:r w:rsidR="00882E4D" w:rsidRPr="002A3686">
                <w:rPr>
                  <w:rStyle w:val="Hyperlink"/>
                  <w:sz w:val="22"/>
                  <w:szCs w:val="22"/>
                </w:rPr>
                <w:t>PROJECT MANAGER ASSESSMENT</w:t>
              </w:r>
            </w:hyperlink>
          </w:p>
        </w:tc>
      </w:tr>
      <w:tr w:rsidR="004B28B8" w:rsidRPr="002A3686" w14:paraId="2C7B1E18" w14:textId="77777777" w:rsidTr="007965CF">
        <w:tc>
          <w:tcPr>
            <w:tcW w:w="3235" w:type="dxa"/>
          </w:tcPr>
          <w:p w14:paraId="18E52FC9" w14:textId="77777777" w:rsidR="004B28B8" w:rsidRPr="002A3686" w:rsidRDefault="004B28B8" w:rsidP="004B28B8">
            <w:pPr>
              <w:pStyle w:val="ListParagraph"/>
              <w:ind w:left="0"/>
              <w:rPr>
                <w:sz w:val="22"/>
                <w:szCs w:val="22"/>
              </w:rPr>
            </w:pPr>
            <w:r w:rsidRPr="002A3686">
              <w:rPr>
                <w:sz w:val="22"/>
                <w:szCs w:val="22"/>
              </w:rPr>
              <w:t>0300-0310-030-C</w:t>
            </w:r>
          </w:p>
        </w:tc>
        <w:tc>
          <w:tcPr>
            <w:tcW w:w="6835" w:type="dxa"/>
          </w:tcPr>
          <w:p w14:paraId="3B0300D9" w14:textId="2B09E9DB" w:rsidR="004B28B8" w:rsidRPr="002A3686" w:rsidRDefault="00C95938" w:rsidP="004B28B8">
            <w:pPr>
              <w:rPr>
                <w:color w:val="0000FF"/>
                <w:sz w:val="22"/>
                <w:szCs w:val="22"/>
                <w:u w:val="single"/>
              </w:rPr>
            </w:pPr>
            <w:hyperlink r:id="rId18" w:history="1">
              <w:r w:rsidR="004B28B8" w:rsidRPr="002A3686">
                <w:rPr>
                  <w:rStyle w:val="Hyperlink"/>
                  <w:sz w:val="22"/>
                  <w:szCs w:val="22"/>
                </w:rPr>
                <w:t>COST ESTIMATION</w:t>
              </w:r>
            </w:hyperlink>
          </w:p>
        </w:tc>
      </w:tr>
      <w:tr w:rsidR="004B28B8" w:rsidRPr="002A3686" w14:paraId="388368F7" w14:textId="77777777" w:rsidTr="007965CF">
        <w:tc>
          <w:tcPr>
            <w:tcW w:w="3235" w:type="dxa"/>
          </w:tcPr>
          <w:p w14:paraId="371BD0F3" w14:textId="77777777" w:rsidR="004B28B8" w:rsidRPr="002A3686" w:rsidRDefault="004B28B8" w:rsidP="004B28B8">
            <w:pPr>
              <w:pStyle w:val="ListParagraph"/>
              <w:ind w:left="0"/>
              <w:rPr>
                <w:sz w:val="22"/>
                <w:szCs w:val="22"/>
              </w:rPr>
            </w:pPr>
            <w:r w:rsidRPr="002A3686">
              <w:rPr>
                <w:sz w:val="22"/>
                <w:szCs w:val="22"/>
              </w:rPr>
              <w:t>0300-0310-035-C</w:t>
            </w:r>
          </w:p>
        </w:tc>
        <w:tc>
          <w:tcPr>
            <w:tcW w:w="6835" w:type="dxa"/>
          </w:tcPr>
          <w:p w14:paraId="3D596A39" w14:textId="41D4AD22" w:rsidR="004B28B8" w:rsidRPr="002A3686" w:rsidRDefault="00C95938" w:rsidP="004B28B8">
            <w:pPr>
              <w:rPr>
                <w:color w:val="0000FF"/>
                <w:sz w:val="22"/>
                <w:szCs w:val="22"/>
                <w:u w:val="single"/>
              </w:rPr>
            </w:pPr>
            <w:hyperlink r:id="rId19" w:history="1">
              <w:r w:rsidR="004B28B8" w:rsidRPr="002A3686">
                <w:rPr>
                  <w:rStyle w:val="Hyperlink"/>
                  <w:sz w:val="22"/>
                  <w:szCs w:val="22"/>
                </w:rPr>
                <w:t>BENEFITS ESTIMATION</w:t>
              </w:r>
            </w:hyperlink>
          </w:p>
        </w:tc>
      </w:tr>
      <w:tr w:rsidR="00B67BCF" w:rsidRPr="002A3686" w14:paraId="457495CF" w14:textId="77777777" w:rsidTr="007965CF">
        <w:tc>
          <w:tcPr>
            <w:tcW w:w="3235" w:type="dxa"/>
          </w:tcPr>
          <w:p w14:paraId="5A02445B" w14:textId="77777777" w:rsidR="00B67BCF" w:rsidRPr="002A3686" w:rsidRDefault="00B67BCF" w:rsidP="00B67BCF">
            <w:pPr>
              <w:pStyle w:val="ListParagraph"/>
              <w:ind w:left="0"/>
              <w:rPr>
                <w:sz w:val="22"/>
                <w:szCs w:val="22"/>
              </w:rPr>
            </w:pPr>
            <w:r w:rsidRPr="002A3686">
              <w:rPr>
                <w:sz w:val="22"/>
                <w:szCs w:val="22"/>
              </w:rPr>
              <w:t>0300-0320-005-C</w:t>
            </w:r>
          </w:p>
        </w:tc>
        <w:tc>
          <w:tcPr>
            <w:tcW w:w="6835" w:type="dxa"/>
          </w:tcPr>
          <w:p w14:paraId="12048549" w14:textId="36EEDF63" w:rsidR="00B67BCF" w:rsidRPr="002A3686" w:rsidRDefault="00C95938" w:rsidP="00B67BCF">
            <w:pPr>
              <w:pStyle w:val="ListParagraph"/>
              <w:ind w:left="0"/>
              <w:rPr>
                <w:color w:val="0000FF"/>
                <w:sz w:val="22"/>
                <w:szCs w:val="22"/>
                <w:u w:val="single"/>
              </w:rPr>
            </w:pPr>
            <w:hyperlink r:id="rId20" w:history="1">
              <w:r w:rsidR="00B67BCF" w:rsidRPr="002A3686">
                <w:rPr>
                  <w:rStyle w:val="Hyperlink"/>
                  <w:sz w:val="22"/>
                  <w:szCs w:val="22"/>
                </w:rPr>
                <w:t>PROJECT PLANNING AND DESIGN</w:t>
              </w:r>
            </w:hyperlink>
          </w:p>
        </w:tc>
      </w:tr>
      <w:tr w:rsidR="00D95A67" w:rsidRPr="002A3686" w14:paraId="246FCCB2" w14:textId="77777777" w:rsidTr="007965CF">
        <w:tc>
          <w:tcPr>
            <w:tcW w:w="3235" w:type="dxa"/>
          </w:tcPr>
          <w:p w14:paraId="7F7CFBDD" w14:textId="77777777" w:rsidR="00D95A67" w:rsidRPr="002A3686" w:rsidRDefault="00D95A67" w:rsidP="00B67BCF">
            <w:pPr>
              <w:pStyle w:val="ListParagraph"/>
              <w:ind w:left="0"/>
              <w:rPr>
                <w:sz w:val="22"/>
                <w:szCs w:val="22"/>
              </w:rPr>
            </w:pPr>
            <w:r w:rsidRPr="002A3686">
              <w:rPr>
                <w:sz w:val="22"/>
                <w:szCs w:val="22"/>
              </w:rPr>
              <w:t>0300-0320-010-C</w:t>
            </w:r>
          </w:p>
        </w:tc>
        <w:tc>
          <w:tcPr>
            <w:tcW w:w="6835" w:type="dxa"/>
          </w:tcPr>
          <w:p w14:paraId="1EFE2F37" w14:textId="1B418A90" w:rsidR="00D95A67" w:rsidRPr="002A3686" w:rsidRDefault="00C95938" w:rsidP="00B67BCF">
            <w:pPr>
              <w:pStyle w:val="ListParagraph"/>
              <w:ind w:left="0"/>
              <w:rPr>
                <w:color w:val="0000FF"/>
                <w:sz w:val="22"/>
                <w:szCs w:val="22"/>
                <w:u w:val="single"/>
              </w:rPr>
            </w:pPr>
            <w:hyperlink r:id="rId21" w:history="1">
              <w:r w:rsidR="00D95A67" w:rsidRPr="002A3686">
                <w:rPr>
                  <w:rStyle w:val="Hyperlink"/>
                  <w:sz w:val="22"/>
                  <w:szCs w:val="22"/>
                </w:rPr>
                <w:t>PROJECT RFP REVIEW</w:t>
              </w:r>
            </w:hyperlink>
          </w:p>
        </w:tc>
      </w:tr>
      <w:tr w:rsidR="00D95A67" w:rsidRPr="002A3686" w14:paraId="0EE97CEA" w14:textId="77777777" w:rsidTr="007965CF">
        <w:tc>
          <w:tcPr>
            <w:tcW w:w="3235" w:type="dxa"/>
          </w:tcPr>
          <w:p w14:paraId="1B10AA92" w14:textId="77777777" w:rsidR="00D95A67" w:rsidRPr="002A3686" w:rsidRDefault="00D95A67" w:rsidP="00B67BCF">
            <w:pPr>
              <w:pStyle w:val="ListParagraph"/>
              <w:ind w:left="0"/>
              <w:rPr>
                <w:sz w:val="22"/>
                <w:szCs w:val="22"/>
              </w:rPr>
            </w:pPr>
            <w:r w:rsidRPr="002A3686">
              <w:rPr>
                <w:sz w:val="22"/>
                <w:szCs w:val="22"/>
              </w:rPr>
              <w:t>0300-0320-015-C</w:t>
            </w:r>
          </w:p>
        </w:tc>
        <w:tc>
          <w:tcPr>
            <w:tcW w:w="6835" w:type="dxa"/>
          </w:tcPr>
          <w:p w14:paraId="66DA3E54" w14:textId="2BD15907" w:rsidR="00D95A67" w:rsidRPr="002A3686" w:rsidRDefault="00C95938" w:rsidP="004E55BE">
            <w:pPr>
              <w:pStyle w:val="ListParagraph"/>
              <w:ind w:left="0"/>
              <w:rPr>
                <w:color w:val="0000FF"/>
                <w:sz w:val="22"/>
                <w:szCs w:val="22"/>
                <w:u w:val="single"/>
              </w:rPr>
            </w:pPr>
            <w:hyperlink r:id="rId22" w:history="1">
              <w:r w:rsidR="00D95A67" w:rsidRPr="002A3686">
                <w:rPr>
                  <w:rStyle w:val="Hyperlink"/>
                  <w:sz w:val="22"/>
                  <w:szCs w:val="22"/>
                </w:rPr>
                <w:t>PROJECT CONTRACT AWARD</w:t>
              </w:r>
              <w:r w:rsidR="004E55BE" w:rsidRPr="002A3686">
                <w:rPr>
                  <w:rStyle w:val="Hyperlink"/>
                  <w:sz w:val="22"/>
                  <w:szCs w:val="22"/>
                </w:rPr>
                <w:t xml:space="preserve"> RECOMMENDATION</w:t>
              </w:r>
            </w:hyperlink>
          </w:p>
        </w:tc>
      </w:tr>
      <w:tr w:rsidR="00B67BCF" w:rsidRPr="002A3686" w14:paraId="54DD9C3D" w14:textId="77777777" w:rsidTr="007965CF">
        <w:tc>
          <w:tcPr>
            <w:tcW w:w="3235" w:type="dxa"/>
          </w:tcPr>
          <w:p w14:paraId="0D064560" w14:textId="77777777" w:rsidR="00B67BCF" w:rsidRPr="002A3686" w:rsidRDefault="00B67BCF" w:rsidP="00B67BCF">
            <w:pPr>
              <w:pStyle w:val="ListParagraph"/>
              <w:ind w:left="0"/>
              <w:rPr>
                <w:sz w:val="22"/>
                <w:szCs w:val="22"/>
              </w:rPr>
            </w:pPr>
            <w:r w:rsidRPr="002A3686">
              <w:rPr>
                <w:sz w:val="22"/>
                <w:szCs w:val="22"/>
              </w:rPr>
              <w:t>0300-0330-005-C</w:t>
            </w:r>
          </w:p>
        </w:tc>
        <w:tc>
          <w:tcPr>
            <w:tcW w:w="6835" w:type="dxa"/>
          </w:tcPr>
          <w:p w14:paraId="7220134B" w14:textId="52E06DD4" w:rsidR="00B67BCF" w:rsidRPr="002A3686" w:rsidRDefault="00C95938" w:rsidP="00B67BCF">
            <w:pPr>
              <w:pStyle w:val="ListParagraph"/>
              <w:ind w:left="0"/>
              <w:rPr>
                <w:color w:val="0000FF"/>
                <w:sz w:val="22"/>
                <w:szCs w:val="22"/>
                <w:u w:val="single"/>
              </w:rPr>
            </w:pPr>
            <w:hyperlink r:id="rId23" w:history="1">
              <w:r w:rsidR="00B67BCF" w:rsidRPr="002A3686">
                <w:rPr>
                  <w:rStyle w:val="Hyperlink"/>
                  <w:sz w:val="22"/>
                  <w:szCs w:val="22"/>
                </w:rPr>
                <w:t>PROJECT EXECUTION AND BUILD</w:t>
              </w:r>
            </w:hyperlink>
          </w:p>
        </w:tc>
      </w:tr>
      <w:tr w:rsidR="006A1C7A" w:rsidRPr="002A3686" w14:paraId="1ACC1CF4" w14:textId="77777777" w:rsidTr="007965CF">
        <w:tc>
          <w:tcPr>
            <w:tcW w:w="3235" w:type="dxa"/>
          </w:tcPr>
          <w:p w14:paraId="1D49AECE" w14:textId="77777777" w:rsidR="006A1C7A" w:rsidRPr="002A3686" w:rsidRDefault="006A1C7A" w:rsidP="00B67BCF">
            <w:pPr>
              <w:pStyle w:val="ListParagraph"/>
              <w:ind w:left="0"/>
              <w:rPr>
                <w:sz w:val="22"/>
                <w:szCs w:val="22"/>
              </w:rPr>
            </w:pPr>
            <w:r w:rsidRPr="002A3686">
              <w:rPr>
                <w:sz w:val="22"/>
                <w:szCs w:val="22"/>
              </w:rPr>
              <w:t>0300-0330-010-C</w:t>
            </w:r>
          </w:p>
        </w:tc>
        <w:tc>
          <w:tcPr>
            <w:tcW w:w="6835" w:type="dxa"/>
          </w:tcPr>
          <w:p w14:paraId="7B482A97" w14:textId="6A1C1D3C" w:rsidR="006A1C7A" w:rsidRPr="002A3686" w:rsidRDefault="00C95938" w:rsidP="006A1C7A">
            <w:pPr>
              <w:pStyle w:val="ListParagraph"/>
              <w:ind w:left="0"/>
              <w:rPr>
                <w:color w:val="0000FF"/>
                <w:sz w:val="22"/>
                <w:szCs w:val="22"/>
                <w:u w:val="single"/>
              </w:rPr>
            </w:pPr>
            <w:hyperlink r:id="rId24" w:history="1">
              <w:r w:rsidR="006A1C7A" w:rsidRPr="002A3686">
                <w:rPr>
                  <w:rStyle w:val="Hyperlink"/>
                  <w:sz w:val="22"/>
                  <w:szCs w:val="22"/>
                </w:rPr>
                <w:t>PROJECT GO-LIVE READINESS ASSESSMENT</w:t>
              </w:r>
            </w:hyperlink>
          </w:p>
        </w:tc>
      </w:tr>
      <w:tr w:rsidR="00B67BCF" w:rsidRPr="002A3686" w14:paraId="57C24230" w14:textId="77777777" w:rsidTr="007965CF">
        <w:tc>
          <w:tcPr>
            <w:tcW w:w="3235" w:type="dxa"/>
          </w:tcPr>
          <w:p w14:paraId="4564ADEE" w14:textId="77777777" w:rsidR="00B67BCF" w:rsidRPr="002A3686" w:rsidRDefault="00B67BCF" w:rsidP="00B67BCF">
            <w:pPr>
              <w:pStyle w:val="ListParagraph"/>
              <w:ind w:left="0"/>
              <w:rPr>
                <w:sz w:val="22"/>
                <w:szCs w:val="22"/>
              </w:rPr>
            </w:pPr>
            <w:r w:rsidRPr="002A3686">
              <w:rPr>
                <w:sz w:val="22"/>
                <w:szCs w:val="22"/>
              </w:rPr>
              <w:t>0300-0340-005-C</w:t>
            </w:r>
          </w:p>
        </w:tc>
        <w:tc>
          <w:tcPr>
            <w:tcW w:w="6835" w:type="dxa"/>
          </w:tcPr>
          <w:p w14:paraId="471AB78A" w14:textId="37E0EAC7" w:rsidR="00B67BCF" w:rsidRPr="002A3686" w:rsidRDefault="00C95938" w:rsidP="00B67BCF">
            <w:pPr>
              <w:pStyle w:val="ListParagraph"/>
              <w:ind w:left="0"/>
              <w:rPr>
                <w:color w:val="0000FF"/>
                <w:sz w:val="22"/>
                <w:szCs w:val="22"/>
                <w:u w:val="single"/>
              </w:rPr>
            </w:pPr>
            <w:hyperlink r:id="rId25" w:history="1">
              <w:r w:rsidR="00B67BCF" w:rsidRPr="002A3686">
                <w:rPr>
                  <w:rStyle w:val="Hyperlink"/>
                  <w:sz w:val="22"/>
                  <w:szCs w:val="22"/>
                </w:rPr>
                <w:t>PROJECT IMPLEMENTATION</w:t>
              </w:r>
            </w:hyperlink>
          </w:p>
        </w:tc>
      </w:tr>
      <w:tr w:rsidR="00B67BCF" w:rsidRPr="002A3686" w14:paraId="4C70A474" w14:textId="77777777" w:rsidTr="007965CF">
        <w:tc>
          <w:tcPr>
            <w:tcW w:w="3235" w:type="dxa"/>
          </w:tcPr>
          <w:p w14:paraId="6E05122E" w14:textId="77777777" w:rsidR="00B67BCF" w:rsidRPr="002A3686" w:rsidRDefault="00B67BCF" w:rsidP="00B67BCF">
            <w:pPr>
              <w:pStyle w:val="ListParagraph"/>
              <w:ind w:left="0"/>
              <w:rPr>
                <w:sz w:val="22"/>
                <w:szCs w:val="22"/>
              </w:rPr>
            </w:pPr>
            <w:r w:rsidRPr="002A3686">
              <w:rPr>
                <w:sz w:val="22"/>
                <w:szCs w:val="22"/>
              </w:rPr>
              <w:t>0300-0350-005-C</w:t>
            </w:r>
          </w:p>
        </w:tc>
        <w:tc>
          <w:tcPr>
            <w:tcW w:w="6835" w:type="dxa"/>
          </w:tcPr>
          <w:p w14:paraId="663C283A" w14:textId="1310EA27" w:rsidR="00B67BCF" w:rsidRPr="002A3686" w:rsidRDefault="00C95938" w:rsidP="00B67BCF">
            <w:pPr>
              <w:pStyle w:val="ListParagraph"/>
              <w:ind w:left="0"/>
              <w:rPr>
                <w:color w:val="0000FF"/>
                <w:sz w:val="22"/>
                <w:szCs w:val="22"/>
                <w:u w:val="single"/>
              </w:rPr>
            </w:pPr>
            <w:hyperlink r:id="rId26" w:history="1">
              <w:r w:rsidR="00B67BCF" w:rsidRPr="002A3686">
                <w:rPr>
                  <w:rStyle w:val="Hyperlink"/>
                  <w:sz w:val="22"/>
                  <w:szCs w:val="22"/>
                </w:rPr>
                <w:t>PROJECT CLOSEOUT</w:t>
              </w:r>
            </w:hyperlink>
          </w:p>
        </w:tc>
      </w:tr>
      <w:tr w:rsidR="00B67BCF" w:rsidRPr="002A3686" w14:paraId="553F5FD1" w14:textId="77777777" w:rsidTr="007965CF">
        <w:tc>
          <w:tcPr>
            <w:tcW w:w="3235" w:type="dxa"/>
          </w:tcPr>
          <w:p w14:paraId="32C4592A" w14:textId="77777777" w:rsidR="00B67BCF" w:rsidRPr="002A3686" w:rsidRDefault="00E76456" w:rsidP="00B67BCF">
            <w:pPr>
              <w:rPr>
                <w:sz w:val="22"/>
                <w:szCs w:val="22"/>
              </w:rPr>
            </w:pPr>
            <w:r w:rsidRPr="002A3686">
              <w:rPr>
                <w:sz w:val="22"/>
                <w:szCs w:val="22"/>
              </w:rPr>
              <w:t>0300-0360</w:t>
            </w:r>
            <w:r w:rsidR="00B67BCF" w:rsidRPr="002A3686">
              <w:rPr>
                <w:sz w:val="22"/>
                <w:szCs w:val="22"/>
              </w:rPr>
              <w:t xml:space="preserve">-005-C </w:t>
            </w:r>
          </w:p>
        </w:tc>
        <w:tc>
          <w:tcPr>
            <w:tcW w:w="6835" w:type="dxa"/>
          </w:tcPr>
          <w:p w14:paraId="71E02CCE" w14:textId="482556E3" w:rsidR="00B67BCF" w:rsidRPr="002A3686" w:rsidRDefault="00C95938" w:rsidP="00B67BCF">
            <w:pPr>
              <w:pStyle w:val="ListParagraph"/>
              <w:ind w:left="0"/>
              <w:rPr>
                <w:sz w:val="22"/>
                <w:szCs w:val="22"/>
              </w:rPr>
            </w:pPr>
            <w:hyperlink r:id="rId27" w:history="1">
              <w:r w:rsidR="00B67BCF" w:rsidRPr="002A3686">
                <w:rPr>
                  <w:rStyle w:val="Hyperlink"/>
                  <w:sz w:val="22"/>
                  <w:szCs w:val="22"/>
                </w:rPr>
                <w:t>PROJECT CHANGE REQUEST</w:t>
              </w:r>
            </w:hyperlink>
          </w:p>
        </w:tc>
      </w:tr>
      <w:tr w:rsidR="00E76456" w:rsidRPr="002A3686" w14:paraId="1366E4E1" w14:textId="77777777" w:rsidTr="007965CF">
        <w:tc>
          <w:tcPr>
            <w:tcW w:w="3235" w:type="dxa"/>
          </w:tcPr>
          <w:p w14:paraId="4B7FA93B" w14:textId="77777777" w:rsidR="00E76456" w:rsidRPr="002A3686" w:rsidRDefault="00E76456" w:rsidP="00713C19">
            <w:pPr>
              <w:pStyle w:val="ListParagraph"/>
              <w:ind w:left="0"/>
              <w:rPr>
                <w:sz w:val="22"/>
                <w:szCs w:val="22"/>
              </w:rPr>
            </w:pPr>
            <w:r w:rsidRPr="002A3686">
              <w:rPr>
                <w:sz w:val="22"/>
                <w:szCs w:val="22"/>
              </w:rPr>
              <w:t xml:space="preserve">0300-0370-005-C </w:t>
            </w:r>
          </w:p>
        </w:tc>
        <w:tc>
          <w:tcPr>
            <w:tcW w:w="6835" w:type="dxa"/>
          </w:tcPr>
          <w:p w14:paraId="300972CB" w14:textId="63C3C526" w:rsidR="00E76456" w:rsidRPr="002A3686" w:rsidRDefault="00C95938" w:rsidP="00713C19">
            <w:pPr>
              <w:pStyle w:val="ListParagraph"/>
              <w:ind w:left="0"/>
              <w:rPr>
                <w:sz w:val="22"/>
                <w:szCs w:val="22"/>
              </w:rPr>
            </w:pPr>
            <w:hyperlink r:id="rId28" w:history="1">
              <w:r w:rsidR="00E76456" w:rsidRPr="002A3686">
                <w:rPr>
                  <w:rStyle w:val="Hyperlink"/>
                  <w:sz w:val="22"/>
                  <w:szCs w:val="22"/>
                </w:rPr>
                <w:t>PROJECT WEEKLY STATUS REPORT</w:t>
              </w:r>
            </w:hyperlink>
          </w:p>
        </w:tc>
      </w:tr>
      <w:tr w:rsidR="00B67BCF" w:rsidRPr="002A3686" w14:paraId="7119EC05" w14:textId="77777777" w:rsidTr="007965CF">
        <w:tc>
          <w:tcPr>
            <w:tcW w:w="3235" w:type="dxa"/>
          </w:tcPr>
          <w:p w14:paraId="0807940B" w14:textId="77777777" w:rsidR="00B67BCF" w:rsidRPr="002A3686" w:rsidRDefault="00B67BCF" w:rsidP="00B67BCF">
            <w:pPr>
              <w:rPr>
                <w:sz w:val="22"/>
                <w:szCs w:val="22"/>
              </w:rPr>
            </w:pPr>
            <w:r w:rsidRPr="002A3686">
              <w:rPr>
                <w:sz w:val="22"/>
                <w:szCs w:val="22"/>
              </w:rPr>
              <w:t xml:space="preserve">0300-0375-005-C </w:t>
            </w:r>
          </w:p>
        </w:tc>
        <w:tc>
          <w:tcPr>
            <w:tcW w:w="6835" w:type="dxa"/>
          </w:tcPr>
          <w:p w14:paraId="7A417403" w14:textId="5FD10ED2" w:rsidR="00B67BCF" w:rsidRPr="002A3686" w:rsidRDefault="00C95938" w:rsidP="00B67BCF">
            <w:pPr>
              <w:pStyle w:val="ListParagraph"/>
              <w:ind w:left="0"/>
              <w:rPr>
                <w:sz w:val="22"/>
                <w:szCs w:val="22"/>
              </w:rPr>
            </w:pPr>
            <w:hyperlink r:id="rId29" w:history="1">
              <w:r w:rsidR="00B67BCF" w:rsidRPr="002A3686">
                <w:rPr>
                  <w:rStyle w:val="Hyperlink"/>
                  <w:sz w:val="22"/>
                  <w:szCs w:val="22"/>
                </w:rPr>
                <w:t>PROGRAM/PROJECT REVIEW</w:t>
              </w:r>
            </w:hyperlink>
          </w:p>
        </w:tc>
      </w:tr>
      <w:tr w:rsidR="00B67BCF" w:rsidRPr="002A3686" w14:paraId="38520271" w14:textId="77777777" w:rsidTr="007965CF">
        <w:tc>
          <w:tcPr>
            <w:tcW w:w="3235" w:type="dxa"/>
          </w:tcPr>
          <w:p w14:paraId="0EA8D2F2" w14:textId="77777777" w:rsidR="00B67BCF" w:rsidRPr="002A3686" w:rsidRDefault="00B67BCF" w:rsidP="00B67BCF">
            <w:pPr>
              <w:rPr>
                <w:sz w:val="22"/>
                <w:szCs w:val="22"/>
              </w:rPr>
            </w:pPr>
            <w:r w:rsidRPr="002A3686">
              <w:rPr>
                <w:sz w:val="22"/>
                <w:szCs w:val="22"/>
              </w:rPr>
              <w:t xml:space="preserve">0300-0380-005-C </w:t>
            </w:r>
          </w:p>
        </w:tc>
        <w:tc>
          <w:tcPr>
            <w:tcW w:w="6835" w:type="dxa"/>
          </w:tcPr>
          <w:p w14:paraId="5A0A2CB5" w14:textId="4E669623" w:rsidR="00B67BCF" w:rsidRPr="002A3686" w:rsidRDefault="00C95938" w:rsidP="00175B83">
            <w:pPr>
              <w:pStyle w:val="ListParagraph"/>
              <w:ind w:left="0"/>
              <w:rPr>
                <w:sz w:val="22"/>
                <w:szCs w:val="22"/>
              </w:rPr>
            </w:pPr>
            <w:hyperlink r:id="rId30" w:history="1">
              <w:r w:rsidR="00B67BCF" w:rsidRPr="002A3686">
                <w:rPr>
                  <w:rStyle w:val="Hyperlink"/>
                  <w:sz w:val="22"/>
                  <w:szCs w:val="22"/>
                </w:rPr>
                <w:t>PROJECT ARCHITECTURE REVIEW</w:t>
              </w:r>
            </w:hyperlink>
          </w:p>
        </w:tc>
      </w:tr>
      <w:tr w:rsidR="00175B83" w:rsidRPr="002A3686" w14:paraId="4AB3F5A8" w14:textId="77777777" w:rsidTr="007965CF">
        <w:tc>
          <w:tcPr>
            <w:tcW w:w="3235" w:type="dxa"/>
          </w:tcPr>
          <w:p w14:paraId="0834C2C0" w14:textId="77777777" w:rsidR="00175B83" w:rsidRPr="002A3686" w:rsidRDefault="00175B83" w:rsidP="00175B83">
            <w:pPr>
              <w:rPr>
                <w:sz w:val="22"/>
                <w:szCs w:val="22"/>
              </w:rPr>
            </w:pPr>
            <w:r w:rsidRPr="002A3686">
              <w:rPr>
                <w:sz w:val="22"/>
                <w:szCs w:val="22"/>
              </w:rPr>
              <w:t xml:space="preserve">0300-0381-005-C </w:t>
            </w:r>
          </w:p>
        </w:tc>
        <w:tc>
          <w:tcPr>
            <w:tcW w:w="6835" w:type="dxa"/>
          </w:tcPr>
          <w:p w14:paraId="158F8291" w14:textId="35874E17" w:rsidR="00175B83" w:rsidRPr="002A3686" w:rsidRDefault="00C95938" w:rsidP="00175B83">
            <w:pPr>
              <w:pStyle w:val="ListParagraph"/>
              <w:ind w:left="0"/>
              <w:rPr>
                <w:sz w:val="22"/>
                <w:szCs w:val="22"/>
              </w:rPr>
            </w:pPr>
            <w:hyperlink r:id="rId31" w:history="1">
              <w:r w:rsidR="00175B83" w:rsidRPr="002A3686">
                <w:rPr>
                  <w:rStyle w:val="Hyperlink"/>
                  <w:sz w:val="22"/>
                  <w:szCs w:val="22"/>
                </w:rPr>
                <w:t>PROJECT SECURITY REVIEW</w:t>
              </w:r>
            </w:hyperlink>
          </w:p>
        </w:tc>
      </w:tr>
      <w:tr w:rsidR="00175B83" w:rsidRPr="002A3686" w14:paraId="279B9BE3" w14:textId="77777777" w:rsidTr="007965CF">
        <w:tc>
          <w:tcPr>
            <w:tcW w:w="3235" w:type="dxa"/>
          </w:tcPr>
          <w:p w14:paraId="55990959" w14:textId="77777777" w:rsidR="00175B83" w:rsidRPr="002A3686" w:rsidRDefault="00175B83" w:rsidP="00175B83">
            <w:pPr>
              <w:rPr>
                <w:sz w:val="22"/>
                <w:szCs w:val="22"/>
              </w:rPr>
            </w:pPr>
            <w:r w:rsidRPr="002A3686">
              <w:rPr>
                <w:sz w:val="22"/>
                <w:szCs w:val="22"/>
              </w:rPr>
              <w:t xml:space="preserve">0300-0382-005-C </w:t>
            </w:r>
          </w:p>
        </w:tc>
        <w:tc>
          <w:tcPr>
            <w:tcW w:w="6835" w:type="dxa"/>
          </w:tcPr>
          <w:p w14:paraId="611575A9" w14:textId="16D0F933" w:rsidR="00175B83" w:rsidRPr="002A3686" w:rsidRDefault="00C95938" w:rsidP="00175B83">
            <w:pPr>
              <w:pStyle w:val="ListParagraph"/>
              <w:ind w:left="0"/>
              <w:rPr>
                <w:sz w:val="22"/>
                <w:szCs w:val="22"/>
              </w:rPr>
            </w:pPr>
            <w:hyperlink r:id="rId32" w:history="1">
              <w:r w:rsidR="00175B83" w:rsidRPr="002A3686">
                <w:rPr>
                  <w:rStyle w:val="Hyperlink"/>
                  <w:sz w:val="22"/>
                  <w:szCs w:val="22"/>
                </w:rPr>
                <w:t>PROJECT PEER REVIEW</w:t>
              </w:r>
            </w:hyperlink>
          </w:p>
        </w:tc>
      </w:tr>
      <w:tr w:rsidR="00B67BCF" w:rsidRPr="002A3686" w14:paraId="644877B6" w14:textId="77777777" w:rsidTr="007965CF">
        <w:tc>
          <w:tcPr>
            <w:tcW w:w="3235" w:type="dxa"/>
          </w:tcPr>
          <w:p w14:paraId="29B15F05" w14:textId="77777777" w:rsidR="00B67BCF" w:rsidRPr="002A3686" w:rsidRDefault="00B67BCF" w:rsidP="00B67BCF">
            <w:pPr>
              <w:rPr>
                <w:sz w:val="22"/>
                <w:szCs w:val="22"/>
              </w:rPr>
            </w:pPr>
            <w:r w:rsidRPr="002A3686">
              <w:rPr>
                <w:sz w:val="22"/>
                <w:szCs w:val="22"/>
              </w:rPr>
              <w:t xml:space="preserve">0300-0390-005-C </w:t>
            </w:r>
          </w:p>
        </w:tc>
        <w:tc>
          <w:tcPr>
            <w:tcW w:w="6835" w:type="dxa"/>
          </w:tcPr>
          <w:p w14:paraId="603CAECB" w14:textId="555820D1" w:rsidR="00B67BCF" w:rsidRPr="002A3686" w:rsidRDefault="00C95938" w:rsidP="00B67BCF">
            <w:pPr>
              <w:pStyle w:val="ListParagraph"/>
              <w:ind w:left="0"/>
              <w:rPr>
                <w:sz w:val="22"/>
                <w:szCs w:val="22"/>
              </w:rPr>
            </w:pPr>
            <w:hyperlink r:id="rId33" w:history="1">
              <w:r w:rsidR="00B67BCF" w:rsidRPr="002A3686">
                <w:rPr>
                  <w:rStyle w:val="Hyperlink"/>
                  <w:sz w:val="22"/>
                  <w:szCs w:val="22"/>
                </w:rPr>
                <w:t>LESSONS LEARNED</w:t>
              </w:r>
            </w:hyperlink>
          </w:p>
        </w:tc>
      </w:tr>
      <w:tr w:rsidR="00B75BB1" w:rsidRPr="002A3686" w14:paraId="47B76266" w14:textId="77777777" w:rsidTr="007965CF">
        <w:tc>
          <w:tcPr>
            <w:tcW w:w="3235" w:type="dxa"/>
          </w:tcPr>
          <w:p w14:paraId="4BDD5D5E" w14:textId="77777777" w:rsidR="00B75BB1" w:rsidRPr="002A3686" w:rsidRDefault="00B75BB1" w:rsidP="00B75BB1">
            <w:pPr>
              <w:rPr>
                <w:sz w:val="22"/>
                <w:szCs w:val="22"/>
              </w:rPr>
            </w:pPr>
            <w:r w:rsidRPr="002A3686">
              <w:rPr>
                <w:sz w:val="22"/>
                <w:szCs w:val="22"/>
              </w:rPr>
              <w:t>0300-0395-005-C</w:t>
            </w:r>
          </w:p>
        </w:tc>
        <w:tc>
          <w:tcPr>
            <w:tcW w:w="6835" w:type="dxa"/>
          </w:tcPr>
          <w:p w14:paraId="0FE119D0" w14:textId="0B919486" w:rsidR="00B75BB1" w:rsidRPr="002A3686" w:rsidRDefault="00C95938" w:rsidP="00B67BCF">
            <w:pPr>
              <w:pStyle w:val="ListParagraph"/>
              <w:ind w:left="0"/>
              <w:rPr>
                <w:color w:val="0000FF"/>
                <w:sz w:val="22"/>
                <w:szCs w:val="22"/>
                <w:u w:val="single"/>
              </w:rPr>
            </w:pPr>
            <w:hyperlink r:id="rId34" w:history="1">
              <w:r w:rsidR="00B75BB1" w:rsidRPr="002A3686">
                <w:rPr>
                  <w:rStyle w:val="Hyperlink"/>
                  <w:sz w:val="22"/>
                  <w:szCs w:val="22"/>
                </w:rPr>
                <w:t>CUSTOMER FEEDBACK</w:t>
              </w:r>
            </w:hyperlink>
          </w:p>
        </w:tc>
      </w:tr>
      <w:tr w:rsidR="003B3CBD" w:rsidRPr="002A3686" w14:paraId="274F176A" w14:textId="77777777" w:rsidTr="007965CF">
        <w:tc>
          <w:tcPr>
            <w:tcW w:w="3235" w:type="dxa"/>
          </w:tcPr>
          <w:p w14:paraId="6D5EFD6B" w14:textId="77777777" w:rsidR="003B3CBD" w:rsidRPr="002A3686" w:rsidRDefault="003B3CBD" w:rsidP="003B3CBD">
            <w:pPr>
              <w:pStyle w:val="ListParagraph"/>
              <w:ind w:left="0"/>
              <w:rPr>
                <w:sz w:val="22"/>
                <w:szCs w:val="22"/>
              </w:rPr>
            </w:pPr>
            <w:r w:rsidRPr="002A3686">
              <w:rPr>
                <w:sz w:val="22"/>
                <w:szCs w:val="22"/>
              </w:rPr>
              <w:t xml:space="preserve">0600-0600-005-B </w:t>
            </w:r>
          </w:p>
        </w:tc>
        <w:tc>
          <w:tcPr>
            <w:tcW w:w="6835" w:type="dxa"/>
          </w:tcPr>
          <w:p w14:paraId="2F1567A5" w14:textId="77777777" w:rsidR="003B3CBD" w:rsidRPr="002A3686" w:rsidRDefault="003B3CBD" w:rsidP="003B3CBD">
            <w:pPr>
              <w:pStyle w:val="ListParagraph"/>
              <w:ind w:left="0"/>
              <w:rPr>
                <w:b/>
                <w:sz w:val="22"/>
                <w:szCs w:val="22"/>
              </w:rPr>
            </w:pPr>
            <w:r w:rsidRPr="002A3686">
              <w:rPr>
                <w:b/>
                <w:sz w:val="22"/>
                <w:szCs w:val="22"/>
              </w:rPr>
              <w:t>CORRECTIVE ACTION PROCESS</w:t>
            </w:r>
          </w:p>
        </w:tc>
      </w:tr>
      <w:tr w:rsidR="003B3CBD" w:rsidRPr="002A3686" w14:paraId="35F3258F" w14:textId="77777777" w:rsidTr="007965CF">
        <w:tc>
          <w:tcPr>
            <w:tcW w:w="3235" w:type="dxa"/>
          </w:tcPr>
          <w:p w14:paraId="54B8DBE7" w14:textId="77777777" w:rsidR="003B3CBD" w:rsidRPr="002A3686" w:rsidRDefault="003B3CBD" w:rsidP="003B3CBD">
            <w:pPr>
              <w:pStyle w:val="ListParagraph"/>
              <w:ind w:left="0"/>
              <w:rPr>
                <w:sz w:val="22"/>
                <w:szCs w:val="22"/>
              </w:rPr>
            </w:pPr>
            <w:r w:rsidRPr="002A3686">
              <w:rPr>
                <w:sz w:val="22"/>
                <w:szCs w:val="22"/>
              </w:rPr>
              <w:lastRenderedPageBreak/>
              <w:t xml:space="preserve">0700-0700-005-B </w:t>
            </w:r>
          </w:p>
        </w:tc>
        <w:tc>
          <w:tcPr>
            <w:tcW w:w="6835" w:type="dxa"/>
          </w:tcPr>
          <w:p w14:paraId="538081DA" w14:textId="77777777" w:rsidR="003B3CBD" w:rsidRPr="002A3686" w:rsidRDefault="003B3CBD" w:rsidP="003B3CBD">
            <w:pPr>
              <w:pStyle w:val="ListParagraph"/>
              <w:ind w:left="0"/>
              <w:rPr>
                <w:b/>
                <w:sz w:val="22"/>
                <w:szCs w:val="22"/>
              </w:rPr>
            </w:pPr>
            <w:r w:rsidRPr="002A3686">
              <w:rPr>
                <w:b/>
                <w:sz w:val="22"/>
                <w:szCs w:val="22"/>
              </w:rPr>
              <w:t>PREVENTIVE ACTION PROCESS</w:t>
            </w:r>
          </w:p>
        </w:tc>
      </w:tr>
      <w:tr w:rsidR="003B3CBD" w:rsidRPr="002A3686" w14:paraId="73E8494E" w14:textId="77777777" w:rsidTr="007965CF">
        <w:tc>
          <w:tcPr>
            <w:tcW w:w="3235" w:type="dxa"/>
          </w:tcPr>
          <w:p w14:paraId="6C12C482" w14:textId="77777777" w:rsidR="003B3CBD" w:rsidRPr="002A3686" w:rsidRDefault="003B3CBD" w:rsidP="003B3CBD">
            <w:pPr>
              <w:tabs>
                <w:tab w:val="left" w:pos="1944"/>
              </w:tabs>
              <w:rPr>
                <w:sz w:val="22"/>
                <w:szCs w:val="22"/>
              </w:rPr>
            </w:pPr>
            <w:r w:rsidRPr="002A3686">
              <w:rPr>
                <w:sz w:val="22"/>
                <w:szCs w:val="22"/>
              </w:rPr>
              <w:t>0800-0800-005-B</w:t>
            </w:r>
          </w:p>
        </w:tc>
        <w:tc>
          <w:tcPr>
            <w:tcW w:w="6835" w:type="dxa"/>
          </w:tcPr>
          <w:p w14:paraId="4916BEC4" w14:textId="7ECC7F14" w:rsidR="003B3CBD" w:rsidRPr="002A3686" w:rsidRDefault="00C95938" w:rsidP="003B3CBD">
            <w:pPr>
              <w:pStyle w:val="ListParagraph"/>
              <w:ind w:left="0"/>
              <w:rPr>
                <w:color w:val="0000FF"/>
                <w:sz w:val="22"/>
                <w:szCs w:val="22"/>
                <w:u w:val="single"/>
              </w:rPr>
            </w:pPr>
            <w:hyperlink r:id="rId35" w:history="1">
              <w:r w:rsidR="003B3CBD" w:rsidRPr="002A3686">
                <w:rPr>
                  <w:rStyle w:val="Hyperlink"/>
                  <w:sz w:val="22"/>
                  <w:szCs w:val="22"/>
                </w:rPr>
                <w:t>QUALITY ASSURANCE PROCESS</w:t>
              </w:r>
            </w:hyperlink>
          </w:p>
        </w:tc>
      </w:tr>
      <w:tr w:rsidR="003B3CBD" w:rsidRPr="002A3686" w14:paraId="571D41FE" w14:textId="77777777" w:rsidTr="007965CF">
        <w:tc>
          <w:tcPr>
            <w:tcW w:w="3235" w:type="dxa"/>
          </w:tcPr>
          <w:p w14:paraId="703535FD" w14:textId="77777777" w:rsidR="003B3CBD" w:rsidRPr="002A3686" w:rsidRDefault="003B3CBD" w:rsidP="003B3CBD">
            <w:pPr>
              <w:rPr>
                <w:sz w:val="22"/>
                <w:szCs w:val="22"/>
              </w:rPr>
            </w:pPr>
            <w:r w:rsidRPr="002A3686">
              <w:rPr>
                <w:sz w:val="22"/>
                <w:szCs w:val="22"/>
              </w:rPr>
              <w:t>0810-0810-005-B</w:t>
            </w:r>
          </w:p>
        </w:tc>
        <w:tc>
          <w:tcPr>
            <w:tcW w:w="6835" w:type="dxa"/>
          </w:tcPr>
          <w:p w14:paraId="273DEB31" w14:textId="589C0B23" w:rsidR="003B3CBD" w:rsidRPr="002A3686" w:rsidRDefault="00C95938" w:rsidP="003B3CBD">
            <w:pPr>
              <w:pStyle w:val="ListParagraph"/>
              <w:ind w:left="0"/>
              <w:rPr>
                <w:color w:val="0000FF"/>
                <w:sz w:val="22"/>
                <w:szCs w:val="22"/>
                <w:u w:val="single"/>
              </w:rPr>
            </w:pPr>
            <w:hyperlink r:id="rId36" w:history="1">
              <w:r w:rsidR="003B3CBD" w:rsidRPr="002A3686">
                <w:rPr>
                  <w:rStyle w:val="Hyperlink"/>
                  <w:sz w:val="22"/>
                  <w:szCs w:val="22"/>
                </w:rPr>
                <w:t>QUALITY CONTROL PROCESS</w:t>
              </w:r>
            </w:hyperlink>
          </w:p>
        </w:tc>
      </w:tr>
    </w:tbl>
    <w:p w14:paraId="2024587A" w14:textId="77777777" w:rsidR="00936818" w:rsidRPr="002A3686" w:rsidRDefault="00936818" w:rsidP="00B33AE3">
      <w:pPr>
        <w:rPr>
          <w:sz w:val="22"/>
          <w:szCs w:val="22"/>
        </w:rPr>
      </w:pPr>
    </w:p>
    <w:p w14:paraId="1108E7D1" w14:textId="77777777" w:rsidR="00B33AE3" w:rsidRPr="002A3686" w:rsidRDefault="00B33AE3" w:rsidP="00086A4E">
      <w:pPr>
        <w:pStyle w:val="ListParagraph"/>
        <w:numPr>
          <w:ilvl w:val="0"/>
          <w:numId w:val="1"/>
        </w:numPr>
        <w:rPr>
          <w:b/>
          <w:sz w:val="24"/>
          <w:szCs w:val="24"/>
        </w:rPr>
      </w:pPr>
      <w:r w:rsidRPr="002A3686">
        <w:rPr>
          <w:b/>
          <w:sz w:val="24"/>
          <w:szCs w:val="24"/>
        </w:rPr>
        <w:t>ASSOCIATED FORMS</w:t>
      </w:r>
    </w:p>
    <w:p w14:paraId="33FD52A2" w14:textId="77777777" w:rsidR="00086A4E" w:rsidRPr="002A3686" w:rsidRDefault="00086A4E" w:rsidP="00086A4E">
      <w:pPr>
        <w:pStyle w:val="ListParagraph"/>
        <w:rPr>
          <w:sz w:val="22"/>
          <w:szCs w:val="22"/>
        </w:rPr>
      </w:pPr>
    </w:p>
    <w:tbl>
      <w:tblPr>
        <w:tblStyle w:val="TableGrid"/>
        <w:tblW w:w="0" w:type="auto"/>
        <w:tblInd w:w="720" w:type="dxa"/>
        <w:tblLook w:val="04A0" w:firstRow="1" w:lastRow="0" w:firstColumn="1" w:lastColumn="0" w:noHBand="0" w:noVBand="1"/>
      </w:tblPr>
      <w:tblGrid>
        <w:gridCol w:w="3235"/>
        <w:gridCol w:w="6835"/>
      </w:tblGrid>
      <w:tr w:rsidR="008E4AD2" w:rsidRPr="002A3686" w14:paraId="6EF4BC6B" w14:textId="77777777" w:rsidTr="002379C2">
        <w:tc>
          <w:tcPr>
            <w:tcW w:w="3235" w:type="dxa"/>
            <w:vAlign w:val="center"/>
          </w:tcPr>
          <w:p w14:paraId="1DCF90E4" w14:textId="77777777" w:rsidR="008E4AD2" w:rsidRPr="002A3686" w:rsidRDefault="008E4AD2" w:rsidP="00713C19">
            <w:pPr>
              <w:pStyle w:val="ListParagraph"/>
              <w:ind w:left="0"/>
              <w:jc w:val="center"/>
              <w:rPr>
                <w:b/>
                <w:sz w:val="22"/>
                <w:szCs w:val="22"/>
              </w:rPr>
            </w:pPr>
            <w:r w:rsidRPr="002A3686">
              <w:rPr>
                <w:b/>
                <w:sz w:val="22"/>
                <w:szCs w:val="22"/>
              </w:rPr>
              <w:t>FORMS IDENTIFICATION</w:t>
            </w:r>
          </w:p>
        </w:tc>
        <w:tc>
          <w:tcPr>
            <w:tcW w:w="6835" w:type="dxa"/>
            <w:vAlign w:val="center"/>
          </w:tcPr>
          <w:p w14:paraId="13091687" w14:textId="77777777" w:rsidR="008E4AD2" w:rsidRPr="002A3686" w:rsidRDefault="008E4AD2" w:rsidP="00713C19">
            <w:pPr>
              <w:pStyle w:val="ListParagraph"/>
              <w:ind w:left="0"/>
              <w:jc w:val="center"/>
              <w:rPr>
                <w:b/>
                <w:sz w:val="22"/>
                <w:szCs w:val="22"/>
              </w:rPr>
            </w:pPr>
            <w:r w:rsidRPr="002A3686">
              <w:rPr>
                <w:b/>
                <w:sz w:val="22"/>
                <w:szCs w:val="22"/>
              </w:rPr>
              <w:t>FORM TITLE</w:t>
            </w:r>
          </w:p>
        </w:tc>
      </w:tr>
      <w:tr w:rsidR="00346815" w:rsidRPr="002A3686" w14:paraId="6C98CA50" w14:textId="77777777" w:rsidTr="002379C2">
        <w:tc>
          <w:tcPr>
            <w:tcW w:w="3235" w:type="dxa"/>
          </w:tcPr>
          <w:p w14:paraId="1C8B99CC" w14:textId="77777777" w:rsidR="00346815" w:rsidRPr="002A3686" w:rsidRDefault="00346815" w:rsidP="00346815">
            <w:pPr>
              <w:pStyle w:val="ListParagraph"/>
              <w:ind w:left="0"/>
              <w:rPr>
                <w:sz w:val="22"/>
                <w:szCs w:val="22"/>
              </w:rPr>
            </w:pPr>
            <w:r w:rsidRPr="002A3686">
              <w:rPr>
                <w:sz w:val="22"/>
                <w:szCs w:val="22"/>
              </w:rPr>
              <w:t>0300-0310-010-D</w:t>
            </w:r>
          </w:p>
        </w:tc>
        <w:tc>
          <w:tcPr>
            <w:tcW w:w="6835" w:type="dxa"/>
          </w:tcPr>
          <w:p w14:paraId="7E5D726D" w14:textId="35C2987B" w:rsidR="00346815" w:rsidRPr="002A3686" w:rsidRDefault="00C95938" w:rsidP="00346815">
            <w:pPr>
              <w:pStyle w:val="ListParagraph"/>
              <w:ind w:left="0"/>
              <w:rPr>
                <w:color w:val="0000FF"/>
                <w:sz w:val="22"/>
                <w:szCs w:val="22"/>
                <w:u w:val="single"/>
              </w:rPr>
            </w:pPr>
            <w:hyperlink r:id="rId37" w:history="1">
              <w:r w:rsidR="00346815" w:rsidRPr="002A3686">
                <w:rPr>
                  <w:rStyle w:val="Hyperlink"/>
                  <w:sz w:val="22"/>
                  <w:szCs w:val="22"/>
                </w:rPr>
                <w:t>PROJECT CHARTER FORM</w:t>
              </w:r>
            </w:hyperlink>
          </w:p>
        </w:tc>
      </w:tr>
      <w:tr w:rsidR="00346815" w:rsidRPr="002A3686" w14:paraId="1815E696" w14:textId="77777777" w:rsidTr="002379C2">
        <w:tc>
          <w:tcPr>
            <w:tcW w:w="3235" w:type="dxa"/>
          </w:tcPr>
          <w:p w14:paraId="5018274B" w14:textId="77777777" w:rsidR="00346815" w:rsidRPr="002A3686" w:rsidRDefault="00346815" w:rsidP="00346815">
            <w:pPr>
              <w:pStyle w:val="ListParagraph"/>
              <w:ind w:left="0"/>
              <w:rPr>
                <w:sz w:val="22"/>
                <w:szCs w:val="22"/>
              </w:rPr>
            </w:pPr>
            <w:r w:rsidRPr="002A3686">
              <w:rPr>
                <w:sz w:val="22"/>
                <w:szCs w:val="22"/>
              </w:rPr>
              <w:t>0300-0310-015-D</w:t>
            </w:r>
          </w:p>
        </w:tc>
        <w:tc>
          <w:tcPr>
            <w:tcW w:w="6835" w:type="dxa"/>
          </w:tcPr>
          <w:p w14:paraId="1514EC0E" w14:textId="1FF397DD" w:rsidR="00346815" w:rsidRPr="002A3686" w:rsidRDefault="00C95938" w:rsidP="00346815">
            <w:pPr>
              <w:pStyle w:val="ListParagraph"/>
              <w:ind w:left="0"/>
              <w:rPr>
                <w:color w:val="0000FF"/>
                <w:sz w:val="22"/>
                <w:szCs w:val="22"/>
                <w:u w:val="single"/>
              </w:rPr>
            </w:pPr>
            <w:hyperlink r:id="rId38" w:history="1">
              <w:r w:rsidR="00346815" w:rsidRPr="002A3686">
                <w:rPr>
                  <w:rStyle w:val="Hyperlink"/>
                  <w:sz w:val="22"/>
                  <w:szCs w:val="22"/>
                </w:rPr>
                <w:t xml:space="preserve">PROJECT </w:t>
              </w:r>
              <w:r w:rsidR="0055088E" w:rsidRPr="002A3686">
                <w:rPr>
                  <w:rStyle w:val="Hyperlink"/>
                  <w:sz w:val="22"/>
                  <w:szCs w:val="22"/>
                </w:rPr>
                <w:t xml:space="preserve">FINANCIAL ASSESSMENT </w:t>
              </w:r>
              <w:r w:rsidR="00346815" w:rsidRPr="002A3686">
                <w:rPr>
                  <w:rStyle w:val="Hyperlink"/>
                  <w:sz w:val="22"/>
                  <w:szCs w:val="22"/>
                </w:rPr>
                <w:t>FORM</w:t>
              </w:r>
            </w:hyperlink>
          </w:p>
        </w:tc>
      </w:tr>
      <w:tr w:rsidR="00B75BB1" w:rsidRPr="002A3686" w14:paraId="65B8A806" w14:textId="77777777" w:rsidTr="002379C2">
        <w:tc>
          <w:tcPr>
            <w:tcW w:w="3235" w:type="dxa"/>
          </w:tcPr>
          <w:p w14:paraId="3026A64D" w14:textId="77777777" w:rsidR="00B75BB1" w:rsidRPr="002A3686" w:rsidRDefault="00B75BB1" w:rsidP="008255F7">
            <w:pPr>
              <w:pStyle w:val="ListParagraph"/>
              <w:ind w:left="0"/>
              <w:rPr>
                <w:sz w:val="22"/>
                <w:szCs w:val="22"/>
              </w:rPr>
            </w:pPr>
            <w:r w:rsidRPr="002A3686">
              <w:rPr>
                <w:sz w:val="22"/>
                <w:szCs w:val="22"/>
              </w:rPr>
              <w:t>0300-0310-020-</w:t>
            </w:r>
            <w:r w:rsidR="008255F7" w:rsidRPr="002A3686">
              <w:rPr>
                <w:sz w:val="22"/>
                <w:szCs w:val="22"/>
              </w:rPr>
              <w:t>D</w:t>
            </w:r>
          </w:p>
        </w:tc>
        <w:tc>
          <w:tcPr>
            <w:tcW w:w="6835" w:type="dxa"/>
          </w:tcPr>
          <w:p w14:paraId="6FCBA494" w14:textId="5BB8105C" w:rsidR="00B75BB1" w:rsidRPr="002A3686" w:rsidRDefault="00C95938" w:rsidP="00CA637C">
            <w:pPr>
              <w:pStyle w:val="ListParagraph"/>
              <w:ind w:left="0"/>
              <w:rPr>
                <w:color w:val="0000FF"/>
                <w:sz w:val="22"/>
                <w:szCs w:val="22"/>
                <w:u w:val="single"/>
              </w:rPr>
            </w:pPr>
            <w:hyperlink r:id="rId39" w:history="1">
              <w:r w:rsidR="00B75BB1" w:rsidRPr="002A3686">
                <w:rPr>
                  <w:rStyle w:val="Hyperlink"/>
                  <w:sz w:val="22"/>
                  <w:szCs w:val="22"/>
                </w:rPr>
                <w:t>PROJECT ASSESSMENT</w:t>
              </w:r>
              <w:r w:rsidR="00CA637C" w:rsidRPr="002A3686">
                <w:rPr>
                  <w:rStyle w:val="Hyperlink"/>
                  <w:sz w:val="22"/>
                  <w:szCs w:val="22"/>
                </w:rPr>
                <w:t xml:space="preserve"> TYPE</w:t>
              </w:r>
              <w:r w:rsidR="008255F7" w:rsidRPr="002A3686">
                <w:rPr>
                  <w:rStyle w:val="Hyperlink"/>
                  <w:sz w:val="22"/>
                  <w:szCs w:val="22"/>
                </w:rPr>
                <w:t xml:space="preserve"> FORM</w:t>
              </w:r>
            </w:hyperlink>
          </w:p>
        </w:tc>
      </w:tr>
      <w:tr w:rsidR="00346815" w:rsidRPr="002A3686" w14:paraId="660541E0" w14:textId="77777777" w:rsidTr="002379C2">
        <w:tc>
          <w:tcPr>
            <w:tcW w:w="3235" w:type="dxa"/>
          </w:tcPr>
          <w:p w14:paraId="68282CBD" w14:textId="77777777" w:rsidR="00346815" w:rsidRPr="002A3686" w:rsidRDefault="00346815" w:rsidP="00346815">
            <w:pPr>
              <w:pStyle w:val="ListParagraph"/>
              <w:ind w:left="0"/>
              <w:rPr>
                <w:sz w:val="22"/>
                <w:szCs w:val="22"/>
              </w:rPr>
            </w:pPr>
            <w:r w:rsidRPr="002A3686">
              <w:rPr>
                <w:sz w:val="22"/>
                <w:szCs w:val="22"/>
              </w:rPr>
              <w:t>0300-0310-025-D</w:t>
            </w:r>
          </w:p>
        </w:tc>
        <w:tc>
          <w:tcPr>
            <w:tcW w:w="6835" w:type="dxa"/>
          </w:tcPr>
          <w:p w14:paraId="4453B329" w14:textId="73F19B41" w:rsidR="00346815" w:rsidRPr="002A3686" w:rsidRDefault="00C95938" w:rsidP="00346815">
            <w:pPr>
              <w:pStyle w:val="ListParagraph"/>
              <w:ind w:left="0"/>
              <w:rPr>
                <w:color w:val="0000FF"/>
                <w:sz w:val="22"/>
                <w:szCs w:val="22"/>
                <w:u w:val="single"/>
              </w:rPr>
            </w:pPr>
            <w:hyperlink r:id="rId40" w:history="1">
              <w:r w:rsidR="00346815" w:rsidRPr="002A3686">
                <w:rPr>
                  <w:rStyle w:val="Hyperlink"/>
                  <w:sz w:val="22"/>
                  <w:szCs w:val="22"/>
                </w:rPr>
                <w:t>PROJECT MANAGER ASSESSMENT FORM</w:t>
              </w:r>
            </w:hyperlink>
          </w:p>
        </w:tc>
      </w:tr>
      <w:tr w:rsidR="00B75BB1" w:rsidRPr="002A3686" w14:paraId="05FF796F" w14:textId="77777777" w:rsidTr="002379C2">
        <w:tc>
          <w:tcPr>
            <w:tcW w:w="3235" w:type="dxa"/>
          </w:tcPr>
          <w:p w14:paraId="0D87FD6B" w14:textId="77777777" w:rsidR="00B75BB1" w:rsidRPr="002A3686" w:rsidRDefault="008255F7" w:rsidP="00713C19">
            <w:pPr>
              <w:pStyle w:val="ListParagraph"/>
              <w:ind w:left="0"/>
              <w:rPr>
                <w:sz w:val="22"/>
                <w:szCs w:val="22"/>
              </w:rPr>
            </w:pPr>
            <w:r w:rsidRPr="002A3686">
              <w:rPr>
                <w:sz w:val="22"/>
                <w:szCs w:val="22"/>
              </w:rPr>
              <w:t>0300-0320-010-D</w:t>
            </w:r>
          </w:p>
        </w:tc>
        <w:tc>
          <w:tcPr>
            <w:tcW w:w="6835" w:type="dxa"/>
          </w:tcPr>
          <w:p w14:paraId="66E6FBCB" w14:textId="16A57FCD" w:rsidR="00B75BB1" w:rsidRPr="002A3686" w:rsidRDefault="00C95938" w:rsidP="00713C19">
            <w:pPr>
              <w:pStyle w:val="ListParagraph"/>
              <w:ind w:left="0"/>
              <w:rPr>
                <w:color w:val="0000FF"/>
                <w:sz w:val="22"/>
                <w:szCs w:val="22"/>
                <w:u w:val="single"/>
              </w:rPr>
            </w:pPr>
            <w:hyperlink r:id="rId41" w:history="1">
              <w:r w:rsidR="00B75BB1" w:rsidRPr="002A3686">
                <w:rPr>
                  <w:rStyle w:val="Hyperlink"/>
                  <w:sz w:val="22"/>
                  <w:szCs w:val="22"/>
                </w:rPr>
                <w:t>PROJECT RFP REVIEW</w:t>
              </w:r>
              <w:r w:rsidR="008255F7" w:rsidRPr="002A3686">
                <w:rPr>
                  <w:rStyle w:val="Hyperlink"/>
                  <w:sz w:val="22"/>
                  <w:szCs w:val="22"/>
                </w:rPr>
                <w:t xml:space="preserve"> FORM</w:t>
              </w:r>
            </w:hyperlink>
          </w:p>
        </w:tc>
      </w:tr>
      <w:tr w:rsidR="00B75BB1" w:rsidRPr="002A3686" w14:paraId="61FF12FE" w14:textId="77777777" w:rsidTr="002379C2">
        <w:tc>
          <w:tcPr>
            <w:tcW w:w="3235" w:type="dxa"/>
          </w:tcPr>
          <w:p w14:paraId="6C17CD76" w14:textId="77777777" w:rsidR="00B75BB1" w:rsidRPr="002A3686" w:rsidRDefault="008255F7" w:rsidP="00713C19">
            <w:pPr>
              <w:pStyle w:val="ListParagraph"/>
              <w:ind w:left="0"/>
              <w:rPr>
                <w:sz w:val="22"/>
                <w:szCs w:val="22"/>
              </w:rPr>
            </w:pPr>
            <w:r w:rsidRPr="002A3686">
              <w:rPr>
                <w:sz w:val="22"/>
                <w:szCs w:val="22"/>
              </w:rPr>
              <w:t>0300-0320-015-D</w:t>
            </w:r>
          </w:p>
        </w:tc>
        <w:tc>
          <w:tcPr>
            <w:tcW w:w="6835" w:type="dxa"/>
          </w:tcPr>
          <w:p w14:paraId="5E20ABCF" w14:textId="5A7D23B5" w:rsidR="00B75BB1" w:rsidRPr="002A3686" w:rsidRDefault="00C95938" w:rsidP="004E55BE">
            <w:pPr>
              <w:pStyle w:val="ListParagraph"/>
              <w:ind w:left="0"/>
              <w:rPr>
                <w:color w:val="0000FF"/>
                <w:sz w:val="22"/>
                <w:szCs w:val="22"/>
                <w:u w:val="single"/>
              </w:rPr>
            </w:pPr>
            <w:hyperlink r:id="rId42" w:history="1">
              <w:r w:rsidR="00B75BB1" w:rsidRPr="002A3686">
                <w:rPr>
                  <w:rStyle w:val="Hyperlink"/>
                  <w:sz w:val="22"/>
                  <w:szCs w:val="22"/>
                </w:rPr>
                <w:t>PROJECT CONTRACT AWARD RE</w:t>
              </w:r>
              <w:r w:rsidR="004E55BE" w:rsidRPr="002A3686">
                <w:rPr>
                  <w:rStyle w:val="Hyperlink"/>
                  <w:sz w:val="22"/>
                  <w:szCs w:val="22"/>
                </w:rPr>
                <w:t>COMMENDATION</w:t>
              </w:r>
              <w:r w:rsidR="008255F7" w:rsidRPr="002A3686">
                <w:rPr>
                  <w:rStyle w:val="Hyperlink"/>
                  <w:sz w:val="22"/>
                  <w:szCs w:val="22"/>
                </w:rPr>
                <w:t xml:space="preserve"> FORM</w:t>
              </w:r>
            </w:hyperlink>
          </w:p>
        </w:tc>
      </w:tr>
      <w:tr w:rsidR="00B75BB1" w:rsidRPr="002A3686" w14:paraId="00F40B26" w14:textId="77777777" w:rsidTr="002379C2">
        <w:tc>
          <w:tcPr>
            <w:tcW w:w="3235" w:type="dxa"/>
          </w:tcPr>
          <w:p w14:paraId="3B26C676" w14:textId="77777777" w:rsidR="00B75BB1" w:rsidRPr="002A3686" w:rsidRDefault="008255F7" w:rsidP="00713C19">
            <w:pPr>
              <w:pStyle w:val="ListParagraph"/>
              <w:ind w:left="0"/>
              <w:rPr>
                <w:sz w:val="22"/>
                <w:szCs w:val="22"/>
              </w:rPr>
            </w:pPr>
            <w:r w:rsidRPr="002A3686">
              <w:rPr>
                <w:sz w:val="22"/>
                <w:szCs w:val="22"/>
              </w:rPr>
              <w:t>0300-0330-010-D</w:t>
            </w:r>
          </w:p>
        </w:tc>
        <w:tc>
          <w:tcPr>
            <w:tcW w:w="6835" w:type="dxa"/>
          </w:tcPr>
          <w:p w14:paraId="334EB823" w14:textId="15C5426B" w:rsidR="00B75BB1" w:rsidRPr="002A3686" w:rsidRDefault="00C95938" w:rsidP="00713C19">
            <w:pPr>
              <w:pStyle w:val="ListParagraph"/>
              <w:ind w:left="0"/>
              <w:rPr>
                <w:color w:val="0000FF"/>
                <w:sz w:val="22"/>
                <w:szCs w:val="22"/>
                <w:u w:val="single"/>
              </w:rPr>
            </w:pPr>
            <w:hyperlink r:id="rId43" w:history="1">
              <w:r w:rsidR="00D97EB2" w:rsidRPr="002A3686">
                <w:rPr>
                  <w:rStyle w:val="Hyperlink"/>
                  <w:sz w:val="22"/>
                  <w:szCs w:val="22"/>
                </w:rPr>
                <w:t xml:space="preserve">PROJECT </w:t>
              </w:r>
              <w:r w:rsidR="00B75BB1" w:rsidRPr="002A3686">
                <w:rPr>
                  <w:rStyle w:val="Hyperlink"/>
                  <w:sz w:val="22"/>
                  <w:szCs w:val="22"/>
                </w:rPr>
                <w:t>GO-LIVE READINESS ASSESSMENT</w:t>
              </w:r>
              <w:r w:rsidR="008255F7" w:rsidRPr="002A3686">
                <w:rPr>
                  <w:rStyle w:val="Hyperlink"/>
                  <w:sz w:val="22"/>
                  <w:szCs w:val="22"/>
                </w:rPr>
                <w:t xml:space="preserve"> FORM</w:t>
              </w:r>
            </w:hyperlink>
          </w:p>
        </w:tc>
      </w:tr>
      <w:tr w:rsidR="00B75BB1" w:rsidRPr="002A3686" w14:paraId="26C0F229" w14:textId="77777777" w:rsidTr="002379C2">
        <w:tc>
          <w:tcPr>
            <w:tcW w:w="3235" w:type="dxa"/>
          </w:tcPr>
          <w:p w14:paraId="4469B922" w14:textId="77777777" w:rsidR="00B75BB1" w:rsidRPr="002A3686" w:rsidRDefault="008255F7" w:rsidP="00713C19">
            <w:pPr>
              <w:pStyle w:val="ListParagraph"/>
              <w:ind w:left="0"/>
              <w:rPr>
                <w:sz w:val="22"/>
                <w:szCs w:val="22"/>
              </w:rPr>
            </w:pPr>
            <w:r w:rsidRPr="002A3686">
              <w:rPr>
                <w:sz w:val="22"/>
                <w:szCs w:val="22"/>
              </w:rPr>
              <w:t>0300-0350-005-D</w:t>
            </w:r>
          </w:p>
        </w:tc>
        <w:tc>
          <w:tcPr>
            <w:tcW w:w="6835" w:type="dxa"/>
          </w:tcPr>
          <w:p w14:paraId="22960E6F" w14:textId="6B221044" w:rsidR="00B75BB1" w:rsidRPr="002A3686" w:rsidRDefault="00C95938" w:rsidP="00EA3021">
            <w:pPr>
              <w:pStyle w:val="ListParagraph"/>
              <w:ind w:left="0"/>
              <w:rPr>
                <w:color w:val="0000FF"/>
                <w:sz w:val="22"/>
                <w:szCs w:val="22"/>
                <w:u w:val="single"/>
              </w:rPr>
            </w:pPr>
            <w:hyperlink r:id="rId44" w:history="1">
              <w:r w:rsidR="00B75BB1" w:rsidRPr="002A3686">
                <w:rPr>
                  <w:rStyle w:val="Hyperlink"/>
                  <w:sz w:val="22"/>
                  <w:szCs w:val="22"/>
                </w:rPr>
                <w:t>PROJECT CLOSEOUT</w:t>
              </w:r>
              <w:r w:rsidR="008255F7" w:rsidRPr="002A3686">
                <w:rPr>
                  <w:rStyle w:val="Hyperlink"/>
                  <w:sz w:val="22"/>
                  <w:szCs w:val="22"/>
                </w:rPr>
                <w:t xml:space="preserve"> </w:t>
              </w:r>
              <w:r w:rsidR="00EA3021" w:rsidRPr="002A3686">
                <w:rPr>
                  <w:rStyle w:val="Hyperlink"/>
                  <w:sz w:val="22"/>
                  <w:szCs w:val="22"/>
                </w:rPr>
                <w:t>REPORT</w:t>
              </w:r>
            </w:hyperlink>
          </w:p>
        </w:tc>
      </w:tr>
      <w:tr w:rsidR="00B75BB1" w:rsidRPr="002A3686" w14:paraId="10F36DF1" w14:textId="77777777" w:rsidTr="002379C2">
        <w:tc>
          <w:tcPr>
            <w:tcW w:w="3235" w:type="dxa"/>
          </w:tcPr>
          <w:p w14:paraId="7396B3A9" w14:textId="77777777" w:rsidR="00B75BB1" w:rsidRPr="002A3686" w:rsidRDefault="00B75BB1" w:rsidP="00713C19">
            <w:pPr>
              <w:rPr>
                <w:sz w:val="22"/>
                <w:szCs w:val="22"/>
              </w:rPr>
            </w:pPr>
            <w:r w:rsidRPr="002A3686">
              <w:rPr>
                <w:sz w:val="22"/>
                <w:szCs w:val="22"/>
              </w:rPr>
              <w:t>0300-0360</w:t>
            </w:r>
            <w:r w:rsidR="008255F7" w:rsidRPr="002A3686">
              <w:rPr>
                <w:sz w:val="22"/>
                <w:szCs w:val="22"/>
              </w:rPr>
              <w:t>-005-D</w:t>
            </w:r>
            <w:r w:rsidRPr="002A3686">
              <w:rPr>
                <w:sz w:val="22"/>
                <w:szCs w:val="22"/>
              </w:rPr>
              <w:t xml:space="preserve"> </w:t>
            </w:r>
          </w:p>
        </w:tc>
        <w:tc>
          <w:tcPr>
            <w:tcW w:w="6835" w:type="dxa"/>
          </w:tcPr>
          <w:p w14:paraId="17FF8CC2" w14:textId="3A48F3BF" w:rsidR="00B75BB1" w:rsidRPr="002A3686" w:rsidRDefault="00C95938" w:rsidP="00713C19">
            <w:pPr>
              <w:pStyle w:val="ListParagraph"/>
              <w:ind w:left="0"/>
              <w:rPr>
                <w:sz w:val="22"/>
                <w:szCs w:val="22"/>
              </w:rPr>
            </w:pPr>
            <w:hyperlink r:id="rId45" w:history="1">
              <w:r w:rsidR="00B75BB1" w:rsidRPr="002A3686">
                <w:rPr>
                  <w:rStyle w:val="Hyperlink"/>
                  <w:sz w:val="22"/>
                  <w:szCs w:val="22"/>
                </w:rPr>
                <w:t>PROJECT CHANGE REQUEST</w:t>
              </w:r>
              <w:r w:rsidR="008255F7" w:rsidRPr="002A3686">
                <w:rPr>
                  <w:rStyle w:val="Hyperlink"/>
                  <w:sz w:val="22"/>
                  <w:szCs w:val="22"/>
                </w:rPr>
                <w:t xml:space="preserve"> FORM</w:t>
              </w:r>
            </w:hyperlink>
          </w:p>
        </w:tc>
      </w:tr>
      <w:tr w:rsidR="00B75BB1" w:rsidRPr="002A3686" w14:paraId="6E51975F" w14:textId="77777777" w:rsidTr="002379C2">
        <w:tc>
          <w:tcPr>
            <w:tcW w:w="3235" w:type="dxa"/>
          </w:tcPr>
          <w:p w14:paraId="07774369" w14:textId="77777777" w:rsidR="00B75BB1" w:rsidRPr="002A3686" w:rsidRDefault="008255F7" w:rsidP="00713C19">
            <w:pPr>
              <w:pStyle w:val="ListParagraph"/>
              <w:ind w:left="0"/>
              <w:rPr>
                <w:sz w:val="22"/>
                <w:szCs w:val="22"/>
              </w:rPr>
            </w:pPr>
            <w:r w:rsidRPr="002A3686">
              <w:rPr>
                <w:sz w:val="22"/>
                <w:szCs w:val="22"/>
              </w:rPr>
              <w:t>0300-0370-005-D</w:t>
            </w:r>
            <w:r w:rsidR="00B75BB1" w:rsidRPr="002A3686">
              <w:rPr>
                <w:sz w:val="22"/>
                <w:szCs w:val="22"/>
              </w:rPr>
              <w:t xml:space="preserve"> </w:t>
            </w:r>
          </w:p>
        </w:tc>
        <w:tc>
          <w:tcPr>
            <w:tcW w:w="6835" w:type="dxa"/>
          </w:tcPr>
          <w:p w14:paraId="44902188" w14:textId="208479EB" w:rsidR="00B75BB1" w:rsidRPr="002A3686" w:rsidRDefault="00C95938" w:rsidP="00713C19">
            <w:pPr>
              <w:pStyle w:val="ListParagraph"/>
              <w:ind w:left="0"/>
              <w:rPr>
                <w:sz w:val="22"/>
                <w:szCs w:val="22"/>
              </w:rPr>
            </w:pPr>
            <w:hyperlink r:id="rId46" w:history="1">
              <w:r w:rsidR="00B75BB1" w:rsidRPr="002A3686">
                <w:rPr>
                  <w:rStyle w:val="Hyperlink"/>
                  <w:sz w:val="22"/>
                  <w:szCs w:val="22"/>
                </w:rPr>
                <w:t>PROJECT WEEKLY STATUS REPORT</w:t>
              </w:r>
            </w:hyperlink>
            <w:r w:rsidR="001B16E9">
              <w:rPr>
                <w:rStyle w:val="Hyperlink"/>
                <w:sz w:val="22"/>
                <w:szCs w:val="22"/>
              </w:rPr>
              <w:t xml:space="preserve"> FORM</w:t>
            </w:r>
          </w:p>
        </w:tc>
      </w:tr>
      <w:tr w:rsidR="00B75BB1" w:rsidRPr="002A3686" w14:paraId="2D182307" w14:textId="77777777" w:rsidTr="002379C2">
        <w:tc>
          <w:tcPr>
            <w:tcW w:w="3235" w:type="dxa"/>
          </w:tcPr>
          <w:p w14:paraId="7553BB4A" w14:textId="77777777" w:rsidR="00B75BB1" w:rsidRPr="002A3686" w:rsidRDefault="008255F7" w:rsidP="00713C19">
            <w:pPr>
              <w:rPr>
                <w:sz w:val="22"/>
                <w:szCs w:val="22"/>
              </w:rPr>
            </w:pPr>
            <w:r w:rsidRPr="002A3686">
              <w:rPr>
                <w:sz w:val="22"/>
                <w:szCs w:val="22"/>
              </w:rPr>
              <w:t>0300-0375-005-D</w:t>
            </w:r>
            <w:r w:rsidR="00B75BB1" w:rsidRPr="002A3686">
              <w:rPr>
                <w:sz w:val="22"/>
                <w:szCs w:val="22"/>
              </w:rPr>
              <w:t xml:space="preserve"> </w:t>
            </w:r>
          </w:p>
        </w:tc>
        <w:tc>
          <w:tcPr>
            <w:tcW w:w="6835" w:type="dxa"/>
          </w:tcPr>
          <w:p w14:paraId="0BE1CE21" w14:textId="075A639F" w:rsidR="00B75BB1" w:rsidRPr="002A3686" w:rsidRDefault="00C95938" w:rsidP="00713C19">
            <w:pPr>
              <w:pStyle w:val="ListParagraph"/>
              <w:ind w:left="0"/>
              <w:rPr>
                <w:sz w:val="22"/>
                <w:szCs w:val="22"/>
              </w:rPr>
            </w:pPr>
            <w:hyperlink r:id="rId47" w:history="1">
              <w:r w:rsidR="00B75BB1" w:rsidRPr="002A3686">
                <w:rPr>
                  <w:rStyle w:val="Hyperlink"/>
                  <w:sz w:val="22"/>
                  <w:szCs w:val="22"/>
                </w:rPr>
                <w:t>PROGRAM/PROJECT REVIEW</w:t>
              </w:r>
              <w:r w:rsidR="008255F7" w:rsidRPr="002A3686">
                <w:rPr>
                  <w:rStyle w:val="Hyperlink"/>
                  <w:sz w:val="22"/>
                  <w:szCs w:val="22"/>
                </w:rPr>
                <w:t xml:space="preserve"> FORM</w:t>
              </w:r>
            </w:hyperlink>
          </w:p>
        </w:tc>
      </w:tr>
      <w:tr w:rsidR="00B75BB1" w:rsidRPr="002A3686" w14:paraId="4D339844" w14:textId="77777777" w:rsidTr="002379C2">
        <w:tc>
          <w:tcPr>
            <w:tcW w:w="3235" w:type="dxa"/>
          </w:tcPr>
          <w:p w14:paraId="5B1E9815" w14:textId="77777777" w:rsidR="00B75BB1" w:rsidRPr="002A3686" w:rsidRDefault="008255F7" w:rsidP="00713C19">
            <w:pPr>
              <w:rPr>
                <w:sz w:val="22"/>
                <w:szCs w:val="22"/>
              </w:rPr>
            </w:pPr>
            <w:r w:rsidRPr="002A3686">
              <w:rPr>
                <w:sz w:val="22"/>
                <w:szCs w:val="22"/>
              </w:rPr>
              <w:t>0300-0380-005-D</w:t>
            </w:r>
            <w:r w:rsidR="00B75BB1" w:rsidRPr="002A3686">
              <w:rPr>
                <w:sz w:val="22"/>
                <w:szCs w:val="22"/>
              </w:rPr>
              <w:t xml:space="preserve"> </w:t>
            </w:r>
          </w:p>
        </w:tc>
        <w:tc>
          <w:tcPr>
            <w:tcW w:w="6835" w:type="dxa"/>
          </w:tcPr>
          <w:p w14:paraId="2F51C392" w14:textId="5EF12AF3" w:rsidR="00B75BB1" w:rsidRPr="002A3686" w:rsidRDefault="00C95938" w:rsidP="00175B83">
            <w:pPr>
              <w:pStyle w:val="ListParagraph"/>
              <w:ind w:left="0"/>
              <w:rPr>
                <w:sz w:val="22"/>
                <w:szCs w:val="22"/>
              </w:rPr>
            </w:pPr>
            <w:hyperlink r:id="rId48" w:history="1">
              <w:r w:rsidR="00B75BB1" w:rsidRPr="002A3686">
                <w:rPr>
                  <w:rStyle w:val="Hyperlink"/>
                  <w:sz w:val="22"/>
                  <w:szCs w:val="22"/>
                </w:rPr>
                <w:t>PROJECT ARCHITECTURE REVIEW</w:t>
              </w:r>
              <w:r w:rsidR="008255F7" w:rsidRPr="002A3686">
                <w:rPr>
                  <w:rStyle w:val="Hyperlink"/>
                  <w:sz w:val="22"/>
                  <w:szCs w:val="22"/>
                </w:rPr>
                <w:t xml:space="preserve"> FORM</w:t>
              </w:r>
            </w:hyperlink>
          </w:p>
        </w:tc>
      </w:tr>
      <w:tr w:rsidR="00175B83" w:rsidRPr="002A3686" w14:paraId="1183A762" w14:textId="77777777" w:rsidTr="002379C2">
        <w:tc>
          <w:tcPr>
            <w:tcW w:w="3235" w:type="dxa"/>
          </w:tcPr>
          <w:p w14:paraId="0F3930D4" w14:textId="77777777" w:rsidR="00175B83" w:rsidRPr="002A3686" w:rsidRDefault="00175B83" w:rsidP="00936818">
            <w:pPr>
              <w:tabs>
                <w:tab w:val="left" w:pos="2040"/>
              </w:tabs>
              <w:rPr>
                <w:sz w:val="22"/>
                <w:szCs w:val="22"/>
              </w:rPr>
            </w:pPr>
            <w:r w:rsidRPr="002A3686">
              <w:rPr>
                <w:sz w:val="22"/>
                <w:szCs w:val="22"/>
              </w:rPr>
              <w:t>0300-0381-005-D</w:t>
            </w:r>
          </w:p>
        </w:tc>
        <w:tc>
          <w:tcPr>
            <w:tcW w:w="6835" w:type="dxa"/>
          </w:tcPr>
          <w:p w14:paraId="1D46D620" w14:textId="6D5A6195" w:rsidR="00175B83" w:rsidRPr="002A3686" w:rsidRDefault="00C95938" w:rsidP="00175B83">
            <w:pPr>
              <w:pStyle w:val="ListParagraph"/>
              <w:ind w:left="0"/>
              <w:rPr>
                <w:sz w:val="22"/>
                <w:szCs w:val="22"/>
              </w:rPr>
            </w:pPr>
            <w:hyperlink r:id="rId49" w:history="1">
              <w:r w:rsidR="00175B83" w:rsidRPr="002A3686">
                <w:rPr>
                  <w:rStyle w:val="Hyperlink"/>
                  <w:sz w:val="22"/>
                  <w:szCs w:val="22"/>
                </w:rPr>
                <w:t>PROJECT SECURITY REVIEW FORM</w:t>
              </w:r>
            </w:hyperlink>
          </w:p>
        </w:tc>
      </w:tr>
      <w:tr w:rsidR="00936818" w:rsidRPr="002A3686" w14:paraId="1A007B97" w14:textId="77777777" w:rsidTr="002379C2">
        <w:tc>
          <w:tcPr>
            <w:tcW w:w="3235" w:type="dxa"/>
          </w:tcPr>
          <w:p w14:paraId="503A7D88" w14:textId="77777777" w:rsidR="00936818" w:rsidRPr="002A3686" w:rsidRDefault="00936818" w:rsidP="00936818">
            <w:pPr>
              <w:tabs>
                <w:tab w:val="left" w:pos="2040"/>
              </w:tabs>
              <w:rPr>
                <w:sz w:val="22"/>
                <w:szCs w:val="22"/>
              </w:rPr>
            </w:pPr>
            <w:r w:rsidRPr="002A3686">
              <w:rPr>
                <w:sz w:val="22"/>
                <w:szCs w:val="22"/>
              </w:rPr>
              <w:t>0300-0382-005-D</w:t>
            </w:r>
          </w:p>
        </w:tc>
        <w:tc>
          <w:tcPr>
            <w:tcW w:w="6835" w:type="dxa"/>
          </w:tcPr>
          <w:p w14:paraId="2492359A" w14:textId="0FAB3956" w:rsidR="00936818" w:rsidRPr="002A3686" w:rsidRDefault="00C95938" w:rsidP="00936818">
            <w:pPr>
              <w:pStyle w:val="ListParagraph"/>
              <w:ind w:left="0"/>
              <w:rPr>
                <w:sz w:val="22"/>
                <w:szCs w:val="22"/>
              </w:rPr>
            </w:pPr>
            <w:hyperlink r:id="rId50" w:history="1">
              <w:r w:rsidR="00936818" w:rsidRPr="002A3686">
                <w:rPr>
                  <w:rStyle w:val="Hyperlink"/>
                  <w:sz w:val="22"/>
                  <w:szCs w:val="22"/>
                </w:rPr>
                <w:t>PROJECT PEER REVIEW FORM</w:t>
              </w:r>
            </w:hyperlink>
          </w:p>
        </w:tc>
      </w:tr>
      <w:tr w:rsidR="00936818" w:rsidRPr="002A3686" w14:paraId="63B4DD45" w14:textId="77777777" w:rsidTr="002379C2">
        <w:tc>
          <w:tcPr>
            <w:tcW w:w="3235" w:type="dxa"/>
          </w:tcPr>
          <w:p w14:paraId="0DE3076E" w14:textId="77777777" w:rsidR="00936818" w:rsidRPr="002A3686" w:rsidRDefault="00936818" w:rsidP="00936818">
            <w:pPr>
              <w:rPr>
                <w:sz w:val="22"/>
                <w:szCs w:val="22"/>
              </w:rPr>
            </w:pPr>
            <w:r w:rsidRPr="002A3686">
              <w:rPr>
                <w:sz w:val="22"/>
                <w:szCs w:val="22"/>
              </w:rPr>
              <w:t xml:space="preserve">0300-0390-005-D </w:t>
            </w:r>
          </w:p>
        </w:tc>
        <w:tc>
          <w:tcPr>
            <w:tcW w:w="6835" w:type="dxa"/>
          </w:tcPr>
          <w:p w14:paraId="03EA97C5" w14:textId="728E9D2D" w:rsidR="00936818" w:rsidRPr="002A3686" w:rsidRDefault="00C95938" w:rsidP="00936818">
            <w:pPr>
              <w:pStyle w:val="ListParagraph"/>
              <w:ind w:left="0"/>
              <w:rPr>
                <w:sz w:val="22"/>
                <w:szCs w:val="22"/>
              </w:rPr>
            </w:pPr>
            <w:hyperlink r:id="rId51" w:history="1">
              <w:r w:rsidR="00936818" w:rsidRPr="002A3686">
                <w:rPr>
                  <w:rStyle w:val="Hyperlink"/>
                  <w:sz w:val="22"/>
                  <w:szCs w:val="22"/>
                </w:rPr>
                <w:t>LESSONS LEARNED FORM</w:t>
              </w:r>
            </w:hyperlink>
          </w:p>
        </w:tc>
      </w:tr>
      <w:tr w:rsidR="00936818" w:rsidRPr="002A3686" w14:paraId="04C30B9B" w14:textId="77777777" w:rsidTr="002379C2">
        <w:tc>
          <w:tcPr>
            <w:tcW w:w="3235" w:type="dxa"/>
          </w:tcPr>
          <w:p w14:paraId="511DC88F" w14:textId="77777777" w:rsidR="00936818" w:rsidRPr="002A3686" w:rsidRDefault="00936818" w:rsidP="00936818">
            <w:pPr>
              <w:rPr>
                <w:sz w:val="22"/>
                <w:szCs w:val="22"/>
              </w:rPr>
            </w:pPr>
            <w:r w:rsidRPr="002A3686">
              <w:rPr>
                <w:sz w:val="22"/>
                <w:szCs w:val="22"/>
              </w:rPr>
              <w:t>0300-0395-005-D</w:t>
            </w:r>
          </w:p>
        </w:tc>
        <w:tc>
          <w:tcPr>
            <w:tcW w:w="6835" w:type="dxa"/>
          </w:tcPr>
          <w:p w14:paraId="62AD3892" w14:textId="116289C5" w:rsidR="00936818" w:rsidRPr="002A3686" w:rsidRDefault="00C95938" w:rsidP="00936818">
            <w:pPr>
              <w:pStyle w:val="ListParagraph"/>
              <w:ind w:left="0"/>
              <w:rPr>
                <w:color w:val="0000FF"/>
                <w:sz w:val="22"/>
                <w:szCs w:val="22"/>
                <w:u w:val="single"/>
              </w:rPr>
            </w:pPr>
            <w:hyperlink r:id="rId52" w:history="1">
              <w:r w:rsidR="00936818" w:rsidRPr="002A3686">
                <w:rPr>
                  <w:rStyle w:val="Hyperlink"/>
                  <w:sz w:val="22"/>
                  <w:szCs w:val="22"/>
                </w:rPr>
                <w:t>CUSTOMER FEEDBACK FORM</w:t>
              </w:r>
            </w:hyperlink>
          </w:p>
        </w:tc>
      </w:tr>
      <w:tr w:rsidR="00EA3021" w:rsidRPr="002A3686" w14:paraId="4056EF65" w14:textId="77777777" w:rsidTr="002379C2">
        <w:tc>
          <w:tcPr>
            <w:tcW w:w="3235" w:type="dxa"/>
          </w:tcPr>
          <w:p w14:paraId="3E25457B" w14:textId="77777777" w:rsidR="00EA3021" w:rsidRPr="002A3686" w:rsidRDefault="00EA3021" w:rsidP="00936818">
            <w:pPr>
              <w:rPr>
                <w:sz w:val="22"/>
                <w:szCs w:val="22"/>
              </w:rPr>
            </w:pPr>
            <w:r w:rsidRPr="002A3686">
              <w:rPr>
                <w:sz w:val="22"/>
                <w:szCs w:val="22"/>
              </w:rPr>
              <w:t>0810-0810-005-D</w:t>
            </w:r>
          </w:p>
        </w:tc>
        <w:tc>
          <w:tcPr>
            <w:tcW w:w="6835" w:type="dxa"/>
          </w:tcPr>
          <w:p w14:paraId="24F11A5A" w14:textId="6F19979C" w:rsidR="00EA3021" w:rsidRPr="002A3686" w:rsidRDefault="00C95938" w:rsidP="00936818">
            <w:pPr>
              <w:pStyle w:val="ListParagraph"/>
              <w:ind w:left="0"/>
              <w:rPr>
                <w:color w:val="0000FF"/>
                <w:sz w:val="22"/>
                <w:szCs w:val="22"/>
                <w:u w:val="single"/>
              </w:rPr>
            </w:pPr>
            <w:hyperlink r:id="rId53" w:history="1">
              <w:r w:rsidR="00EA3021" w:rsidRPr="002A3686">
                <w:rPr>
                  <w:rStyle w:val="Hyperlink"/>
                  <w:sz w:val="22"/>
                  <w:szCs w:val="22"/>
                </w:rPr>
                <w:t>QUALITY CONTROL DECISION POINTS</w:t>
              </w:r>
            </w:hyperlink>
          </w:p>
        </w:tc>
      </w:tr>
    </w:tbl>
    <w:p w14:paraId="55DCA6D2" w14:textId="77777777" w:rsidR="00B75BB1" w:rsidRPr="002A3686" w:rsidRDefault="00B75BB1" w:rsidP="00B75BB1">
      <w:pPr>
        <w:rPr>
          <w:sz w:val="22"/>
          <w:szCs w:val="22"/>
        </w:rPr>
      </w:pPr>
    </w:p>
    <w:p w14:paraId="6E00B145" w14:textId="77777777" w:rsidR="00B33AE3" w:rsidRPr="002A3686" w:rsidRDefault="008255F7" w:rsidP="00B75BB1">
      <w:pPr>
        <w:rPr>
          <w:b/>
          <w:sz w:val="24"/>
          <w:szCs w:val="24"/>
        </w:rPr>
      </w:pPr>
      <w:r w:rsidRPr="002A3686">
        <w:rPr>
          <w:b/>
          <w:sz w:val="24"/>
          <w:szCs w:val="24"/>
        </w:rPr>
        <w:t>5.0</w:t>
      </w:r>
      <w:r w:rsidRPr="002A3686">
        <w:rPr>
          <w:b/>
          <w:sz w:val="24"/>
          <w:szCs w:val="24"/>
        </w:rPr>
        <w:tab/>
      </w:r>
      <w:r w:rsidR="00B33AE3" w:rsidRPr="002A3686">
        <w:rPr>
          <w:b/>
          <w:sz w:val="24"/>
          <w:szCs w:val="24"/>
        </w:rPr>
        <w:t>DEFINITIONS</w:t>
      </w:r>
    </w:p>
    <w:p w14:paraId="62A8CA6D" w14:textId="77777777" w:rsidR="00E06929" w:rsidRPr="002A3686" w:rsidRDefault="00E06929" w:rsidP="00E06929">
      <w:pPr>
        <w:pStyle w:val="ListParagraph"/>
        <w:rPr>
          <w:sz w:val="22"/>
          <w:szCs w:val="22"/>
        </w:rPr>
      </w:pPr>
    </w:p>
    <w:p w14:paraId="5FBA5E63" w14:textId="77777777" w:rsidR="00E76456" w:rsidRPr="002A3686" w:rsidRDefault="00E06929" w:rsidP="00E76456">
      <w:pPr>
        <w:pStyle w:val="ListParagraph"/>
        <w:numPr>
          <w:ilvl w:val="0"/>
          <w:numId w:val="4"/>
        </w:numPr>
        <w:rPr>
          <w:sz w:val="22"/>
          <w:szCs w:val="22"/>
        </w:rPr>
      </w:pPr>
      <w:r w:rsidRPr="002A3686">
        <w:rPr>
          <w:b/>
          <w:sz w:val="22"/>
          <w:szCs w:val="22"/>
        </w:rPr>
        <w:t>IT PROJECT:</w:t>
      </w:r>
      <w:r w:rsidR="008E61B6" w:rsidRPr="002A3686">
        <w:rPr>
          <w:b/>
          <w:sz w:val="22"/>
          <w:szCs w:val="22"/>
        </w:rPr>
        <w:t xml:space="preserve"> </w:t>
      </w:r>
      <w:r w:rsidR="00E76456" w:rsidRPr="002A3686">
        <w:rPr>
          <w:sz w:val="22"/>
          <w:szCs w:val="22"/>
        </w:rPr>
        <w:t xml:space="preserve"> </w:t>
      </w:r>
      <w:r w:rsidR="00E76456" w:rsidRPr="002A3686">
        <w:rPr>
          <w:b/>
          <w:i/>
          <w:sz w:val="22"/>
          <w:szCs w:val="22"/>
        </w:rPr>
        <w:t>see Glossary of Terms and Definitions</w:t>
      </w:r>
    </w:p>
    <w:p w14:paraId="45D7D827" w14:textId="77777777" w:rsidR="00E06929" w:rsidRPr="002A3686" w:rsidRDefault="00E06929" w:rsidP="00E06929">
      <w:pPr>
        <w:pStyle w:val="ListParagraph"/>
        <w:ind w:left="1080"/>
        <w:rPr>
          <w:sz w:val="22"/>
          <w:szCs w:val="22"/>
        </w:rPr>
      </w:pPr>
    </w:p>
    <w:p w14:paraId="5821E0A9" w14:textId="77777777" w:rsidR="00E76456" w:rsidRPr="002A3686" w:rsidRDefault="00E06929" w:rsidP="00E76456">
      <w:pPr>
        <w:pStyle w:val="ListParagraph"/>
        <w:numPr>
          <w:ilvl w:val="0"/>
          <w:numId w:val="4"/>
        </w:numPr>
        <w:rPr>
          <w:sz w:val="22"/>
          <w:szCs w:val="22"/>
        </w:rPr>
      </w:pPr>
      <w:r w:rsidRPr="002A3686">
        <w:rPr>
          <w:b/>
          <w:sz w:val="22"/>
          <w:szCs w:val="22"/>
        </w:rPr>
        <w:t>AGILE PROJECT:</w:t>
      </w:r>
      <w:r w:rsidR="008E61B6" w:rsidRPr="002A3686">
        <w:rPr>
          <w:b/>
          <w:sz w:val="22"/>
          <w:szCs w:val="22"/>
        </w:rPr>
        <w:t xml:space="preserve"> </w:t>
      </w:r>
      <w:r w:rsidR="00E76456" w:rsidRPr="002A3686">
        <w:rPr>
          <w:sz w:val="22"/>
          <w:szCs w:val="22"/>
        </w:rPr>
        <w:t xml:space="preserve"> </w:t>
      </w:r>
      <w:r w:rsidR="00E76456" w:rsidRPr="002A3686">
        <w:rPr>
          <w:b/>
          <w:i/>
          <w:sz w:val="22"/>
          <w:szCs w:val="22"/>
        </w:rPr>
        <w:t>see Glossary of Terms and Definitions</w:t>
      </w:r>
    </w:p>
    <w:p w14:paraId="5BC763FE" w14:textId="77777777" w:rsidR="00E76456" w:rsidRPr="002A3686" w:rsidRDefault="00E76456" w:rsidP="00E76456">
      <w:pPr>
        <w:pStyle w:val="ListParagraph"/>
        <w:ind w:left="1080"/>
        <w:rPr>
          <w:sz w:val="22"/>
          <w:szCs w:val="22"/>
        </w:rPr>
      </w:pPr>
    </w:p>
    <w:p w14:paraId="072278A5" w14:textId="77777777" w:rsidR="00B33AE3" w:rsidRPr="002A3686" w:rsidRDefault="00B33AE3" w:rsidP="008255F7">
      <w:pPr>
        <w:pStyle w:val="ListParagraph"/>
        <w:numPr>
          <w:ilvl w:val="0"/>
          <w:numId w:val="6"/>
        </w:numPr>
        <w:ind w:left="720" w:hanging="720"/>
        <w:rPr>
          <w:b/>
          <w:sz w:val="24"/>
          <w:szCs w:val="24"/>
        </w:rPr>
      </w:pPr>
      <w:r w:rsidRPr="002A3686">
        <w:rPr>
          <w:b/>
          <w:sz w:val="24"/>
          <w:szCs w:val="24"/>
        </w:rPr>
        <w:t>PROCEDURE</w:t>
      </w:r>
    </w:p>
    <w:p w14:paraId="4E65CC9A" w14:textId="2584F214" w:rsidR="009820E2" w:rsidRPr="002A3686" w:rsidRDefault="009820E2" w:rsidP="00233C50">
      <w:pPr>
        <w:rPr>
          <w:sz w:val="22"/>
          <w:szCs w:val="22"/>
        </w:rPr>
      </w:pPr>
    </w:p>
    <w:p w14:paraId="5D9C6DDA" w14:textId="1A8BDA6E" w:rsidR="00ED6666" w:rsidRPr="002A3686" w:rsidRDefault="00217E98" w:rsidP="00233C50">
      <w:pPr>
        <w:pStyle w:val="ListParagraph"/>
        <w:numPr>
          <w:ilvl w:val="1"/>
          <w:numId w:val="6"/>
        </w:numPr>
        <w:rPr>
          <w:sz w:val="22"/>
          <w:szCs w:val="22"/>
        </w:rPr>
      </w:pPr>
      <w:r w:rsidRPr="002A3686">
        <w:rPr>
          <w:sz w:val="22"/>
          <w:szCs w:val="22"/>
        </w:rPr>
        <w:t xml:space="preserve">The </w:t>
      </w:r>
      <w:r w:rsidR="000F27E6" w:rsidRPr="002A3686">
        <w:rPr>
          <w:sz w:val="22"/>
          <w:szCs w:val="22"/>
        </w:rPr>
        <w:t xml:space="preserve">EPMO </w:t>
      </w:r>
      <w:r w:rsidRPr="002A3686">
        <w:rPr>
          <w:sz w:val="22"/>
          <w:szCs w:val="22"/>
        </w:rPr>
        <w:t xml:space="preserve">Project Management Process defines </w:t>
      </w:r>
      <w:r w:rsidR="005D5E02" w:rsidRPr="002A3686">
        <w:rPr>
          <w:sz w:val="22"/>
          <w:szCs w:val="22"/>
        </w:rPr>
        <w:t xml:space="preserve">the </w:t>
      </w:r>
      <w:r w:rsidR="007965CF" w:rsidRPr="002A3686">
        <w:rPr>
          <w:sz w:val="22"/>
          <w:szCs w:val="22"/>
        </w:rPr>
        <w:t xml:space="preserve">minimum </w:t>
      </w:r>
      <w:r w:rsidR="00194330" w:rsidRPr="002A3686">
        <w:rPr>
          <w:sz w:val="22"/>
          <w:szCs w:val="22"/>
        </w:rPr>
        <w:t xml:space="preserve">standards and </w:t>
      </w:r>
      <w:r w:rsidR="005D5E02" w:rsidRPr="002A3686">
        <w:rPr>
          <w:sz w:val="22"/>
          <w:szCs w:val="22"/>
        </w:rPr>
        <w:t xml:space="preserve">requirements for </w:t>
      </w:r>
      <w:r w:rsidR="00EF05CA" w:rsidRPr="002A3686">
        <w:rPr>
          <w:sz w:val="22"/>
          <w:szCs w:val="22"/>
        </w:rPr>
        <w:t xml:space="preserve">IT </w:t>
      </w:r>
      <w:r w:rsidR="00194330" w:rsidRPr="002A3686">
        <w:rPr>
          <w:sz w:val="22"/>
          <w:szCs w:val="22"/>
        </w:rPr>
        <w:t xml:space="preserve">projects to include: </w:t>
      </w:r>
      <w:r w:rsidR="00184860" w:rsidRPr="002A3686">
        <w:rPr>
          <w:sz w:val="22"/>
          <w:szCs w:val="22"/>
        </w:rPr>
        <w:t xml:space="preserve">Project Types, </w:t>
      </w:r>
      <w:r w:rsidR="001E78ED" w:rsidRPr="002A3686">
        <w:rPr>
          <w:sz w:val="22"/>
          <w:szCs w:val="22"/>
        </w:rPr>
        <w:t xml:space="preserve">Project Information, </w:t>
      </w:r>
      <w:r w:rsidR="00EF05CA" w:rsidRPr="002A3686">
        <w:rPr>
          <w:sz w:val="22"/>
          <w:szCs w:val="22"/>
        </w:rPr>
        <w:t>P</w:t>
      </w:r>
      <w:r w:rsidR="005A1591" w:rsidRPr="002A3686">
        <w:rPr>
          <w:sz w:val="22"/>
          <w:szCs w:val="22"/>
        </w:rPr>
        <w:t xml:space="preserve">roject </w:t>
      </w:r>
      <w:r w:rsidR="00B75BB1" w:rsidRPr="002A3686">
        <w:rPr>
          <w:sz w:val="22"/>
          <w:szCs w:val="22"/>
        </w:rPr>
        <w:t>P</w:t>
      </w:r>
      <w:r w:rsidR="005A1591" w:rsidRPr="002A3686">
        <w:rPr>
          <w:sz w:val="22"/>
          <w:szCs w:val="22"/>
        </w:rPr>
        <w:t>hases</w:t>
      </w:r>
      <w:r w:rsidR="00886218" w:rsidRPr="002A3686">
        <w:rPr>
          <w:sz w:val="22"/>
          <w:szCs w:val="22"/>
        </w:rPr>
        <w:t xml:space="preserve">, </w:t>
      </w:r>
      <w:r w:rsidR="001E78ED" w:rsidRPr="002A3686">
        <w:rPr>
          <w:sz w:val="22"/>
          <w:szCs w:val="22"/>
        </w:rPr>
        <w:t xml:space="preserve">Basic Project Schedule, </w:t>
      </w:r>
      <w:r w:rsidR="00B75BB1" w:rsidRPr="002A3686">
        <w:rPr>
          <w:sz w:val="22"/>
          <w:szCs w:val="22"/>
        </w:rPr>
        <w:t>Decision P</w:t>
      </w:r>
      <w:r w:rsidRPr="002A3686">
        <w:rPr>
          <w:sz w:val="22"/>
          <w:szCs w:val="22"/>
        </w:rPr>
        <w:t>oints</w:t>
      </w:r>
      <w:r w:rsidR="00886218" w:rsidRPr="002A3686">
        <w:rPr>
          <w:sz w:val="22"/>
          <w:szCs w:val="22"/>
        </w:rPr>
        <w:t xml:space="preserve">, </w:t>
      </w:r>
      <w:r w:rsidR="00B75BB1" w:rsidRPr="002A3686">
        <w:rPr>
          <w:sz w:val="22"/>
          <w:szCs w:val="22"/>
        </w:rPr>
        <w:t>W</w:t>
      </w:r>
      <w:r w:rsidR="005D5E02" w:rsidRPr="002A3686">
        <w:rPr>
          <w:sz w:val="22"/>
          <w:szCs w:val="22"/>
        </w:rPr>
        <w:t xml:space="preserve">eekly </w:t>
      </w:r>
      <w:r w:rsidR="00B75BB1" w:rsidRPr="002A3686">
        <w:rPr>
          <w:sz w:val="22"/>
          <w:szCs w:val="22"/>
        </w:rPr>
        <w:t>S</w:t>
      </w:r>
      <w:r w:rsidR="005D5E02" w:rsidRPr="002A3686">
        <w:rPr>
          <w:sz w:val="22"/>
          <w:szCs w:val="22"/>
        </w:rPr>
        <w:t xml:space="preserve">tatus </w:t>
      </w:r>
      <w:r w:rsidR="00B75BB1" w:rsidRPr="002A3686">
        <w:rPr>
          <w:sz w:val="22"/>
          <w:szCs w:val="22"/>
        </w:rPr>
        <w:t>R</w:t>
      </w:r>
      <w:r w:rsidR="005D5E02" w:rsidRPr="002A3686">
        <w:rPr>
          <w:sz w:val="22"/>
          <w:szCs w:val="22"/>
        </w:rPr>
        <w:t>eport</w:t>
      </w:r>
      <w:r w:rsidR="005A1591" w:rsidRPr="002A3686">
        <w:rPr>
          <w:sz w:val="22"/>
          <w:szCs w:val="22"/>
        </w:rPr>
        <w:t>s</w:t>
      </w:r>
      <w:r w:rsidR="005D5E02" w:rsidRPr="002A3686">
        <w:rPr>
          <w:sz w:val="22"/>
          <w:szCs w:val="22"/>
        </w:rPr>
        <w:t xml:space="preserve">, </w:t>
      </w:r>
      <w:r w:rsidR="00194330" w:rsidRPr="002A3686">
        <w:rPr>
          <w:sz w:val="22"/>
          <w:szCs w:val="22"/>
        </w:rPr>
        <w:t xml:space="preserve">Change Requests, </w:t>
      </w:r>
      <w:r w:rsidR="00B75BB1" w:rsidRPr="002A3686">
        <w:rPr>
          <w:sz w:val="22"/>
          <w:szCs w:val="22"/>
        </w:rPr>
        <w:t>C</w:t>
      </w:r>
      <w:r w:rsidR="00886218" w:rsidRPr="002A3686">
        <w:rPr>
          <w:sz w:val="22"/>
          <w:szCs w:val="22"/>
        </w:rPr>
        <w:t xml:space="preserve">orrective </w:t>
      </w:r>
      <w:r w:rsidR="00B75BB1" w:rsidRPr="002A3686">
        <w:rPr>
          <w:sz w:val="22"/>
          <w:szCs w:val="22"/>
        </w:rPr>
        <w:t>A</w:t>
      </w:r>
      <w:r w:rsidR="00886218" w:rsidRPr="002A3686">
        <w:rPr>
          <w:sz w:val="22"/>
          <w:szCs w:val="22"/>
        </w:rPr>
        <w:t xml:space="preserve">ction, </w:t>
      </w:r>
      <w:r w:rsidR="00B75BB1" w:rsidRPr="002A3686">
        <w:rPr>
          <w:sz w:val="22"/>
          <w:szCs w:val="22"/>
        </w:rPr>
        <w:t>P</w:t>
      </w:r>
      <w:r w:rsidR="00886218" w:rsidRPr="002A3686">
        <w:rPr>
          <w:sz w:val="22"/>
          <w:szCs w:val="22"/>
        </w:rPr>
        <w:t>reven</w:t>
      </w:r>
      <w:r w:rsidR="00B75BB1" w:rsidRPr="002A3686">
        <w:rPr>
          <w:sz w:val="22"/>
          <w:szCs w:val="22"/>
        </w:rPr>
        <w:t>tive A</w:t>
      </w:r>
      <w:r w:rsidR="00886218" w:rsidRPr="002A3686">
        <w:rPr>
          <w:sz w:val="22"/>
          <w:szCs w:val="22"/>
        </w:rPr>
        <w:t>ction</w:t>
      </w:r>
      <w:r w:rsidR="000F27E6" w:rsidRPr="002A3686">
        <w:rPr>
          <w:sz w:val="22"/>
          <w:szCs w:val="22"/>
        </w:rPr>
        <w:t xml:space="preserve">, Quality </w:t>
      </w:r>
      <w:r w:rsidR="00BB75A2" w:rsidRPr="002A3686">
        <w:rPr>
          <w:sz w:val="22"/>
          <w:szCs w:val="22"/>
        </w:rPr>
        <w:t>C</w:t>
      </w:r>
      <w:r w:rsidR="00886218" w:rsidRPr="002A3686">
        <w:rPr>
          <w:sz w:val="22"/>
          <w:szCs w:val="22"/>
        </w:rPr>
        <w:t>ontrol me</w:t>
      </w:r>
      <w:r w:rsidR="00BB75A2" w:rsidRPr="002A3686">
        <w:rPr>
          <w:sz w:val="22"/>
          <w:szCs w:val="22"/>
        </w:rPr>
        <w:t>asures</w:t>
      </w:r>
      <w:r w:rsidR="000F27E6" w:rsidRPr="002A3686">
        <w:rPr>
          <w:sz w:val="22"/>
          <w:szCs w:val="22"/>
        </w:rPr>
        <w:t xml:space="preserve">, </w:t>
      </w:r>
      <w:r w:rsidR="00CA637C" w:rsidRPr="002A3686">
        <w:rPr>
          <w:sz w:val="22"/>
          <w:szCs w:val="22"/>
        </w:rPr>
        <w:t xml:space="preserve">Lessons Learned </w:t>
      </w:r>
      <w:r w:rsidR="000F27E6" w:rsidRPr="002A3686">
        <w:rPr>
          <w:sz w:val="22"/>
          <w:szCs w:val="22"/>
        </w:rPr>
        <w:t>and Customer Feedback</w:t>
      </w:r>
      <w:r w:rsidR="005A1591" w:rsidRPr="002A3686">
        <w:rPr>
          <w:sz w:val="22"/>
          <w:szCs w:val="22"/>
        </w:rPr>
        <w:t>.  These requirements and proce</w:t>
      </w:r>
      <w:r w:rsidR="00BB75A2" w:rsidRPr="002A3686">
        <w:rPr>
          <w:sz w:val="22"/>
          <w:szCs w:val="22"/>
        </w:rPr>
        <w:t>dures</w:t>
      </w:r>
      <w:r w:rsidR="005A1591" w:rsidRPr="002A3686">
        <w:rPr>
          <w:sz w:val="22"/>
          <w:szCs w:val="22"/>
        </w:rPr>
        <w:t xml:space="preserve"> work</w:t>
      </w:r>
      <w:r w:rsidR="00886218" w:rsidRPr="002A3686">
        <w:rPr>
          <w:sz w:val="22"/>
          <w:szCs w:val="22"/>
        </w:rPr>
        <w:t xml:space="preserve"> </w:t>
      </w:r>
      <w:r w:rsidR="002379C2" w:rsidRPr="002A3686">
        <w:rPr>
          <w:sz w:val="22"/>
          <w:szCs w:val="22"/>
        </w:rPr>
        <w:t xml:space="preserve">to ensure that </w:t>
      </w:r>
      <w:r w:rsidR="00D75E49" w:rsidRPr="002A3686">
        <w:rPr>
          <w:sz w:val="22"/>
          <w:szCs w:val="22"/>
        </w:rPr>
        <w:t xml:space="preserve">IT </w:t>
      </w:r>
      <w:r w:rsidR="00056DB9" w:rsidRPr="002A3686">
        <w:rPr>
          <w:sz w:val="22"/>
          <w:szCs w:val="22"/>
        </w:rPr>
        <w:t>p</w:t>
      </w:r>
      <w:r w:rsidR="00924EE0" w:rsidRPr="002A3686">
        <w:rPr>
          <w:sz w:val="22"/>
          <w:szCs w:val="22"/>
        </w:rPr>
        <w:t>roje</w:t>
      </w:r>
      <w:r w:rsidR="00886218" w:rsidRPr="002A3686">
        <w:rPr>
          <w:sz w:val="22"/>
          <w:szCs w:val="22"/>
        </w:rPr>
        <w:t>ct</w:t>
      </w:r>
      <w:r w:rsidR="00AF0F9A" w:rsidRPr="002A3686">
        <w:rPr>
          <w:sz w:val="22"/>
          <w:szCs w:val="22"/>
        </w:rPr>
        <w:t>s are planned, managed and delivered</w:t>
      </w:r>
      <w:r w:rsidR="005A1591" w:rsidRPr="002A3686">
        <w:rPr>
          <w:sz w:val="22"/>
          <w:szCs w:val="22"/>
        </w:rPr>
        <w:t xml:space="preserve"> </w:t>
      </w:r>
      <w:r w:rsidR="00886218" w:rsidRPr="002A3686">
        <w:rPr>
          <w:sz w:val="22"/>
          <w:szCs w:val="22"/>
        </w:rPr>
        <w:t xml:space="preserve">on </w:t>
      </w:r>
      <w:r w:rsidR="005A1591" w:rsidRPr="002A3686">
        <w:rPr>
          <w:sz w:val="22"/>
          <w:szCs w:val="22"/>
        </w:rPr>
        <w:t xml:space="preserve">schedule and within </w:t>
      </w:r>
      <w:r w:rsidR="00E06929" w:rsidRPr="002A3686">
        <w:rPr>
          <w:sz w:val="22"/>
          <w:szCs w:val="22"/>
        </w:rPr>
        <w:t>budget</w:t>
      </w:r>
      <w:r w:rsidR="00D75E49" w:rsidRPr="002A3686">
        <w:rPr>
          <w:sz w:val="22"/>
          <w:szCs w:val="22"/>
        </w:rPr>
        <w:t xml:space="preserve"> in a continually improving Q</w:t>
      </w:r>
      <w:r w:rsidR="00AF0F9A" w:rsidRPr="002A3686">
        <w:rPr>
          <w:sz w:val="22"/>
          <w:szCs w:val="22"/>
        </w:rPr>
        <w:t xml:space="preserve">uality </w:t>
      </w:r>
      <w:r w:rsidR="00D75E49" w:rsidRPr="002A3686">
        <w:rPr>
          <w:sz w:val="22"/>
          <w:szCs w:val="22"/>
        </w:rPr>
        <w:t>Management S</w:t>
      </w:r>
      <w:r w:rsidR="00AF0F9A" w:rsidRPr="002A3686">
        <w:rPr>
          <w:sz w:val="22"/>
          <w:szCs w:val="22"/>
        </w:rPr>
        <w:t xml:space="preserve">ystem </w:t>
      </w:r>
      <w:r w:rsidR="00D75E49" w:rsidRPr="002A3686">
        <w:rPr>
          <w:sz w:val="22"/>
          <w:szCs w:val="22"/>
        </w:rPr>
        <w:t xml:space="preserve">(QMS) </w:t>
      </w:r>
      <w:r w:rsidR="00AF0F9A" w:rsidRPr="002A3686">
        <w:rPr>
          <w:sz w:val="22"/>
          <w:szCs w:val="22"/>
        </w:rPr>
        <w:t>environment</w:t>
      </w:r>
      <w:r w:rsidR="00E06929" w:rsidRPr="002A3686">
        <w:rPr>
          <w:sz w:val="22"/>
          <w:szCs w:val="22"/>
        </w:rPr>
        <w:t>.</w:t>
      </w:r>
    </w:p>
    <w:p w14:paraId="69A0E2AA" w14:textId="77777777" w:rsidR="00233C50" w:rsidRPr="002A3686" w:rsidRDefault="00233C50" w:rsidP="00233C50">
      <w:pPr>
        <w:pStyle w:val="ListParagraph"/>
        <w:ind w:left="1440"/>
        <w:rPr>
          <w:sz w:val="22"/>
          <w:szCs w:val="22"/>
        </w:rPr>
      </w:pPr>
    </w:p>
    <w:p w14:paraId="43FFA16F" w14:textId="75DC8ADB" w:rsidR="00ED6666" w:rsidRPr="002A3686" w:rsidRDefault="00C938CE" w:rsidP="00233C50">
      <w:pPr>
        <w:pStyle w:val="ListParagraph"/>
        <w:numPr>
          <w:ilvl w:val="1"/>
          <w:numId w:val="6"/>
        </w:numPr>
        <w:rPr>
          <w:sz w:val="22"/>
          <w:szCs w:val="22"/>
        </w:rPr>
      </w:pPr>
      <w:r w:rsidRPr="002A3686">
        <w:rPr>
          <w:b/>
          <w:sz w:val="22"/>
          <w:szCs w:val="22"/>
        </w:rPr>
        <w:t>Project Types.</w:t>
      </w:r>
      <w:r w:rsidRPr="002A3686">
        <w:rPr>
          <w:sz w:val="22"/>
          <w:szCs w:val="22"/>
        </w:rPr>
        <w:t xml:space="preserve"> There are two project types, </w:t>
      </w:r>
      <w:r w:rsidR="00233C50" w:rsidRPr="002A3686">
        <w:rPr>
          <w:sz w:val="22"/>
          <w:szCs w:val="22"/>
        </w:rPr>
        <w:t>‘</w:t>
      </w:r>
      <w:r w:rsidRPr="002A3686">
        <w:rPr>
          <w:sz w:val="22"/>
          <w:szCs w:val="22"/>
        </w:rPr>
        <w:t>Lite</w:t>
      </w:r>
      <w:r w:rsidR="00233C50" w:rsidRPr="002A3686">
        <w:rPr>
          <w:sz w:val="22"/>
          <w:szCs w:val="22"/>
        </w:rPr>
        <w:t>’</w:t>
      </w:r>
      <w:r w:rsidRPr="002A3686">
        <w:rPr>
          <w:sz w:val="22"/>
          <w:szCs w:val="22"/>
        </w:rPr>
        <w:t xml:space="preserve"> and </w:t>
      </w:r>
      <w:r w:rsidR="00233C50" w:rsidRPr="002A3686">
        <w:rPr>
          <w:sz w:val="22"/>
          <w:szCs w:val="22"/>
        </w:rPr>
        <w:t>‘</w:t>
      </w:r>
      <w:r w:rsidRPr="002A3686">
        <w:rPr>
          <w:sz w:val="22"/>
          <w:szCs w:val="22"/>
        </w:rPr>
        <w:t>Enterprise</w:t>
      </w:r>
      <w:r w:rsidR="00233C50" w:rsidRPr="002A3686">
        <w:rPr>
          <w:sz w:val="22"/>
          <w:szCs w:val="22"/>
        </w:rPr>
        <w:t>’</w:t>
      </w:r>
      <w:r w:rsidRPr="002A3686">
        <w:rPr>
          <w:sz w:val="22"/>
          <w:szCs w:val="22"/>
        </w:rPr>
        <w:t xml:space="preserve">. The </w:t>
      </w:r>
      <w:r w:rsidR="00233C50" w:rsidRPr="002A3686">
        <w:rPr>
          <w:sz w:val="22"/>
          <w:szCs w:val="22"/>
        </w:rPr>
        <w:t>‘</w:t>
      </w:r>
      <w:r w:rsidRPr="002A3686">
        <w:rPr>
          <w:sz w:val="22"/>
          <w:szCs w:val="22"/>
        </w:rPr>
        <w:t>Lite</w:t>
      </w:r>
      <w:r w:rsidR="00233C50" w:rsidRPr="002A3686">
        <w:rPr>
          <w:sz w:val="22"/>
          <w:szCs w:val="22"/>
        </w:rPr>
        <w:t>’</w:t>
      </w:r>
      <w:r w:rsidRPr="002A3686">
        <w:rPr>
          <w:sz w:val="22"/>
          <w:szCs w:val="22"/>
        </w:rPr>
        <w:t xml:space="preserve"> project must be $250,000 or less for the project cost excluding agency internal personnel, must have operations and maintenance cost over 5 years of $500,000 or less and must be a </w:t>
      </w:r>
      <w:r w:rsidR="004B43C3" w:rsidRPr="002A3686">
        <w:rPr>
          <w:sz w:val="22"/>
          <w:szCs w:val="22"/>
        </w:rPr>
        <w:t>‘L</w:t>
      </w:r>
      <w:r w:rsidRPr="002A3686">
        <w:rPr>
          <w:sz w:val="22"/>
          <w:szCs w:val="22"/>
        </w:rPr>
        <w:t>ow</w:t>
      </w:r>
      <w:r w:rsidR="004B43C3" w:rsidRPr="002A3686">
        <w:rPr>
          <w:sz w:val="22"/>
          <w:szCs w:val="22"/>
        </w:rPr>
        <w:t>’</w:t>
      </w:r>
      <w:r w:rsidRPr="002A3686">
        <w:rPr>
          <w:sz w:val="22"/>
          <w:szCs w:val="22"/>
        </w:rPr>
        <w:t xml:space="preserve"> risk project. All other projects under S</w:t>
      </w:r>
      <w:r w:rsidR="00F21F23" w:rsidRPr="002A3686">
        <w:rPr>
          <w:sz w:val="22"/>
          <w:szCs w:val="22"/>
        </w:rPr>
        <w:t xml:space="preserve">tate </w:t>
      </w:r>
      <w:r w:rsidRPr="002A3686">
        <w:rPr>
          <w:sz w:val="22"/>
          <w:szCs w:val="22"/>
        </w:rPr>
        <w:lastRenderedPageBreak/>
        <w:t>C</w:t>
      </w:r>
      <w:r w:rsidR="00F21F23" w:rsidRPr="002A3686">
        <w:rPr>
          <w:sz w:val="22"/>
          <w:szCs w:val="22"/>
        </w:rPr>
        <w:t xml:space="preserve">hief </w:t>
      </w:r>
      <w:r w:rsidRPr="002A3686">
        <w:rPr>
          <w:sz w:val="22"/>
          <w:szCs w:val="22"/>
        </w:rPr>
        <w:t>I</w:t>
      </w:r>
      <w:r w:rsidR="00F21F23" w:rsidRPr="002A3686">
        <w:rPr>
          <w:sz w:val="22"/>
          <w:szCs w:val="22"/>
        </w:rPr>
        <w:t xml:space="preserve">nformation </w:t>
      </w:r>
      <w:r w:rsidRPr="002A3686">
        <w:rPr>
          <w:sz w:val="22"/>
          <w:szCs w:val="22"/>
        </w:rPr>
        <w:t>O</w:t>
      </w:r>
      <w:r w:rsidR="00F21F23" w:rsidRPr="002A3686">
        <w:rPr>
          <w:sz w:val="22"/>
          <w:szCs w:val="22"/>
        </w:rPr>
        <w:t>fficer (SCIO)</w:t>
      </w:r>
      <w:r w:rsidRPr="002A3686">
        <w:rPr>
          <w:sz w:val="22"/>
          <w:szCs w:val="22"/>
        </w:rPr>
        <w:t xml:space="preserve"> review will be </w:t>
      </w:r>
      <w:r w:rsidR="00233C50" w:rsidRPr="002A3686">
        <w:rPr>
          <w:sz w:val="22"/>
          <w:szCs w:val="22"/>
        </w:rPr>
        <w:t>‘</w:t>
      </w:r>
      <w:r w:rsidRPr="002A3686">
        <w:rPr>
          <w:sz w:val="22"/>
          <w:szCs w:val="22"/>
        </w:rPr>
        <w:t>Enterprise</w:t>
      </w:r>
      <w:r w:rsidR="00233C50" w:rsidRPr="002A3686">
        <w:rPr>
          <w:sz w:val="22"/>
          <w:szCs w:val="22"/>
        </w:rPr>
        <w:t>’</w:t>
      </w:r>
      <w:r w:rsidRPr="002A3686">
        <w:rPr>
          <w:sz w:val="22"/>
          <w:szCs w:val="22"/>
        </w:rPr>
        <w:t xml:space="preserve"> projects. The </w:t>
      </w:r>
      <w:r w:rsidR="00233C50" w:rsidRPr="002A3686">
        <w:rPr>
          <w:sz w:val="22"/>
          <w:szCs w:val="22"/>
        </w:rPr>
        <w:t>‘</w:t>
      </w:r>
      <w:r w:rsidRPr="002A3686">
        <w:rPr>
          <w:sz w:val="22"/>
          <w:szCs w:val="22"/>
        </w:rPr>
        <w:t>Lite</w:t>
      </w:r>
      <w:r w:rsidR="00233C50" w:rsidRPr="002A3686">
        <w:rPr>
          <w:sz w:val="22"/>
          <w:szCs w:val="22"/>
        </w:rPr>
        <w:t>’</w:t>
      </w:r>
      <w:r w:rsidRPr="002A3686">
        <w:rPr>
          <w:sz w:val="22"/>
          <w:szCs w:val="22"/>
        </w:rPr>
        <w:t xml:space="preserve"> project type has fewer EPMO requirements</w:t>
      </w:r>
      <w:r w:rsidR="004B43C3" w:rsidRPr="002A3686">
        <w:rPr>
          <w:sz w:val="22"/>
          <w:szCs w:val="22"/>
        </w:rPr>
        <w:t xml:space="preserve"> (details can be found in each process and their Quality Work Instruction)</w:t>
      </w:r>
      <w:r w:rsidRPr="002A3686">
        <w:rPr>
          <w:sz w:val="22"/>
          <w:szCs w:val="22"/>
        </w:rPr>
        <w:t xml:space="preserve">. </w:t>
      </w:r>
      <w:r w:rsidR="00ED6666" w:rsidRPr="002A3686">
        <w:rPr>
          <w:rFonts w:ascii="Arial" w:hAnsi="Arial" w:cs="Arial"/>
        </w:rPr>
        <w:t xml:space="preserve">If during management of a </w:t>
      </w:r>
      <w:r w:rsidR="00233C50" w:rsidRPr="002A3686">
        <w:rPr>
          <w:rFonts w:ascii="Arial" w:hAnsi="Arial" w:cs="Arial"/>
        </w:rPr>
        <w:t>‘</w:t>
      </w:r>
      <w:r w:rsidR="00ED6666" w:rsidRPr="002A3686">
        <w:rPr>
          <w:rFonts w:ascii="Arial" w:hAnsi="Arial" w:cs="Arial"/>
        </w:rPr>
        <w:t>Lite</w:t>
      </w:r>
      <w:r w:rsidR="00233C50" w:rsidRPr="002A3686">
        <w:rPr>
          <w:rFonts w:ascii="Arial" w:hAnsi="Arial" w:cs="Arial"/>
        </w:rPr>
        <w:t>’</w:t>
      </w:r>
      <w:r w:rsidR="00ED6666" w:rsidRPr="002A3686">
        <w:rPr>
          <w:rFonts w:ascii="Arial" w:hAnsi="Arial" w:cs="Arial"/>
        </w:rPr>
        <w:t xml:space="preserve"> project, the criteria for project cost, operations and maintenance cost or risk has changed </w:t>
      </w:r>
      <w:r w:rsidR="00ED6666" w:rsidRPr="002A3686">
        <w:rPr>
          <w:rFonts w:ascii="Arial" w:hAnsi="Arial" w:cs="Arial"/>
          <w:u w:val="single"/>
        </w:rPr>
        <w:t>such that it exceeds the threshold,</w:t>
      </w:r>
      <w:r w:rsidR="00ED6666" w:rsidRPr="002A3686">
        <w:rPr>
          <w:rFonts w:ascii="Arial" w:hAnsi="Arial" w:cs="Arial"/>
        </w:rPr>
        <w:t xml:space="preserve"> the ‘Lite’ project will be changed to an ‘Enterprise’ project.</w:t>
      </w:r>
    </w:p>
    <w:p w14:paraId="4568E457" w14:textId="117B5885" w:rsidR="001E78ED" w:rsidRPr="002A3686" w:rsidRDefault="001E78ED" w:rsidP="00233C50">
      <w:pPr>
        <w:pStyle w:val="ListParagraph"/>
        <w:ind w:left="1440"/>
        <w:rPr>
          <w:sz w:val="22"/>
          <w:szCs w:val="22"/>
        </w:rPr>
      </w:pPr>
    </w:p>
    <w:p w14:paraId="0E0C1075" w14:textId="1E32F2B9" w:rsidR="001E78ED" w:rsidRPr="002A3686" w:rsidRDefault="001E78ED" w:rsidP="001E78ED">
      <w:pPr>
        <w:pStyle w:val="ListParagraph"/>
        <w:numPr>
          <w:ilvl w:val="1"/>
          <w:numId w:val="6"/>
        </w:numPr>
        <w:rPr>
          <w:sz w:val="22"/>
          <w:szCs w:val="22"/>
        </w:rPr>
      </w:pPr>
      <w:r w:rsidRPr="002A3686">
        <w:rPr>
          <w:b/>
          <w:sz w:val="22"/>
          <w:szCs w:val="22"/>
        </w:rPr>
        <w:t>Project Information.</w:t>
      </w:r>
      <w:r w:rsidRPr="002A3686">
        <w:rPr>
          <w:sz w:val="22"/>
          <w:szCs w:val="22"/>
        </w:rPr>
        <w:t xml:space="preserve"> This is the Project Charter (</w:t>
      </w:r>
      <w:hyperlink r:id="rId54" w:history="1">
        <w:r w:rsidRPr="002A3686">
          <w:rPr>
            <w:rStyle w:val="Hyperlink"/>
            <w:sz w:val="22"/>
            <w:szCs w:val="22"/>
          </w:rPr>
          <w:t>0300-0310-010-C</w:t>
        </w:r>
        <w:r w:rsidR="00233C50" w:rsidRPr="002A3686">
          <w:rPr>
            <w:rStyle w:val="Hyperlink"/>
            <w:sz w:val="22"/>
            <w:szCs w:val="22"/>
          </w:rPr>
          <w:t>-PROJECT-CHARTER</w:t>
        </w:r>
      </w:hyperlink>
      <w:r w:rsidRPr="002A3686">
        <w:rPr>
          <w:sz w:val="22"/>
          <w:szCs w:val="22"/>
        </w:rPr>
        <w:t>),</w:t>
      </w:r>
      <w:r w:rsidRPr="002A3686">
        <w:rPr>
          <w:color w:val="0000FF"/>
          <w:sz w:val="22"/>
          <w:szCs w:val="22"/>
          <w:u w:val="single"/>
        </w:rPr>
        <w:t xml:space="preserve"> </w:t>
      </w:r>
    </w:p>
    <w:p w14:paraId="489EDBD6" w14:textId="30A4A1CF" w:rsidR="001E78ED" w:rsidRPr="002A3686" w:rsidRDefault="001E78ED" w:rsidP="00233C50">
      <w:pPr>
        <w:pStyle w:val="ListParagraph"/>
        <w:ind w:left="1440"/>
        <w:rPr>
          <w:sz w:val="22"/>
          <w:szCs w:val="22"/>
        </w:rPr>
      </w:pPr>
      <w:r w:rsidRPr="002A3686">
        <w:rPr>
          <w:sz w:val="22"/>
          <w:szCs w:val="22"/>
        </w:rPr>
        <w:t>Project Financial Assessment (</w:t>
      </w:r>
      <w:hyperlink r:id="rId55" w:history="1">
        <w:r w:rsidRPr="002A3686">
          <w:rPr>
            <w:rStyle w:val="Hyperlink"/>
            <w:sz w:val="22"/>
            <w:szCs w:val="22"/>
          </w:rPr>
          <w:t>0300-0310-015-C-P</w:t>
        </w:r>
        <w:r w:rsidR="00233C50" w:rsidRPr="002A3686">
          <w:rPr>
            <w:rStyle w:val="Hyperlink"/>
            <w:sz w:val="22"/>
            <w:szCs w:val="22"/>
          </w:rPr>
          <w:t>ROJECT-FINANCIAL-ASSESSMENT</w:t>
        </w:r>
      </w:hyperlink>
      <w:r w:rsidR="00511729" w:rsidRPr="002A3686">
        <w:rPr>
          <w:sz w:val="22"/>
          <w:szCs w:val="22"/>
        </w:rPr>
        <w:t>)</w:t>
      </w:r>
      <w:r w:rsidRPr="002A3686">
        <w:rPr>
          <w:sz w:val="22"/>
          <w:szCs w:val="22"/>
        </w:rPr>
        <w:t>, and Project Assessment Type</w:t>
      </w:r>
      <w:r w:rsidR="00511729" w:rsidRPr="002A3686">
        <w:rPr>
          <w:color w:val="0000FF"/>
          <w:sz w:val="22"/>
          <w:szCs w:val="22"/>
        </w:rPr>
        <w:t xml:space="preserve"> </w:t>
      </w:r>
      <w:r w:rsidR="00511729" w:rsidRPr="002A3686">
        <w:rPr>
          <w:sz w:val="22"/>
          <w:szCs w:val="22"/>
        </w:rPr>
        <w:t>(</w:t>
      </w:r>
      <w:hyperlink r:id="rId56" w:history="1">
        <w:r w:rsidRPr="002A3686">
          <w:rPr>
            <w:rStyle w:val="Hyperlink"/>
            <w:sz w:val="22"/>
            <w:szCs w:val="22"/>
          </w:rPr>
          <w:t>0300-0310-02</w:t>
        </w:r>
        <w:r w:rsidR="00233C50" w:rsidRPr="002A3686">
          <w:rPr>
            <w:rStyle w:val="Hyperlink"/>
            <w:sz w:val="22"/>
            <w:szCs w:val="22"/>
          </w:rPr>
          <w:t>0-C-PROJECT-ASSESSMENT-TYPE</w:t>
        </w:r>
      </w:hyperlink>
      <w:r w:rsidRPr="002A3686">
        <w:rPr>
          <w:sz w:val="22"/>
          <w:szCs w:val="22"/>
        </w:rPr>
        <w:t>) as defined i</w:t>
      </w:r>
      <w:r w:rsidR="0008108D" w:rsidRPr="002A3686">
        <w:rPr>
          <w:sz w:val="22"/>
          <w:szCs w:val="22"/>
        </w:rPr>
        <w:t>n the Quality Work Instructions for these processes.</w:t>
      </w:r>
    </w:p>
    <w:p w14:paraId="776710A6" w14:textId="77777777" w:rsidR="000F27E6" w:rsidRPr="002A3686" w:rsidRDefault="000F27E6" w:rsidP="000F27E6">
      <w:pPr>
        <w:pStyle w:val="ListParagraph"/>
        <w:ind w:left="1440"/>
        <w:rPr>
          <w:sz w:val="22"/>
          <w:szCs w:val="22"/>
        </w:rPr>
      </w:pPr>
    </w:p>
    <w:p w14:paraId="01ADFD4D" w14:textId="3DBEAB18" w:rsidR="00ED6666" w:rsidRPr="002A3686" w:rsidRDefault="00886218" w:rsidP="000F27E6">
      <w:pPr>
        <w:pStyle w:val="ListParagraph"/>
        <w:numPr>
          <w:ilvl w:val="1"/>
          <w:numId w:val="6"/>
        </w:numPr>
        <w:rPr>
          <w:sz w:val="22"/>
          <w:szCs w:val="22"/>
        </w:rPr>
      </w:pPr>
      <w:r w:rsidRPr="002A3686">
        <w:rPr>
          <w:b/>
          <w:sz w:val="22"/>
          <w:szCs w:val="22"/>
        </w:rPr>
        <w:t>Project Phases</w:t>
      </w:r>
      <w:r w:rsidR="002E6C16" w:rsidRPr="002A3686">
        <w:rPr>
          <w:sz w:val="22"/>
          <w:szCs w:val="22"/>
        </w:rPr>
        <w:t xml:space="preserve">. </w:t>
      </w:r>
      <w:r w:rsidR="00E06929" w:rsidRPr="002A3686">
        <w:rPr>
          <w:sz w:val="22"/>
          <w:szCs w:val="22"/>
        </w:rPr>
        <w:t xml:space="preserve"> </w:t>
      </w:r>
      <w:r w:rsidR="00B929F9" w:rsidRPr="002A3686">
        <w:rPr>
          <w:sz w:val="22"/>
          <w:szCs w:val="22"/>
        </w:rPr>
        <w:t xml:space="preserve">The EPMO </w:t>
      </w:r>
      <w:r w:rsidR="00723A6D" w:rsidRPr="002A3686">
        <w:rPr>
          <w:sz w:val="22"/>
          <w:szCs w:val="22"/>
        </w:rPr>
        <w:t xml:space="preserve">Project Management Process </w:t>
      </w:r>
      <w:r w:rsidR="004E6E79" w:rsidRPr="002A3686">
        <w:rPr>
          <w:sz w:val="22"/>
          <w:szCs w:val="22"/>
        </w:rPr>
        <w:t xml:space="preserve">leverages the </w:t>
      </w:r>
      <w:r w:rsidR="00AF0F9A" w:rsidRPr="002A3686">
        <w:rPr>
          <w:sz w:val="22"/>
          <w:szCs w:val="22"/>
        </w:rPr>
        <w:t xml:space="preserve">overarching </w:t>
      </w:r>
      <w:r w:rsidR="004E6E79" w:rsidRPr="002A3686">
        <w:rPr>
          <w:sz w:val="22"/>
          <w:szCs w:val="22"/>
        </w:rPr>
        <w:t xml:space="preserve">processes outlined in the </w:t>
      </w:r>
      <w:r w:rsidR="00B929F9" w:rsidRPr="002A3686">
        <w:rPr>
          <w:sz w:val="22"/>
          <w:szCs w:val="22"/>
        </w:rPr>
        <w:t xml:space="preserve">PMBOK - A GUIDE TO THE PROJECT MANAGEMENT BODY OF KNOWLEDGE - 5TH ED </w:t>
      </w:r>
      <w:r w:rsidR="00D75E49" w:rsidRPr="002A3686">
        <w:rPr>
          <w:sz w:val="22"/>
          <w:szCs w:val="22"/>
        </w:rPr>
        <w:t>that</w:t>
      </w:r>
      <w:r w:rsidR="00B929F9" w:rsidRPr="002A3686">
        <w:rPr>
          <w:sz w:val="22"/>
          <w:szCs w:val="22"/>
        </w:rPr>
        <w:t xml:space="preserve"> </w:t>
      </w:r>
      <w:r w:rsidR="004E6E79" w:rsidRPr="002A3686">
        <w:rPr>
          <w:sz w:val="22"/>
          <w:szCs w:val="22"/>
        </w:rPr>
        <w:t xml:space="preserve">are </w:t>
      </w:r>
      <w:r w:rsidR="00EF05CA" w:rsidRPr="002A3686">
        <w:rPr>
          <w:sz w:val="22"/>
          <w:szCs w:val="22"/>
        </w:rPr>
        <w:t xml:space="preserve">typical </w:t>
      </w:r>
      <w:r w:rsidR="0055088E" w:rsidRPr="002A3686">
        <w:rPr>
          <w:sz w:val="22"/>
          <w:szCs w:val="22"/>
        </w:rPr>
        <w:t>of most</w:t>
      </w:r>
      <w:r w:rsidR="00D75E49" w:rsidRPr="002A3686">
        <w:rPr>
          <w:sz w:val="22"/>
          <w:szCs w:val="22"/>
        </w:rPr>
        <w:t xml:space="preserve"> “waterfall”</w:t>
      </w:r>
      <w:r w:rsidR="00EF05CA" w:rsidRPr="002A3686">
        <w:rPr>
          <w:sz w:val="22"/>
          <w:szCs w:val="22"/>
        </w:rPr>
        <w:t xml:space="preserve"> IT </w:t>
      </w:r>
      <w:r w:rsidR="009820E2" w:rsidRPr="002A3686">
        <w:rPr>
          <w:sz w:val="22"/>
          <w:szCs w:val="22"/>
        </w:rPr>
        <w:t>p</w:t>
      </w:r>
      <w:r w:rsidR="00723A6D" w:rsidRPr="002A3686">
        <w:rPr>
          <w:sz w:val="22"/>
          <w:szCs w:val="22"/>
        </w:rPr>
        <w:t xml:space="preserve">rojects. </w:t>
      </w:r>
      <w:r w:rsidR="00B929F9" w:rsidRPr="002A3686">
        <w:rPr>
          <w:sz w:val="22"/>
          <w:szCs w:val="22"/>
        </w:rPr>
        <w:t xml:space="preserve"> Agile </w:t>
      </w:r>
      <w:r w:rsidR="009820E2" w:rsidRPr="002A3686">
        <w:rPr>
          <w:sz w:val="22"/>
          <w:szCs w:val="22"/>
        </w:rPr>
        <w:t>p</w:t>
      </w:r>
      <w:r w:rsidR="002E6C16" w:rsidRPr="002A3686">
        <w:rPr>
          <w:sz w:val="22"/>
          <w:szCs w:val="22"/>
        </w:rPr>
        <w:t>rojects may</w:t>
      </w:r>
      <w:r w:rsidR="00723A6D" w:rsidRPr="002A3686">
        <w:rPr>
          <w:sz w:val="22"/>
          <w:szCs w:val="22"/>
        </w:rPr>
        <w:t xml:space="preserve"> result in repeti</w:t>
      </w:r>
      <w:r w:rsidRPr="002A3686">
        <w:rPr>
          <w:sz w:val="22"/>
          <w:szCs w:val="22"/>
        </w:rPr>
        <w:t>ti</w:t>
      </w:r>
      <w:r w:rsidR="00723A6D" w:rsidRPr="002A3686">
        <w:rPr>
          <w:sz w:val="22"/>
          <w:szCs w:val="22"/>
        </w:rPr>
        <w:t xml:space="preserve">ve and parallel execution of multiple </w:t>
      </w:r>
      <w:r w:rsidR="00B929F9" w:rsidRPr="002A3686">
        <w:rPr>
          <w:sz w:val="22"/>
          <w:szCs w:val="22"/>
        </w:rPr>
        <w:t>Project P</w:t>
      </w:r>
      <w:r w:rsidR="000F27E6" w:rsidRPr="002A3686">
        <w:rPr>
          <w:sz w:val="22"/>
          <w:szCs w:val="22"/>
        </w:rPr>
        <w:t>hases</w:t>
      </w:r>
      <w:r w:rsidR="00AF0F9A" w:rsidRPr="002A3686">
        <w:rPr>
          <w:sz w:val="22"/>
          <w:szCs w:val="22"/>
        </w:rPr>
        <w:t xml:space="preserve"> as required by their specific execution model (SCRUM, DAD, etc.)</w:t>
      </w:r>
    </w:p>
    <w:p w14:paraId="1392ECDD" w14:textId="77777777" w:rsidR="00ED6666" w:rsidRPr="002A3686" w:rsidRDefault="00ED6666" w:rsidP="00233C50">
      <w:pPr>
        <w:pStyle w:val="ListParagraph"/>
        <w:ind w:left="1440"/>
        <w:rPr>
          <w:b/>
          <w:sz w:val="22"/>
          <w:szCs w:val="22"/>
        </w:rPr>
      </w:pPr>
    </w:p>
    <w:p w14:paraId="28AF62E4" w14:textId="25D69564" w:rsidR="000F27E6" w:rsidRPr="002A3686" w:rsidRDefault="00ED6666" w:rsidP="00233C50">
      <w:pPr>
        <w:pStyle w:val="ListParagraph"/>
        <w:ind w:left="1440"/>
        <w:jc w:val="center"/>
        <w:rPr>
          <w:sz w:val="22"/>
          <w:szCs w:val="22"/>
        </w:rPr>
      </w:pPr>
      <w:r w:rsidRPr="002A3686">
        <w:rPr>
          <w:b/>
          <w:sz w:val="22"/>
          <w:szCs w:val="22"/>
        </w:rPr>
        <w:t>‘Enterprise’ Project Type Phases</w:t>
      </w:r>
    </w:p>
    <w:p w14:paraId="2B3B830C" w14:textId="77777777" w:rsidR="000F27E6" w:rsidRPr="002A3686" w:rsidRDefault="000F27E6" w:rsidP="000F27E6">
      <w:pPr>
        <w:rPr>
          <w:b/>
          <w:noProof/>
          <w:sz w:val="22"/>
          <w:szCs w:val="22"/>
        </w:rPr>
      </w:pPr>
      <w:r w:rsidRPr="002A3686">
        <w:rPr>
          <w:b/>
          <w:noProof/>
          <w:sz w:val="22"/>
          <w:szCs w:val="22"/>
        </w:rPr>
        <w:t xml:space="preserve">              </w:t>
      </w:r>
      <w:r w:rsidRPr="002A3686">
        <w:rPr>
          <w:b/>
          <w:noProof/>
          <w:sz w:val="22"/>
          <w:szCs w:val="22"/>
        </w:rPr>
        <w:drawing>
          <wp:inline distT="0" distB="0" distL="0" distR="0" wp14:anchorId="1F690A97" wp14:editId="1BC801F3">
            <wp:extent cx="6337426" cy="914400"/>
            <wp:effectExtent l="19050" t="0" r="44450" b="0"/>
            <wp:docPr id="3" name="Diagram 3"/>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14:paraId="625C6DF9" w14:textId="3279E976" w:rsidR="00ED6666" w:rsidRPr="002A3686" w:rsidRDefault="00ED6666" w:rsidP="00233C50">
      <w:pPr>
        <w:ind w:left="1440"/>
        <w:jc w:val="center"/>
        <w:rPr>
          <w:b/>
          <w:noProof/>
        </w:rPr>
      </w:pPr>
      <w:r w:rsidRPr="002A3686">
        <w:rPr>
          <w:b/>
          <w:noProof/>
          <w:sz w:val="22"/>
          <w:szCs w:val="22"/>
        </w:rPr>
        <w:t>‘Lite’ Project Type Phases</w:t>
      </w:r>
    </w:p>
    <w:p w14:paraId="5430700A" w14:textId="037A916F" w:rsidR="00ED6666" w:rsidRPr="002A3686" w:rsidRDefault="00511729" w:rsidP="00233C50">
      <w:pPr>
        <w:ind w:left="1440"/>
        <w:rPr>
          <w:b/>
          <w:noProof/>
        </w:rPr>
      </w:pPr>
      <w:r w:rsidRPr="002A3686">
        <w:rPr>
          <w:noProof/>
        </w:rPr>
        <w:drawing>
          <wp:inline distT="0" distB="0" distL="0" distR="0" wp14:anchorId="102A0786" wp14:editId="376F5BFF">
            <wp:extent cx="4610100" cy="1019175"/>
            <wp:effectExtent l="19050" t="0" r="3810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14:paraId="72D47172" w14:textId="7937479F" w:rsidR="000F27E6" w:rsidRPr="002A3686" w:rsidRDefault="000F27E6" w:rsidP="000F27E6">
      <w:pPr>
        <w:pStyle w:val="ListParagraph"/>
        <w:ind w:left="1440"/>
        <w:rPr>
          <w:sz w:val="22"/>
          <w:szCs w:val="22"/>
        </w:rPr>
      </w:pPr>
    </w:p>
    <w:p w14:paraId="3871E508" w14:textId="74C314F8" w:rsidR="00723A6D" w:rsidRPr="002A3686" w:rsidRDefault="000F27E6" w:rsidP="00A3573B">
      <w:pPr>
        <w:pStyle w:val="ListParagraph"/>
        <w:ind w:left="2160" w:hanging="720"/>
        <w:rPr>
          <w:sz w:val="22"/>
          <w:szCs w:val="22"/>
        </w:rPr>
      </w:pPr>
      <w:r w:rsidRPr="002A3686">
        <w:rPr>
          <w:b/>
          <w:sz w:val="22"/>
          <w:szCs w:val="22"/>
        </w:rPr>
        <w:t>6.</w:t>
      </w:r>
      <w:r w:rsidR="00AE4F3B" w:rsidRPr="002A3686">
        <w:rPr>
          <w:b/>
          <w:sz w:val="22"/>
          <w:szCs w:val="22"/>
        </w:rPr>
        <w:t>4</w:t>
      </w:r>
      <w:r w:rsidRPr="002A3686">
        <w:rPr>
          <w:b/>
          <w:sz w:val="22"/>
          <w:szCs w:val="22"/>
        </w:rPr>
        <w:t>.1</w:t>
      </w:r>
      <w:r w:rsidRPr="002A3686">
        <w:rPr>
          <w:sz w:val="22"/>
          <w:szCs w:val="22"/>
        </w:rPr>
        <w:tab/>
      </w:r>
      <w:r w:rsidR="007965CF" w:rsidRPr="002A3686">
        <w:rPr>
          <w:sz w:val="22"/>
          <w:szCs w:val="22"/>
        </w:rPr>
        <w:t xml:space="preserve">Agency </w:t>
      </w:r>
      <w:r w:rsidR="002E6C16" w:rsidRPr="002A3686">
        <w:rPr>
          <w:sz w:val="22"/>
          <w:szCs w:val="22"/>
        </w:rPr>
        <w:t>P</w:t>
      </w:r>
      <w:r w:rsidR="00AF0F9A" w:rsidRPr="002A3686">
        <w:rPr>
          <w:sz w:val="22"/>
          <w:szCs w:val="22"/>
        </w:rPr>
        <w:t>roject Managers (P</w:t>
      </w:r>
      <w:r w:rsidR="002E6C16" w:rsidRPr="002A3686">
        <w:rPr>
          <w:sz w:val="22"/>
          <w:szCs w:val="22"/>
        </w:rPr>
        <w:t>M</w:t>
      </w:r>
      <w:r w:rsidR="007965CF" w:rsidRPr="002A3686">
        <w:rPr>
          <w:sz w:val="22"/>
          <w:szCs w:val="22"/>
        </w:rPr>
        <w:t>s</w:t>
      </w:r>
      <w:r w:rsidR="00AF0F9A" w:rsidRPr="002A3686">
        <w:rPr>
          <w:sz w:val="22"/>
          <w:szCs w:val="22"/>
        </w:rPr>
        <w:t>)</w:t>
      </w:r>
      <w:r w:rsidR="00723A6D" w:rsidRPr="002A3686">
        <w:rPr>
          <w:sz w:val="22"/>
          <w:szCs w:val="22"/>
        </w:rPr>
        <w:t xml:space="preserve"> shall </w:t>
      </w:r>
      <w:r w:rsidR="00886218" w:rsidRPr="002A3686">
        <w:rPr>
          <w:sz w:val="22"/>
          <w:szCs w:val="22"/>
        </w:rPr>
        <w:t xml:space="preserve">execute </w:t>
      </w:r>
      <w:r w:rsidR="00723A6D" w:rsidRPr="002A3686">
        <w:rPr>
          <w:sz w:val="22"/>
          <w:szCs w:val="22"/>
        </w:rPr>
        <w:t xml:space="preserve">the </w:t>
      </w:r>
      <w:r w:rsidR="00B929F9" w:rsidRPr="002A3686">
        <w:rPr>
          <w:sz w:val="22"/>
          <w:szCs w:val="22"/>
        </w:rPr>
        <w:t>P</w:t>
      </w:r>
      <w:r w:rsidR="00723A6D" w:rsidRPr="002A3686">
        <w:rPr>
          <w:sz w:val="22"/>
          <w:szCs w:val="22"/>
        </w:rPr>
        <w:t xml:space="preserve">roject </w:t>
      </w:r>
      <w:r w:rsidR="00B929F9" w:rsidRPr="002A3686">
        <w:rPr>
          <w:sz w:val="22"/>
          <w:szCs w:val="22"/>
        </w:rPr>
        <w:t>P</w:t>
      </w:r>
      <w:r w:rsidR="00723A6D" w:rsidRPr="002A3686">
        <w:rPr>
          <w:sz w:val="22"/>
          <w:szCs w:val="22"/>
        </w:rPr>
        <w:t>hases</w:t>
      </w:r>
      <w:r w:rsidR="00511729" w:rsidRPr="002A3686">
        <w:rPr>
          <w:sz w:val="22"/>
          <w:szCs w:val="22"/>
        </w:rPr>
        <w:t xml:space="preserve"> in accordance with the </w:t>
      </w:r>
      <w:r w:rsidR="007965CF" w:rsidRPr="002A3686">
        <w:rPr>
          <w:sz w:val="22"/>
          <w:szCs w:val="22"/>
        </w:rPr>
        <w:t>procedures</w:t>
      </w:r>
      <w:r w:rsidR="00B929F9" w:rsidRPr="002A3686">
        <w:rPr>
          <w:sz w:val="22"/>
          <w:szCs w:val="22"/>
        </w:rPr>
        <w:t xml:space="preserve"> referenced above and</w:t>
      </w:r>
      <w:r w:rsidR="007965CF" w:rsidRPr="002A3686">
        <w:rPr>
          <w:sz w:val="22"/>
          <w:szCs w:val="22"/>
        </w:rPr>
        <w:t xml:space="preserve"> identified</w:t>
      </w:r>
      <w:r w:rsidR="00886218" w:rsidRPr="002A3686">
        <w:rPr>
          <w:sz w:val="22"/>
          <w:szCs w:val="22"/>
        </w:rPr>
        <w:t xml:space="preserve"> </w:t>
      </w:r>
      <w:r w:rsidR="003E230B" w:rsidRPr="002A3686">
        <w:rPr>
          <w:sz w:val="22"/>
          <w:szCs w:val="22"/>
        </w:rPr>
        <w:t>in the table</w:t>
      </w:r>
      <w:r w:rsidRPr="002A3686">
        <w:rPr>
          <w:sz w:val="22"/>
          <w:szCs w:val="22"/>
        </w:rPr>
        <w:t xml:space="preserve"> </w:t>
      </w:r>
      <w:r w:rsidR="003E230B" w:rsidRPr="002A3686">
        <w:rPr>
          <w:sz w:val="22"/>
          <w:szCs w:val="22"/>
        </w:rPr>
        <w:t>below</w:t>
      </w:r>
      <w:r w:rsidR="00886218" w:rsidRPr="002A3686">
        <w:rPr>
          <w:sz w:val="22"/>
          <w:szCs w:val="22"/>
        </w:rPr>
        <w:t xml:space="preserve">. </w:t>
      </w:r>
      <w:r w:rsidR="002E6C16" w:rsidRPr="002A3686">
        <w:rPr>
          <w:sz w:val="22"/>
          <w:szCs w:val="22"/>
        </w:rPr>
        <w:t xml:space="preserve"> </w:t>
      </w:r>
      <w:r w:rsidR="00886218" w:rsidRPr="002A3686">
        <w:rPr>
          <w:sz w:val="22"/>
          <w:szCs w:val="22"/>
        </w:rPr>
        <w:t>As a</w:t>
      </w:r>
      <w:r w:rsidR="00B929F9" w:rsidRPr="002A3686">
        <w:rPr>
          <w:sz w:val="22"/>
          <w:szCs w:val="22"/>
        </w:rPr>
        <w:t>n IT</w:t>
      </w:r>
      <w:r w:rsidR="00886218" w:rsidRPr="002A3686">
        <w:rPr>
          <w:sz w:val="22"/>
          <w:szCs w:val="22"/>
        </w:rPr>
        <w:t xml:space="preserve"> </w:t>
      </w:r>
      <w:r w:rsidR="009820E2" w:rsidRPr="002A3686">
        <w:rPr>
          <w:sz w:val="22"/>
          <w:szCs w:val="22"/>
        </w:rPr>
        <w:t>p</w:t>
      </w:r>
      <w:r w:rsidR="00886218" w:rsidRPr="002A3686">
        <w:rPr>
          <w:sz w:val="22"/>
          <w:szCs w:val="22"/>
        </w:rPr>
        <w:t xml:space="preserve">roject progresses </w:t>
      </w:r>
      <w:r w:rsidR="007965CF" w:rsidRPr="002A3686">
        <w:rPr>
          <w:sz w:val="22"/>
          <w:szCs w:val="22"/>
        </w:rPr>
        <w:t>through the project life-cycle,</w:t>
      </w:r>
      <w:r w:rsidR="00886218" w:rsidRPr="002A3686">
        <w:rPr>
          <w:sz w:val="22"/>
          <w:szCs w:val="22"/>
        </w:rPr>
        <w:t xml:space="preserve"> </w:t>
      </w:r>
      <w:r w:rsidR="002E6C16" w:rsidRPr="002A3686">
        <w:rPr>
          <w:sz w:val="22"/>
          <w:szCs w:val="22"/>
        </w:rPr>
        <w:t xml:space="preserve">the PM </w:t>
      </w:r>
      <w:r w:rsidR="00886218" w:rsidRPr="002A3686">
        <w:rPr>
          <w:sz w:val="22"/>
          <w:szCs w:val="22"/>
        </w:rPr>
        <w:t xml:space="preserve">will </w:t>
      </w:r>
      <w:r w:rsidR="0008533F" w:rsidRPr="002A3686">
        <w:rPr>
          <w:sz w:val="22"/>
          <w:szCs w:val="22"/>
        </w:rPr>
        <w:t>r</w:t>
      </w:r>
      <w:r w:rsidR="002E6C16" w:rsidRPr="002A3686">
        <w:rPr>
          <w:sz w:val="22"/>
          <w:szCs w:val="22"/>
        </w:rPr>
        <w:t xml:space="preserve">efine and develop </w:t>
      </w:r>
      <w:r w:rsidR="00C938CE" w:rsidRPr="002A3686">
        <w:rPr>
          <w:sz w:val="22"/>
          <w:szCs w:val="22"/>
        </w:rPr>
        <w:t>tasks and project work information in increasing detail.</w:t>
      </w:r>
    </w:p>
    <w:p w14:paraId="38CBE12A" w14:textId="77777777" w:rsidR="000F27E6" w:rsidRPr="002A3686" w:rsidRDefault="000F27E6" w:rsidP="000F27E6">
      <w:pPr>
        <w:rPr>
          <w:sz w:val="22"/>
          <w:szCs w:val="22"/>
        </w:rPr>
      </w:pPr>
      <w:r w:rsidRPr="002A3686">
        <w:rPr>
          <w:b/>
          <w:noProof/>
          <w:sz w:val="22"/>
          <w:szCs w:val="22"/>
        </w:rPr>
        <w:t xml:space="preserve">            </w:t>
      </w:r>
    </w:p>
    <w:tbl>
      <w:tblPr>
        <w:tblStyle w:val="TableGrid"/>
        <w:tblW w:w="6475" w:type="dxa"/>
        <w:jc w:val="center"/>
        <w:tblLook w:val="04A0" w:firstRow="1" w:lastRow="0" w:firstColumn="1" w:lastColumn="0" w:noHBand="0" w:noVBand="1"/>
      </w:tblPr>
      <w:tblGrid>
        <w:gridCol w:w="1959"/>
        <w:gridCol w:w="4516"/>
      </w:tblGrid>
      <w:tr w:rsidR="004B28B8" w:rsidRPr="002A3686" w14:paraId="32696555" w14:textId="77777777" w:rsidTr="00AE4F3B">
        <w:trPr>
          <w:trHeight w:hRule="exact" w:val="288"/>
          <w:tblHeader/>
          <w:jc w:val="center"/>
        </w:trPr>
        <w:tc>
          <w:tcPr>
            <w:tcW w:w="1959" w:type="dxa"/>
            <w:shd w:val="clear" w:color="auto" w:fill="BFBFBF" w:themeFill="background1" w:themeFillShade="BF"/>
            <w:vAlign w:val="center"/>
          </w:tcPr>
          <w:p w14:paraId="37953839" w14:textId="77777777" w:rsidR="004B28B8" w:rsidRPr="002A3686" w:rsidRDefault="004B28B8" w:rsidP="00A8440A">
            <w:pPr>
              <w:pStyle w:val="ListParagraph"/>
              <w:ind w:left="0"/>
              <w:jc w:val="center"/>
              <w:rPr>
                <w:b/>
              </w:rPr>
            </w:pPr>
            <w:r w:rsidRPr="002A3686">
              <w:rPr>
                <w:b/>
              </w:rPr>
              <w:t>Phase</w:t>
            </w:r>
          </w:p>
        </w:tc>
        <w:tc>
          <w:tcPr>
            <w:tcW w:w="4516" w:type="dxa"/>
            <w:shd w:val="clear" w:color="auto" w:fill="BFBFBF" w:themeFill="background1" w:themeFillShade="BF"/>
            <w:vAlign w:val="center"/>
          </w:tcPr>
          <w:p w14:paraId="507B6B9C" w14:textId="77777777" w:rsidR="004B28B8" w:rsidRPr="002A3686" w:rsidRDefault="004B28B8" w:rsidP="00A8440A">
            <w:pPr>
              <w:pStyle w:val="ListParagraph"/>
              <w:ind w:left="0"/>
              <w:jc w:val="center"/>
              <w:rPr>
                <w:b/>
              </w:rPr>
            </w:pPr>
            <w:r w:rsidRPr="002A3686">
              <w:rPr>
                <w:b/>
              </w:rPr>
              <w:t>Document/Title</w:t>
            </w:r>
          </w:p>
        </w:tc>
      </w:tr>
      <w:tr w:rsidR="004B28B8" w:rsidRPr="002A3686" w14:paraId="5CDE9CA2" w14:textId="77777777" w:rsidTr="00AE4F3B">
        <w:trPr>
          <w:trHeight w:hRule="exact" w:val="288"/>
          <w:tblHeader/>
          <w:jc w:val="center"/>
        </w:trPr>
        <w:tc>
          <w:tcPr>
            <w:tcW w:w="1959" w:type="dxa"/>
            <w:vAlign w:val="center"/>
          </w:tcPr>
          <w:p w14:paraId="40D9D5AF" w14:textId="77777777" w:rsidR="004B28B8" w:rsidRPr="002A3686" w:rsidRDefault="004B28B8" w:rsidP="003E230B">
            <w:pPr>
              <w:pStyle w:val="ListParagraph"/>
              <w:ind w:left="0"/>
              <w:rPr>
                <w:b/>
              </w:rPr>
            </w:pPr>
            <w:r w:rsidRPr="002A3686">
              <w:rPr>
                <w:b/>
              </w:rPr>
              <w:t>Initiation</w:t>
            </w:r>
          </w:p>
        </w:tc>
        <w:tc>
          <w:tcPr>
            <w:tcW w:w="4516" w:type="dxa"/>
            <w:vAlign w:val="center"/>
          </w:tcPr>
          <w:p w14:paraId="66F38F8E" w14:textId="541C6C54" w:rsidR="004B28B8" w:rsidRPr="002A3686" w:rsidRDefault="00C95938" w:rsidP="003E230B">
            <w:pPr>
              <w:pStyle w:val="ListParagraph"/>
              <w:ind w:left="0"/>
            </w:pPr>
            <w:hyperlink r:id="rId67" w:history="1">
              <w:r w:rsidR="004B28B8" w:rsidRPr="002A3686">
                <w:rPr>
                  <w:rStyle w:val="Hyperlink"/>
                </w:rPr>
                <w:t>0300-0310-005-C PROJECT INITIATION</w:t>
              </w:r>
            </w:hyperlink>
          </w:p>
        </w:tc>
      </w:tr>
      <w:tr w:rsidR="004B28B8" w:rsidRPr="002A3686" w14:paraId="6AEC48ED" w14:textId="77777777" w:rsidTr="00AE4F3B">
        <w:trPr>
          <w:trHeight w:hRule="exact" w:val="288"/>
          <w:tblHeader/>
          <w:jc w:val="center"/>
        </w:trPr>
        <w:tc>
          <w:tcPr>
            <w:tcW w:w="1959" w:type="dxa"/>
            <w:vAlign w:val="center"/>
          </w:tcPr>
          <w:p w14:paraId="0EBC8289" w14:textId="77777777" w:rsidR="004B28B8" w:rsidRPr="002A3686" w:rsidRDefault="004B28B8" w:rsidP="003E230B">
            <w:pPr>
              <w:pStyle w:val="ListParagraph"/>
              <w:ind w:left="0"/>
              <w:rPr>
                <w:b/>
              </w:rPr>
            </w:pPr>
            <w:r w:rsidRPr="002A3686">
              <w:rPr>
                <w:b/>
              </w:rPr>
              <w:t>Planning and Design</w:t>
            </w:r>
          </w:p>
        </w:tc>
        <w:tc>
          <w:tcPr>
            <w:tcW w:w="4516" w:type="dxa"/>
            <w:vAlign w:val="center"/>
          </w:tcPr>
          <w:p w14:paraId="430C14E3" w14:textId="70F9E160" w:rsidR="004B28B8" w:rsidRPr="002A3686" w:rsidRDefault="00C95938" w:rsidP="003E230B">
            <w:pPr>
              <w:pStyle w:val="ListParagraph"/>
              <w:ind w:left="0"/>
              <w:rPr>
                <w:color w:val="0000FF"/>
                <w:u w:val="single"/>
              </w:rPr>
            </w:pPr>
            <w:hyperlink r:id="rId68" w:history="1">
              <w:r w:rsidR="004B28B8" w:rsidRPr="002A3686">
                <w:rPr>
                  <w:rStyle w:val="Hyperlink"/>
                </w:rPr>
                <w:t>0300-0320-005-C PROJECT PLANNING AND DESIGN</w:t>
              </w:r>
            </w:hyperlink>
          </w:p>
        </w:tc>
      </w:tr>
      <w:tr w:rsidR="004B28B8" w:rsidRPr="002A3686" w14:paraId="3686B1B4" w14:textId="77777777" w:rsidTr="00AE4F3B">
        <w:trPr>
          <w:trHeight w:hRule="exact" w:val="288"/>
          <w:tblHeader/>
          <w:jc w:val="center"/>
        </w:trPr>
        <w:tc>
          <w:tcPr>
            <w:tcW w:w="1959" w:type="dxa"/>
            <w:vAlign w:val="center"/>
          </w:tcPr>
          <w:p w14:paraId="1EAB76AA" w14:textId="77777777" w:rsidR="004B28B8" w:rsidRPr="002A3686" w:rsidRDefault="004B28B8" w:rsidP="003E230B">
            <w:pPr>
              <w:pStyle w:val="ListParagraph"/>
              <w:ind w:left="0"/>
              <w:rPr>
                <w:b/>
              </w:rPr>
            </w:pPr>
            <w:r w:rsidRPr="002A3686">
              <w:rPr>
                <w:b/>
              </w:rPr>
              <w:t>Execution and Build</w:t>
            </w:r>
          </w:p>
        </w:tc>
        <w:tc>
          <w:tcPr>
            <w:tcW w:w="4516" w:type="dxa"/>
            <w:vAlign w:val="center"/>
          </w:tcPr>
          <w:p w14:paraId="0C306256" w14:textId="0B1F5077" w:rsidR="004B28B8" w:rsidRPr="002A3686" w:rsidRDefault="00C95938" w:rsidP="003E230B">
            <w:pPr>
              <w:pStyle w:val="ListParagraph"/>
              <w:ind w:left="0"/>
              <w:rPr>
                <w:color w:val="0000FF"/>
                <w:u w:val="single"/>
              </w:rPr>
            </w:pPr>
            <w:hyperlink r:id="rId69" w:history="1">
              <w:r w:rsidR="004B28B8" w:rsidRPr="002A3686">
                <w:rPr>
                  <w:rStyle w:val="Hyperlink"/>
                </w:rPr>
                <w:t>0300-0330-005-C PROJECT EXECUTION AND BUILD</w:t>
              </w:r>
            </w:hyperlink>
          </w:p>
        </w:tc>
      </w:tr>
      <w:tr w:rsidR="004B28B8" w:rsidRPr="002A3686" w14:paraId="2278EB1A" w14:textId="77777777" w:rsidTr="00AE4F3B">
        <w:trPr>
          <w:trHeight w:hRule="exact" w:val="288"/>
          <w:tblHeader/>
          <w:jc w:val="center"/>
        </w:trPr>
        <w:tc>
          <w:tcPr>
            <w:tcW w:w="1959" w:type="dxa"/>
            <w:vAlign w:val="center"/>
          </w:tcPr>
          <w:p w14:paraId="3552542F" w14:textId="77777777" w:rsidR="004B28B8" w:rsidRPr="002A3686" w:rsidRDefault="004B28B8" w:rsidP="003E230B">
            <w:pPr>
              <w:pStyle w:val="ListParagraph"/>
              <w:ind w:left="0"/>
              <w:rPr>
                <w:b/>
              </w:rPr>
            </w:pPr>
            <w:r w:rsidRPr="002A3686">
              <w:rPr>
                <w:b/>
              </w:rPr>
              <w:t>Implementation</w:t>
            </w:r>
          </w:p>
        </w:tc>
        <w:tc>
          <w:tcPr>
            <w:tcW w:w="4516" w:type="dxa"/>
            <w:vAlign w:val="center"/>
          </w:tcPr>
          <w:p w14:paraId="2DFAA7FA" w14:textId="54860F38" w:rsidR="004B28B8" w:rsidRPr="002A3686" w:rsidRDefault="00C95938" w:rsidP="003E230B">
            <w:pPr>
              <w:pStyle w:val="ListParagraph"/>
              <w:ind w:left="0"/>
              <w:rPr>
                <w:color w:val="0000FF"/>
                <w:u w:val="single"/>
              </w:rPr>
            </w:pPr>
            <w:hyperlink r:id="rId70" w:history="1">
              <w:r w:rsidR="004B28B8" w:rsidRPr="002A3686">
                <w:rPr>
                  <w:rStyle w:val="Hyperlink"/>
                </w:rPr>
                <w:t>0300-0340-005-C PROJECT IMPLEMENTATION</w:t>
              </w:r>
            </w:hyperlink>
          </w:p>
        </w:tc>
      </w:tr>
      <w:tr w:rsidR="004B28B8" w:rsidRPr="002A3686" w14:paraId="4951FDED" w14:textId="77777777" w:rsidTr="00AE4F3B">
        <w:trPr>
          <w:trHeight w:hRule="exact" w:val="288"/>
          <w:tblHeader/>
          <w:jc w:val="center"/>
        </w:trPr>
        <w:tc>
          <w:tcPr>
            <w:tcW w:w="1959" w:type="dxa"/>
            <w:vAlign w:val="center"/>
          </w:tcPr>
          <w:p w14:paraId="1F9F072E" w14:textId="77777777" w:rsidR="004B28B8" w:rsidRPr="002A3686" w:rsidRDefault="004B28B8" w:rsidP="003E230B">
            <w:pPr>
              <w:pStyle w:val="ListParagraph"/>
              <w:ind w:left="0"/>
              <w:rPr>
                <w:b/>
              </w:rPr>
            </w:pPr>
            <w:r w:rsidRPr="002A3686">
              <w:rPr>
                <w:b/>
              </w:rPr>
              <w:t>Closeout</w:t>
            </w:r>
          </w:p>
        </w:tc>
        <w:tc>
          <w:tcPr>
            <w:tcW w:w="4516" w:type="dxa"/>
            <w:vAlign w:val="center"/>
          </w:tcPr>
          <w:p w14:paraId="573B7C34" w14:textId="54267073" w:rsidR="004B28B8" w:rsidRPr="002A3686" w:rsidRDefault="00C95938" w:rsidP="003E230B">
            <w:pPr>
              <w:pStyle w:val="ListParagraph"/>
              <w:ind w:left="0"/>
              <w:rPr>
                <w:color w:val="0000FF"/>
                <w:u w:val="single"/>
              </w:rPr>
            </w:pPr>
            <w:hyperlink r:id="rId71" w:history="1">
              <w:r w:rsidR="004B28B8" w:rsidRPr="002A3686">
                <w:rPr>
                  <w:rStyle w:val="Hyperlink"/>
                </w:rPr>
                <w:t>0300-0350-005-C PROJECT CLOSEOUT</w:t>
              </w:r>
            </w:hyperlink>
          </w:p>
        </w:tc>
      </w:tr>
    </w:tbl>
    <w:p w14:paraId="7B220866" w14:textId="77777777" w:rsidR="00511729" w:rsidRPr="002A3686" w:rsidRDefault="00511729" w:rsidP="00511729">
      <w:pPr>
        <w:pStyle w:val="ListParagraph"/>
        <w:ind w:left="1080"/>
        <w:rPr>
          <w:sz w:val="22"/>
          <w:szCs w:val="22"/>
        </w:rPr>
      </w:pPr>
    </w:p>
    <w:p w14:paraId="07530A05" w14:textId="7CA841B1" w:rsidR="003E230B" w:rsidRPr="002A3686" w:rsidRDefault="001E78ED" w:rsidP="00511729">
      <w:pPr>
        <w:pStyle w:val="ListParagraph"/>
        <w:numPr>
          <w:ilvl w:val="1"/>
          <w:numId w:val="6"/>
        </w:numPr>
        <w:rPr>
          <w:sz w:val="22"/>
          <w:szCs w:val="22"/>
        </w:rPr>
      </w:pPr>
      <w:r w:rsidRPr="002A3686">
        <w:rPr>
          <w:b/>
          <w:sz w:val="22"/>
          <w:szCs w:val="22"/>
        </w:rPr>
        <w:t xml:space="preserve">Basic Project Schedule.  </w:t>
      </w:r>
      <w:r w:rsidRPr="002A3686">
        <w:rPr>
          <w:sz w:val="22"/>
          <w:szCs w:val="22"/>
        </w:rPr>
        <w:t xml:space="preserve">At a minimum, the project schedule must include project manager resource hours and a labor rate. This provides a cost and actual cost to the schedule so the Cost Performance Index (CPI) and Schedule Performance Index (SPI) can be calculated.  If the project manager is a </w:t>
      </w:r>
      <w:r w:rsidRPr="002A3686">
        <w:rPr>
          <w:sz w:val="22"/>
          <w:szCs w:val="22"/>
        </w:rPr>
        <w:lastRenderedPageBreak/>
        <w:t xml:space="preserve">contractor, then other </w:t>
      </w:r>
      <w:r w:rsidR="00511729" w:rsidRPr="002A3686">
        <w:rPr>
          <w:sz w:val="22"/>
          <w:szCs w:val="22"/>
        </w:rPr>
        <w:t xml:space="preserve">team </w:t>
      </w:r>
      <w:r w:rsidRPr="002A3686">
        <w:rPr>
          <w:sz w:val="22"/>
          <w:szCs w:val="22"/>
        </w:rPr>
        <w:t>resources or a generic resource may have to be added to the schedule for the CPI and SPI calculation. Please check with your agency for the proper internal agency process.</w:t>
      </w:r>
    </w:p>
    <w:p w14:paraId="5DED1B7C" w14:textId="77777777" w:rsidR="00511729" w:rsidRPr="002A3686" w:rsidRDefault="00511729" w:rsidP="00511729">
      <w:pPr>
        <w:pStyle w:val="ListParagraph"/>
        <w:ind w:left="1080"/>
        <w:rPr>
          <w:sz w:val="22"/>
          <w:szCs w:val="22"/>
        </w:rPr>
      </w:pPr>
    </w:p>
    <w:p w14:paraId="293903B3" w14:textId="30423D5B" w:rsidR="005E45E2" w:rsidRPr="002A3686" w:rsidRDefault="005E45E2" w:rsidP="008255F7">
      <w:pPr>
        <w:pStyle w:val="ListParagraph"/>
        <w:numPr>
          <w:ilvl w:val="1"/>
          <w:numId w:val="6"/>
        </w:numPr>
        <w:rPr>
          <w:b/>
          <w:sz w:val="22"/>
          <w:szCs w:val="22"/>
        </w:rPr>
      </w:pPr>
      <w:r w:rsidRPr="002A3686">
        <w:rPr>
          <w:b/>
          <w:sz w:val="22"/>
          <w:szCs w:val="22"/>
        </w:rPr>
        <w:t>Decision Points</w:t>
      </w:r>
      <w:r w:rsidR="0011410D" w:rsidRPr="002A3686">
        <w:rPr>
          <w:b/>
          <w:sz w:val="22"/>
          <w:szCs w:val="22"/>
        </w:rPr>
        <w:t xml:space="preserve">.  </w:t>
      </w:r>
      <w:r w:rsidR="0011410D" w:rsidRPr="002A3686">
        <w:rPr>
          <w:sz w:val="22"/>
          <w:szCs w:val="22"/>
        </w:rPr>
        <w:t>The</w:t>
      </w:r>
      <w:r w:rsidR="0011410D" w:rsidRPr="002A3686">
        <w:rPr>
          <w:b/>
          <w:sz w:val="22"/>
          <w:szCs w:val="22"/>
        </w:rPr>
        <w:t xml:space="preserve"> </w:t>
      </w:r>
      <w:r w:rsidR="0011410D" w:rsidRPr="002A3686">
        <w:rPr>
          <w:sz w:val="22"/>
          <w:szCs w:val="22"/>
        </w:rPr>
        <w:t>Project Manage</w:t>
      </w:r>
      <w:r w:rsidR="00F40620" w:rsidRPr="002A3686">
        <w:rPr>
          <w:sz w:val="22"/>
          <w:szCs w:val="22"/>
        </w:rPr>
        <w:t>ment</w:t>
      </w:r>
      <w:r w:rsidR="0011410D" w:rsidRPr="002A3686">
        <w:rPr>
          <w:sz w:val="22"/>
          <w:szCs w:val="22"/>
        </w:rPr>
        <w:t xml:space="preserve"> Advisor (PMA) determines </w:t>
      </w:r>
      <w:r w:rsidRPr="002A3686">
        <w:rPr>
          <w:sz w:val="22"/>
          <w:szCs w:val="22"/>
        </w:rPr>
        <w:t xml:space="preserve">Decision </w:t>
      </w:r>
      <w:r w:rsidR="0011410D" w:rsidRPr="002A3686">
        <w:rPr>
          <w:sz w:val="22"/>
          <w:szCs w:val="22"/>
        </w:rPr>
        <w:t>P</w:t>
      </w:r>
      <w:r w:rsidRPr="002A3686">
        <w:rPr>
          <w:sz w:val="22"/>
          <w:szCs w:val="22"/>
        </w:rPr>
        <w:t xml:space="preserve">oints </w:t>
      </w:r>
      <w:r w:rsidR="0011410D" w:rsidRPr="002A3686">
        <w:rPr>
          <w:sz w:val="22"/>
          <w:szCs w:val="22"/>
        </w:rPr>
        <w:t xml:space="preserve">(DPs) </w:t>
      </w:r>
      <w:r w:rsidR="00CE1213" w:rsidRPr="002A3686">
        <w:rPr>
          <w:sz w:val="22"/>
          <w:szCs w:val="22"/>
        </w:rPr>
        <w:t xml:space="preserve">typically </w:t>
      </w:r>
      <w:r w:rsidR="00F40620" w:rsidRPr="002A3686">
        <w:rPr>
          <w:sz w:val="22"/>
          <w:szCs w:val="22"/>
        </w:rPr>
        <w:t>during</w:t>
      </w:r>
      <w:r w:rsidR="007536A5" w:rsidRPr="002A3686">
        <w:rPr>
          <w:sz w:val="22"/>
          <w:szCs w:val="22"/>
        </w:rPr>
        <w:t xml:space="preserve"> </w:t>
      </w:r>
      <w:hyperlink r:id="rId72" w:history="1">
        <w:r w:rsidR="007536A5" w:rsidRPr="002A3686">
          <w:rPr>
            <w:rStyle w:val="Hyperlink"/>
            <w:sz w:val="22"/>
            <w:szCs w:val="22"/>
          </w:rPr>
          <w:t>0300</w:t>
        </w:r>
        <w:r w:rsidRPr="002A3686">
          <w:rPr>
            <w:rStyle w:val="Hyperlink"/>
            <w:sz w:val="22"/>
            <w:szCs w:val="22"/>
          </w:rPr>
          <w:t>-0310-005-C PROJECT INITIATIO</w:t>
        </w:r>
        <w:r w:rsidR="00F43A56" w:rsidRPr="002A3686">
          <w:rPr>
            <w:rStyle w:val="Hyperlink"/>
            <w:sz w:val="22"/>
            <w:szCs w:val="22"/>
          </w:rPr>
          <w:t>N</w:t>
        </w:r>
      </w:hyperlink>
      <w:r w:rsidR="00CE1213" w:rsidRPr="002A3686">
        <w:rPr>
          <w:sz w:val="22"/>
          <w:szCs w:val="22"/>
        </w:rPr>
        <w:t>, but may be added as required throughout the project life-cycle</w:t>
      </w:r>
      <w:r w:rsidRPr="002A3686">
        <w:rPr>
          <w:sz w:val="22"/>
          <w:szCs w:val="22"/>
        </w:rPr>
        <w:t>.</w:t>
      </w:r>
      <w:r w:rsidRPr="002A3686">
        <w:rPr>
          <w:color w:val="0000FF"/>
          <w:sz w:val="22"/>
          <w:szCs w:val="22"/>
        </w:rPr>
        <w:t xml:space="preserve"> </w:t>
      </w:r>
      <w:r w:rsidR="008E61B6" w:rsidRPr="002A3686">
        <w:rPr>
          <w:color w:val="0000FF"/>
          <w:sz w:val="22"/>
          <w:szCs w:val="22"/>
        </w:rPr>
        <w:t xml:space="preserve"> </w:t>
      </w:r>
      <w:r w:rsidR="0011410D" w:rsidRPr="002A3686">
        <w:rPr>
          <w:sz w:val="22"/>
          <w:szCs w:val="22"/>
        </w:rPr>
        <w:t xml:space="preserve">DPs </w:t>
      </w:r>
      <w:r w:rsidRPr="002A3686">
        <w:rPr>
          <w:sz w:val="22"/>
          <w:szCs w:val="22"/>
        </w:rPr>
        <w:t>are documented in the work instructions for</w:t>
      </w:r>
      <w:r w:rsidR="000F27E6" w:rsidRPr="002A3686">
        <w:rPr>
          <w:sz w:val="22"/>
          <w:szCs w:val="22"/>
        </w:rPr>
        <w:t xml:space="preserve"> each P</w:t>
      </w:r>
      <w:r w:rsidR="00B75BB1" w:rsidRPr="002A3686">
        <w:rPr>
          <w:sz w:val="22"/>
          <w:szCs w:val="22"/>
        </w:rPr>
        <w:t xml:space="preserve">roject </w:t>
      </w:r>
      <w:r w:rsidR="000F27E6" w:rsidRPr="002A3686">
        <w:rPr>
          <w:sz w:val="22"/>
          <w:szCs w:val="22"/>
        </w:rPr>
        <w:t>P</w:t>
      </w:r>
      <w:r w:rsidR="00B75BB1" w:rsidRPr="002A3686">
        <w:rPr>
          <w:sz w:val="22"/>
          <w:szCs w:val="22"/>
        </w:rPr>
        <w:t>hase</w:t>
      </w:r>
      <w:r w:rsidR="00EA3021" w:rsidRPr="002A3686">
        <w:rPr>
          <w:sz w:val="22"/>
          <w:szCs w:val="22"/>
        </w:rPr>
        <w:t xml:space="preserve"> and further defined by </w:t>
      </w:r>
      <w:hyperlink r:id="rId73" w:history="1">
        <w:r w:rsidR="00EA3021" w:rsidRPr="002A3686">
          <w:rPr>
            <w:rStyle w:val="Hyperlink"/>
            <w:sz w:val="22"/>
            <w:szCs w:val="22"/>
          </w:rPr>
          <w:t>0810-0810-005-D QUALITY CONTROL DECISION POINTS</w:t>
        </w:r>
      </w:hyperlink>
      <w:r w:rsidR="00B75BB1" w:rsidRPr="002A3686">
        <w:rPr>
          <w:sz w:val="22"/>
          <w:szCs w:val="22"/>
        </w:rPr>
        <w:t>.</w:t>
      </w:r>
    </w:p>
    <w:p w14:paraId="6D7939E0" w14:textId="77777777" w:rsidR="005E45E2" w:rsidRPr="002A3686" w:rsidRDefault="005E45E2" w:rsidP="005E45E2">
      <w:pPr>
        <w:pStyle w:val="ListParagraph"/>
        <w:ind w:left="2160"/>
        <w:rPr>
          <w:color w:val="0000FF"/>
          <w:sz w:val="22"/>
          <w:szCs w:val="22"/>
        </w:rPr>
      </w:pPr>
    </w:p>
    <w:p w14:paraId="482530EB" w14:textId="77777777" w:rsidR="00A3573B" w:rsidRPr="002A3686" w:rsidRDefault="00A3573B" w:rsidP="00A3573B">
      <w:pPr>
        <w:pStyle w:val="ListParagraph"/>
        <w:numPr>
          <w:ilvl w:val="0"/>
          <w:numId w:val="5"/>
        </w:numPr>
        <w:rPr>
          <w:vanish/>
          <w:sz w:val="22"/>
          <w:szCs w:val="22"/>
        </w:rPr>
      </w:pPr>
    </w:p>
    <w:p w14:paraId="08044E23" w14:textId="77777777" w:rsidR="00A3573B" w:rsidRPr="002A3686" w:rsidRDefault="00A3573B" w:rsidP="00A3573B">
      <w:pPr>
        <w:pStyle w:val="ListParagraph"/>
        <w:numPr>
          <w:ilvl w:val="1"/>
          <w:numId w:val="5"/>
        </w:numPr>
        <w:rPr>
          <w:vanish/>
          <w:sz w:val="22"/>
          <w:szCs w:val="22"/>
        </w:rPr>
      </w:pPr>
    </w:p>
    <w:p w14:paraId="1546BFEE" w14:textId="5F43C7AC" w:rsidR="005E45E2" w:rsidRPr="002A3686" w:rsidRDefault="0011410D" w:rsidP="00A3573B">
      <w:pPr>
        <w:pStyle w:val="ListParagraph"/>
        <w:numPr>
          <w:ilvl w:val="2"/>
          <w:numId w:val="5"/>
        </w:numPr>
        <w:rPr>
          <w:color w:val="0000FF"/>
          <w:sz w:val="22"/>
          <w:szCs w:val="22"/>
        </w:rPr>
      </w:pPr>
      <w:r w:rsidRPr="002A3686">
        <w:rPr>
          <w:sz w:val="22"/>
          <w:szCs w:val="22"/>
        </w:rPr>
        <w:t>P</w:t>
      </w:r>
      <w:r w:rsidR="005E45E2" w:rsidRPr="002A3686">
        <w:rPr>
          <w:sz w:val="22"/>
          <w:szCs w:val="22"/>
        </w:rPr>
        <w:t xml:space="preserve">roject </w:t>
      </w:r>
      <w:r w:rsidRPr="002A3686">
        <w:rPr>
          <w:sz w:val="22"/>
          <w:szCs w:val="22"/>
        </w:rPr>
        <w:t>DPs may be added as required throughout the</w:t>
      </w:r>
      <w:r w:rsidR="005642EF" w:rsidRPr="002A3686">
        <w:rPr>
          <w:sz w:val="22"/>
          <w:szCs w:val="22"/>
        </w:rPr>
        <w:t xml:space="preserve"> project</w:t>
      </w:r>
      <w:r w:rsidRPr="002A3686">
        <w:rPr>
          <w:sz w:val="22"/>
          <w:szCs w:val="22"/>
        </w:rPr>
        <w:t xml:space="preserve"> life</w:t>
      </w:r>
      <w:r w:rsidR="005642EF" w:rsidRPr="002A3686">
        <w:rPr>
          <w:sz w:val="22"/>
          <w:szCs w:val="22"/>
        </w:rPr>
        <w:t>-</w:t>
      </w:r>
      <w:r w:rsidRPr="002A3686">
        <w:rPr>
          <w:sz w:val="22"/>
          <w:szCs w:val="22"/>
        </w:rPr>
        <w:t>cycle</w:t>
      </w:r>
      <w:r w:rsidR="005E45E2" w:rsidRPr="002A3686">
        <w:rPr>
          <w:sz w:val="22"/>
          <w:szCs w:val="22"/>
        </w:rPr>
        <w:t xml:space="preserve">. </w:t>
      </w:r>
      <w:r w:rsidRPr="002A3686">
        <w:rPr>
          <w:sz w:val="22"/>
          <w:szCs w:val="22"/>
        </w:rPr>
        <w:t xml:space="preserve"> </w:t>
      </w:r>
      <w:r w:rsidR="00941DDA" w:rsidRPr="002A3686">
        <w:rPr>
          <w:sz w:val="22"/>
          <w:szCs w:val="22"/>
        </w:rPr>
        <w:t>The</w:t>
      </w:r>
      <w:r w:rsidR="004A7A70" w:rsidRPr="002A3686">
        <w:rPr>
          <w:sz w:val="22"/>
          <w:szCs w:val="22"/>
        </w:rPr>
        <w:t xml:space="preserve"> PM</w:t>
      </w:r>
      <w:r w:rsidR="00495785" w:rsidRPr="002A3686">
        <w:rPr>
          <w:sz w:val="22"/>
          <w:szCs w:val="22"/>
        </w:rPr>
        <w:t>, Business Owner</w:t>
      </w:r>
      <w:r w:rsidR="004A7A70" w:rsidRPr="002A3686">
        <w:rPr>
          <w:sz w:val="22"/>
          <w:szCs w:val="22"/>
        </w:rPr>
        <w:t xml:space="preserve"> or </w:t>
      </w:r>
      <w:r w:rsidR="004D4558" w:rsidRPr="002A3686">
        <w:rPr>
          <w:sz w:val="22"/>
          <w:szCs w:val="22"/>
        </w:rPr>
        <w:t>A</w:t>
      </w:r>
      <w:r w:rsidR="004A7A70" w:rsidRPr="002A3686">
        <w:rPr>
          <w:sz w:val="22"/>
          <w:szCs w:val="22"/>
        </w:rPr>
        <w:t xml:space="preserve">gency Project Management Office (PMO) </w:t>
      </w:r>
      <w:r w:rsidRPr="002A3686">
        <w:rPr>
          <w:sz w:val="22"/>
          <w:szCs w:val="22"/>
        </w:rPr>
        <w:t xml:space="preserve">may insert </w:t>
      </w:r>
      <w:r w:rsidR="002014F0" w:rsidRPr="002A3686">
        <w:rPr>
          <w:sz w:val="22"/>
          <w:szCs w:val="22"/>
        </w:rPr>
        <w:t xml:space="preserve">agency </w:t>
      </w:r>
      <w:r w:rsidRPr="002A3686">
        <w:rPr>
          <w:sz w:val="22"/>
          <w:szCs w:val="22"/>
        </w:rPr>
        <w:t xml:space="preserve">DPs at </w:t>
      </w:r>
      <w:r w:rsidR="006E2C0E" w:rsidRPr="002A3686">
        <w:rPr>
          <w:sz w:val="22"/>
          <w:szCs w:val="22"/>
        </w:rPr>
        <w:t xml:space="preserve">any time. </w:t>
      </w:r>
      <w:r w:rsidR="004A7A70" w:rsidRPr="002A3686">
        <w:rPr>
          <w:sz w:val="22"/>
          <w:szCs w:val="22"/>
        </w:rPr>
        <w:t xml:space="preserve"> The following </w:t>
      </w:r>
      <w:r w:rsidRPr="002A3686">
        <w:rPr>
          <w:sz w:val="22"/>
          <w:szCs w:val="22"/>
        </w:rPr>
        <w:t xml:space="preserve">DPs may </w:t>
      </w:r>
      <w:r w:rsidR="004A7A70" w:rsidRPr="002A3686">
        <w:rPr>
          <w:sz w:val="22"/>
          <w:szCs w:val="22"/>
        </w:rPr>
        <w:t>be established at any point in the project life</w:t>
      </w:r>
      <w:r w:rsidR="00CB1C5E" w:rsidRPr="002A3686">
        <w:rPr>
          <w:sz w:val="22"/>
          <w:szCs w:val="22"/>
        </w:rPr>
        <w:t>-</w:t>
      </w:r>
      <w:r w:rsidR="004A7A70" w:rsidRPr="002A3686">
        <w:rPr>
          <w:sz w:val="22"/>
          <w:szCs w:val="22"/>
        </w:rPr>
        <w:t>cycle.</w:t>
      </w:r>
    </w:p>
    <w:p w14:paraId="0E6A3A74" w14:textId="1234B3BF" w:rsidR="009E68DD" w:rsidRPr="002A3686" w:rsidRDefault="009E68DD" w:rsidP="00233C50">
      <w:pPr>
        <w:tabs>
          <w:tab w:val="left" w:pos="2316"/>
        </w:tabs>
        <w:rPr>
          <w:color w:val="0000FF"/>
          <w:sz w:val="22"/>
          <w:szCs w:val="22"/>
        </w:rPr>
      </w:pPr>
    </w:p>
    <w:tbl>
      <w:tblPr>
        <w:tblStyle w:val="TableGrid"/>
        <w:tblW w:w="9365" w:type="dxa"/>
        <w:jc w:val="right"/>
        <w:tblCellMar>
          <w:left w:w="115" w:type="dxa"/>
          <w:right w:w="115" w:type="dxa"/>
        </w:tblCellMar>
        <w:tblLook w:val="04A0" w:firstRow="1" w:lastRow="0" w:firstColumn="1" w:lastColumn="0" w:noHBand="0" w:noVBand="1"/>
      </w:tblPr>
      <w:tblGrid>
        <w:gridCol w:w="1619"/>
        <w:gridCol w:w="4176"/>
        <w:gridCol w:w="3570"/>
      </w:tblGrid>
      <w:tr w:rsidR="004F0F67" w:rsidRPr="002A3686" w14:paraId="35BC4363" w14:textId="77777777" w:rsidTr="006D29CF">
        <w:trPr>
          <w:jc w:val="right"/>
        </w:trPr>
        <w:tc>
          <w:tcPr>
            <w:tcW w:w="1619" w:type="dxa"/>
            <w:shd w:val="clear" w:color="auto" w:fill="BFBFBF" w:themeFill="background1" w:themeFillShade="BF"/>
          </w:tcPr>
          <w:p w14:paraId="0816B82F" w14:textId="77777777" w:rsidR="004A7A70" w:rsidRPr="002A3686" w:rsidRDefault="004A7A70" w:rsidP="00A8440A">
            <w:pPr>
              <w:jc w:val="center"/>
              <w:rPr>
                <w:b/>
              </w:rPr>
            </w:pPr>
            <w:r w:rsidRPr="002A3686">
              <w:rPr>
                <w:b/>
              </w:rPr>
              <w:t>Decision Point</w:t>
            </w:r>
          </w:p>
        </w:tc>
        <w:tc>
          <w:tcPr>
            <w:tcW w:w="4176" w:type="dxa"/>
            <w:shd w:val="clear" w:color="auto" w:fill="BFBFBF" w:themeFill="background1" w:themeFillShade="BF"/>
          </w:tcPr>
          <w:p w14:paraId="40C5627E" w14:textId="77777777" w:rsidR="004A7A70" w:rsidRPr="002A3686" w:rsidRDefault="004A7A70" w:rsidP="00A8440A">
            <w:pPr>
              <w:jc w:val="center"/>
              <w:rPr>
                <w:b/>
              </w:rPr>
            </w:pPr>
            <w:r w:rsidRPr="002A3686">
              <w:rPr>
                <w:b/>
              </w:rPr>
              <w:t>Basis</w:t>
            </w:r>
          </w:p>
        </w:tc>
        <w:tc>
          <w:tcPr>
            <w:tcW w:w="3570" w:type="dxa"/>
            <w:shd w:val="clear" w:color="auto" w:fill="BFBFBF" w:themeFill="background1" w:themeFillShade="BF"/>
          </w:tcPr>
          <w:p w14:paraId="1CEB1C4B" w14:textId="77777777" w:rsidR="004A7A70" w:rsidRPr="002A3686" w:rsidRDefault="004A7A70" w:rsidP="00A8440A">
            <w:pPr>
              <w:jc w:val="center"/>
              <w:rPr>
                <w:b/>
              </w:rPr>
            </w:pPr>
            <w:r w:rsidRPr="002A3686">
              <w:rPr>
                <w:b/>
              </w:rPr>
              <w:t>Document/Title</w:t>
            </w:r>
          </w:p>
        </w:tc>
      </w:tr>
      <w:tr w:rsidR="00275CAD" w:rsidRPr="002A3686" w14:paraId="58D36CE1" w14:textId="77777777" w:rsidTr="006D29CF">
        <w:trPr>
          <w:trHeight w:val="1296"/>
          <w:jc w:val="right"/>
        </w:trPr>
        <w:tc>
          <w:tcPr>
            <w:tcW w:w="1619" w:type="dxa"/>
            <w:shd w:val="clear" w:color="auto" w:fill="auto"/>
            <w:vAlign w:val="center"/>
          </w:tcPr>
          <w:p w14:paraId="7BE2D2B5" w14:textId="77777777" w:rsidR="00275CAD" w:rsidRPr="002A3686" w:rsidRDefault="00275CAD" w:rsidP="004F0F67">
            <w:pPr>
              <w:rPr>
                <w:b/>
              </w:rPr>
            </w:pPr>
            <w:r w:rsidRPr="002A3686">
              <w:rPr>
                <w:b/>
              </w:rPr>
              <w:t>Business Case</w:t>
            </w:r>
          </w:p>
        </w:tc>
        <w:tc>
          <w:tcPr>
            <w:tcW w:w="4176" w:type="dxa"/>
            <w:shd w:val="clear" w:color="auto" w:fill="auto"/>
            <w:vAlign w:val="center"/>
          </w:tcPr>
          <w:p w14:paraId="38795A39" w14:textId="59016208" w:rsidR="00275CAD" w:rsidRPr="002A3686" w:rsidRDefault="00B34BB2" w:rsidP="00EA3021">
            <w:r w:rsidRPr="002A3686">
              <w:t xml:space="preserve">Initially performed during </w:t>
            </w:r>
            <w:hyperlink r:id="rId74" w:history="1">
              <w:r w:rsidRPr="002A3686">
                <w:rPr>
                  <w:rStyle w:val="Hyperlink"/>
                </w:rPr>
                <w:t>0300-0310-005-C PROJECT INITIATION</w:t>
              </w:r>
            </w:hyperlink>
            <w:r w:rsidRPr="002A3686">
              <w:t xml:space="preserve">.  </w:t>
            </w:r>
            <w:r w:rsidR="004F0F67" w:rsidRPr="002A3686">
              <w:t>The Business Case</w:t>
            </w:r>
            <w:r w:rsidRPr="002A3686">
              <w:t xml:space="preserve"> will be reviewed and updated throughout the project life-cycle.</w:t>
            </w:r>
            <w:r w:rsidR="004F0F67" w:rsidRPr="002A3686">
              <w:t xml:space="preserve">  </w:t>
            </w:r>
            <w:hyperlink r:id="rId75" w:history="1">
              <w:r w:rsidR="004F0F67" w:rsidRPr="002A3686">
                <w:rPr>
                  <w:rStyle w:val="Hyperlink"/>
                </w:rPr>
                <w:t>0300-0310-025-C PROJECT MANAGER ASSESSMENT</w:t>
              </w:r>
            </w:hyperlink>
            <w:r w:rsidR="004F0F67" w:rsidRPr="002A3686">
              <w:t xml:space="preserve"> will </w:t>
            </w:r>
            <w:r w:rsidR="00EA3021" w:rsidRPr="002A3686">
              <w:t xml:space="preserve">also </w:t>
            </w:r>
            <w:r w:rsidR="004F0F67" w:rsidRPr="002A3686">
              <w:t xml:space="preserve">be completed during </w:t>
            </w:r>
            <w:hyperlink r:id="rId76" w:history="1">
              <w:r w:rsidR="004F0F67" w:rsidRPr="002A3686">
                <w:rPr>
                  <w:rStyle w:val="Hyperlink"/>
                </w:rPr>
                <w:t>0300-0310-005-C PROJECT INITIATION</w:t>
              </w:r>
            </w:hyperlink>
            <w:r w:rsidR="004F0F67" w:rsidRPr="002A3686">
              <w:t xml:space="preserve"> and updated upon assignment of a new PM.</w:t>
            </w:r>
          </w:p>
        </w:tc>
        <w:tc>
          <w:tcPr>
            <w:tcW w:w="3570" w:type="dxa"/>
            <w:shd w:val="clear" w:color="auto" w:fill="auto"/>
            <w:vAlign w:val="center"/>
          </w:tcPr>
          <w:p w14:paraId="54F5E894" w14:textId="63CF45E6" w:rsidR="00275CAD" w:rsidRPr="002A3686" w:rsidRDefault="00C95938" w:rsidP="004F0F67">
            <w:pPr>
              <w:rPr>
                <w:color w:val="0000FF"/>
                <w:u w:val="single"/>
              </w:rPr>
            </w:pPr>
            <w:hyperlink r:id="rId77" w:history="1">
              <w:r w:rsidR="00275CAD" w:rsidRPr="002A3686">
                <w:rPr>
                  <w:rStyle w:val="Hyperlink"/>
                </w:rPr>
                <w:t>0300-0310-010-C PROJECT CHARTER</w:t>
              </w:r>
            </w:hyperlink>
          </w:p>
          <w:p w14:paraId="11162652" w14:textId="3FEF2318" w:rsidR="00B34BB2" w:rsidRPr="002A3686" w:rsidRDefault="00C95938" w:rsidP="004F0F67">
            <w:pPr>
              <w:rPr>
                <w:u w:val="single"/>
              </w:rPr>
            </w:pPr>
            <w:hyperlink r:id="rId78" w:history="1">
              <w:r w:rsidR="00B34BB2" w:rsidRPr="002A3686">
                <w:rPr>
                  <w:rStyle w:val="Hyperlink"/>
                </w:rPr>
                <w:t>0300-0310-015-C PROJECT FINANCIAL ASSESSMENT</w:t>
              </w:r>
            </w:hyperlink>
            <w:r w:rsidR="00C938CE" w:rsidRPr="002A3686">
              <w:rPr>
                <w:color w:val="0000FF"/>
              </w:rPr>
              <w:t xml:space="preserve"> </w:t>
            </w:r>
            <w:r w:rsidR="00C938CE" w:rsidRPr="002A3686">
              <w:t>(include Project Benefits)</w:t>
            </w:r>
          </w:p>
          <w:p w14:paraId="4C512692" w14:textId="730EA408" w:rsidR="00275CAD" w:rsidRPr="002A3686" w:rsidRDefault="00C95938" w:rsidP="004F0F67">
            <w:pPr>
              <w:rPr>
                <w:u w:val="single"/>
              </w:rPr>
            </w:pPr>
            <w:hyperlink r:id="rId79" w:history="1">
              <w:r w:rsidR="00275CAD" w:rsidRPr="002A3686">
                <w:rPr>
                  <w:rStyle w:val="Hyperlink"/>
                </w:rPr>
                <w:t>0300-0310-0</w:t>
              </w:r>
              <w:r w:rsidR="00B34BB2" w:rsidRPr="002A3686">
                <w:rPr>
                  <w:rStyle w:val="Hyperlink"/>
                </w:rPr>
                <w:t>20</w:t>
              </w:r>
              <w:r w:rsidR="00275CAD" w:rsidRPr="002A3686">
                <w:rPr>
                  <w:rStyle w:val="Hyperlink"/>
                </w:rPr>
                <w:t>-C PROJECT ASSESSMENT TYPE</w:t>
              </w:r>
            </w:hyperlink>
          </w:p>
          <w:p w14:paraId="1851E765" w14:textId="547469B3" w:rsidR="006D29CF" w:rsidRPr="002A3686" w:rsidRDefault="006D29CF" w:rsidP="004F0F67">
            <w:r w:rsidRPr="002A3686">
              <w:t>Basic Project Schedule (in T</w:t>
            </w:r>
            <w:r w:rsidR="004E5FE4" w:rsidRPr="002A3686">
              <w:t>ouchdown</w:t>
            </w:r>
            <w:r w:rsidRPr="002A3686">
              <w:t xml:space="preserve"> System)</w:t>
            </w:r>
          </w:p>
        </w:tc>
      </w:tr>
      <w:tr w:rsidR="00A8440A" w:rsidRPr="002A3686" w14:paraId="3043D33D" w14:textId="77777777" w:rsidTr="006D29CF">
        <w:trPr>
          <w:trHeight w:hRule="exact" w:val="1008"/>
          <w:jc w:val="right"/>
        </w:trPr>
        <w:tc>
          <w:tcPr>
            <w:tcW w:w="1619" w:type="dxa"/>
            <w:vAlign w:val="center"/>
          </w:tcPr>
          <w:p w14:paraId="08C1B72C" w14:textId="77777777" w:rsidR="007536A5" w:rsidRPr="002A3686" w:rsidRDefault="007536A5" w:rsidP="004F0F67">
            <w:pPr>
              <w:rPr>
                <w:b/>
              </w:rPr>
            </w:pPr>
            <w:r w:rsidRPr="002A3686">
              <w:rPr>
                <w:b/>
              </w:rPr>
              <w:t>R</w:t>
            </w:r>
            <w:r w:rsidR="00B75BB1" w:rsidRPr="002A3686">
              <w:rPr>
                <w:b/>
              </w:rPr>
              <w:t xml:space="preserve">equest for </w:t>
            </w:r>
            <w:r w:rsidRPr="002A3686">
              <w:rPr>
                <w:b/>
              </w:rPr>
              <w:t>P</w:t>
            </w:r>
            <w:r w:rsidR="00B75BB1" w:rsidRPr="002A3686">
              <w:rPr>
                <w:b/>
              </w:rPr>
              <w:t>roposal (RFP)</w:t>
            </w:r>
            <w:r w:rsidRPr="002A3686">
              <w:rPr>
                <w:b/>
              </w:rPr>
              <w:t xml:space="preserve"> Review</w:t>
            </w:r>
          </w:p>
        </w:tc>
        <w:tc>
          <w:tcPr>
            <w:tcW w:w="4176" w:type="dxa"/>
            <w:vAlign w:val="center"/>
          </w:tcPr>
          <w:p w14:paraId="6DA9D9DE" w14:textId="711AEB73" w:rsidR="007536A5" w:rsidRPr="002A3686" w:rsidRDefault="00BD0156" w:rsidP="004F0F67">
            <w:r w:rsidRPr="002A3686">
              <w:t xml:space="preserve">Generally performed </w:t>
            </w:r>
            <w:r w:rsidR="008E61B6" w:rsidRPr="002A3686">
              <w:t xml:space="preserve">during </w:t>
            </w:r>
            <w:hyperlink r:id="rId80" w:history="1">
              <w:r w:rsidR="007536A5" w:rsidRPr="002A3686">
                <w:rPr>
                  <w:rStyle w:val="Hyperlink"/>
                </w:rPr>
                <w:t>0300-0320-005-C PROJECT PLANNING AND DESIGN</w:t>
              </w:r>
            </w:hyperlink>
            <w:r w:rsidRPr="002A3686">
              <w:t>.  A</w:t>
            </w:r>
            <w:r w:rsidR="007536A5" w:rsidRPr="002A3686">
              <w:t xml:space="preserve"> project may have multiple procurements </w:t>
            </w:r>
            <w:r w:rsidR="00B43416" w:rsidRPr="002A3686">
              <w:t xml:space="preserve">throughout the </w:t>
            </w:r>
            <w:r w:rsidR="005642EF" w:rsidRPr="002A3686">
              <w:t xml:space="preserve">project </w:t>
            </w:r>
            <w:r w:rsidR="00B43416" w:rsidRPr="002A3686">
              <w:t>life</w:t>
            </w:r>
            <w:r w:rsidR="005642EF" w:rsidRPr="002A3686">
              <w:t>-</w:t>
            </w:r>
            <w:r w:rsidR="00B43416" w:rsidRPr="002A3686">
              <w:t>cycle.</w:t>
            </w:r>
          </w:p>
        </w:tc>
        <w:tc>
          <w:tcPr>
            <w:tcW w:w="3570" w:type="dxa"/>
            <w:vAlign w:val="center"/>
          </w:tcPr>
          <w:p w14:paraId="48127DB7" w14:textId="74AFE4FB" w:rsidR="007536A5" w:rsidRPr="002A3686" w:rsidRDefault="00C95938" w:rsidP="004F0F67">
            <w:pPr>
              <w:rPr>
                <w:color w:val="0000FF"/>
                <w:u w:val="single"/>
              </w:rPr>
            </w:pPr>
            <w:hyperlink r:id="rId81" w:history="1">
              <w:r w:rsidR="00D95A67" w:rsidRPr="002A3686">
                <w:rPr>
                  <w:rStyle w:val="Hyperlink"/>
                </w:rPr>
                <w:t>0300-0320-010-C PROJECT RFP REVIEW</w:t>
              </w:r>
            </w:hyperlink>
          </w:p>
        </w:tc>
      </w:tr>
      <w:tr w:rsidR="00A8440A" w:rsidRPr="002A3686" w14:paraId="1502D123" w14:textId="77777777" w:rsidTr="006D29CF">
        <w:trPr>
          <w:trHeight w:hRule="exact" w:val="1008"/>
          <w:jc w:val="right"/>
        </w:trPr>
        <w:tc>
          <w:tcPr>
            <w:tcW w:w="1619" w:type="dxa"/>
            <w:vAlign w:val="center"/>
          </w:tcPr>
          <w:p w14:paraId="070D21B7" w14:textId="77777777" w:rsidR="007536A5" w:rsidRPr="002A3686" w:rsidRDefault="00B34BB2" w:rsidP="004F0F67">
            <w:pPr>
              <w:rPr>
                <w:b/>
              </w:rPr>
            </w:pPr>
            <w:r w:rsidRPr="002A3686">
              <w:rPr>
                <w:b/>
              </w:rPr>
              <w:t>Contract Award</w:t>
            </w:r>
          </w:p>
        </w:tc>
        <w:tc>
          <w:tcPr>
            <w:tcW w:w="4176" w:type="dxa"/>
            <w:vAlign w:val="center"/>
          </w:tcPr>
          <w:p w14:paraId="77BC817F" w14:textId="5EC6DE55" w:rsidR="007536A5" w:rsidRPr="002A3686" w:rsidRDefault="00BB476F" w:rsidP="004F0F67">
            <w:r w:rsidRPr="002A3686">
              <w:t xml:space="preserve">Generally </w:t>
            </w:r>
            <w:r w:rsidR="008E61B6" w:rsidRPr="002A3686">
              <w:t>accomplished during</w:t>
            </w:r>
            <w:r w:rsidR="00B43416" w:rsidRPr="002A3686">
              <w:t xml:space="preserve"> </w:t>
            </w:r>
            <w:hyperlink r:id="rId82" w:history="1">
              <w:r w:rsidR="00B43416" w:rsidRPr="002A3686">
                <w:rPr>
                  <w:rStyle w:val="Hyperlink"/>
                </w:rPr>
                <w:t>0300-0320-005-C PROJECT PLANNING AND DESIGN</w:t>
              </w:r>
            </w:hyperlink>
            <w:r w:rsidRPr="002A3686">
              <w:t>.  A</w:t>
            </w:r>
            <w:r w:rsidR="00B43416" w:rsidRPr="002A3686">
              <w:t xml:space="preserve"> project may have multiple procurements throughout the </w:t>
            </w:r>
            <w:r w:rsidR="005642EF" w:rsidRPr="002A3686">
              <w:t xml:space="preserve">project </w:t>
            </w:r>
            <w:r w:rsidR="00B43416" w:rsidRPr="002A3686">
              <w:t>life</w:t>
            </w:r>
            <w:r w:rsidR="005642EF" w:rsidRPr="002A3686">
              <w:t>-</w:t>
            </w:r>
            <w:r w:rsidR="00B43416" w:rsidRPr="002A3686">
              <w:t>cycle.</w:t>
            </w:r>
          </w:p>
        </w:tc>
        <w:tc>
          <w:tcPr>
            <w:tcW w:w="3570" w:type="dxa"/>
            <w:vAlign w:val="center"/>
          </w:tcPr>
          <w:p w14:paraId="50FDDBDA" w14:textId="76804308" w:rsidR="007536A5" w:rsidRPr="002A3686" w:rsidRDefault="00C95938" w:rsidP="004F0F67">
            <w:pPr>
              <w:rPr>
                <w:color w:val="0000FF"/>
                <w:u w:val="single"/>
              </w:rPr>
            </w:pPr>
            <w:hyperlink r:id="rId83" w:history="1">
              <w:r w:rsidR="00D95A67" w:rsidRPr="002A3686">
                <w:rPr>
                  <w:rStyle w:val="Hyperlink"/>
                </w:rPr>
                <w:t>0300-0320-015-C PROJECT CONTRACT AWARD RE</w:t>
              </w:r>
              <w:r w:rsidR="004E55BE" w:rsidRPr="002A3686">
                <w:rPr>
                  <w:rStyle w:val="Hyperlink"/>
                </w:rPr>
                <w:t>COMMENDATION</w:t>
              </w:r>
            </w:hyperlink>
          </w:p>
        </w:tc>
      </w:tr>
      <w:tr w:rsidR="00B34BB2" w:rsidRPr="002A3686" w14:paraId="02CBC344" w14:textId="77777777" w:rsidTr="006D29CF">
        <w:trPr>
          <w:trHeight w:hRule="exact" w:val="1008"/>
          <w:jc w:val="right"/>
        </w:trPr>
        <w:tc>
          <w:tcPr>
            <w:tcW w:w="1619" w:type="dxa"/>
            <w:vAlign w:val="center"/>
          </w:tcPr>
          <w:p w14:paraId="219B2EF5" w14:textId="77777777" w:rsidR="00B34BB2" w:rsidRPr="002A3686" w:rsidRDefault="00B34BB2" w:rsidP="004F0F67">
            <w:pPr>
              <w:rPr>
                <w:b/>
              </w:rPr>
            </w:pPr>
            <w:r w:rsidRPr="002A3686">
              <w:rPr>
                <w:b/>
              </w:rPr>
              <w:t>Go-Live Readiness</w:t>
            </w:r>
          </w:p>
        </w:tc>
        <w:tc>
          <w:tcPr>
            <w:tcW w:w="4176" w:type="dxa"/>
            <w:vAlign w:val="center"/>
          </w:tcPr>
          <w:p w14:paraId="3D1BED54" w14:textId="757DFCE7" w:rsidR="00B34BB2" w:rsidRPr="002A3686" w:rsidRDefault="00B34BB2" w:rsidP="004F0F67">
            <w:r w:rsidRPr="002A3686">
              <w:t xml:space="preserve">Typically accomplished during </w:t>
            </w:r>
            <w:hyperlink r:id="rId84" w:history="1">
              <w:r w:rsidRPr="002A3686">
                <w:rPr>
                  <w:rStyle w:val="Hyperlink"/>
                </w:rPr>
                <w:t>0300-0330-005-C PROJECT EXECUTION AND BUILD</w:t>
              </w:r>
            </w:hyperlink>
            <w:r w:rsidRPr="002A3686">
              <w:t>.  May be performed and updated at earlier points in the project life-cycle.</w:t>
            </w:r>
          </w:p>
        </w:tc>
        <w:tc>
          <w:tcPr>
            <w:tcW w:w="3570" w:type="dxa"/>
            <w:vAlign w:val="center"/>
          </w:tcPr>
          <w:p w14:paraId="7AF2164E" w14:textId="3E185BE3" w:rsidR="00B34BB2" w:rsidRPr="002A3686" w:rsidRDefault="00C95938" w:rsidP="004F0F67">
            <w:pPr>
              <w:rPr>
                <w:color w:val="0000FF"/>
                <w:u w:val="single"/>
              </w:rPr>
            </w:pPr>
            <w:hyperlink r:id="rId85" w:history="1">
              <w:r w:rsidR="00B34BB2" w:rsidRPr="002A3686">
                <w:rPr>
                  <w:rStyle w:val="Hyperlink"/>
                </w:rPr>
                <w:t>0300-0330-010-C PROJECT GO-LIVE READINESS ASSESSMENT</w:t>
              </w:r>
            </w:hyperlink>
          </w:p>
        </w:tc>
      </w:tr>
      <w:tr w:rsidR="00B34BB2" w:rsidRPr="002A3686" w14:paraId="3A088887" w14:textId="77777777" w:rsidTr="006D29CF">
        <w:trPr>
          <w:trHeight w:hRule="exact" w:val="1512"/>
          <w:jc w:val="right"/>
        </w:trPr>
        <w:tc>
          <w:tcPr>
            <w:tcW w:w="1619" w:type="dxa"/>
            <w:vAlign w:val="center"/>
          </w:tcPr>
          <w:p w14:paraId="47C30B1C" w14:textId="77777777" w:rsidR="00B34BB2" w:rsidRPr="002A3686" w:rsidRDefault="00B34BB2" w:rsidP="004F0F67">
            <w:pPr>
              <w:rPr>
                <w:b/>
              </w:rPr>
            </w:pPr>
            <w:r w:rsidRPr="002A3686">
              <w:rPr>
                <w:b/>
              </w:rPr>
              <w:t>Project Architecture Review</w:t>
            </w:r>
          </w:p>
        </w:tc>
        <w:tc>
          <w:tcPr>
            <w:tcW w:w="4176" w:type="dxa"/>
            <w:vAlign w:val="center"/>
          </w:tcPr>
          <w:p w14:paraId="496C68AC" w14:textId="18EAD10A" w:rsidR="00B34BB2" w:rsidRPr="002A3686" w:rsidRDefault="00B34BB2" w:rsidP="004F0F67">
            <w:r w:rsidRPr="002A3686">
              <w:t xml:space="preserve">Determined at Project Initiation.  Identifies requirements for project review by the </w:t>
            </w:r>
            <w:r w:rsidR="00671B90" w:rsidRPr="002A3686">
              <w:t>Enterprise</w:t>
            </w:r>
            <w:r w:rsidRPr="002A3686">
              <w:t xml:space="preserve"> Architect.  Generally accomplished during </w:t>
            </w:r>
            <w:hyperlink r:id="rId86" w:history="1">
              <w:r w:rsidRPr="002A3686">
                <w:rPr>
                  <w:rStyle w:val="Hyperlink"/>
                </w:rPr>
                <w:t>0300-0320-005-C PROJECT PLANNING AND DESIGN</w:t>
              </w:r>
            </w:hyperlink>
            <w:r w:rsidRPr="002A3686">
              <w:t>, but can be reviewed and updated at any point during the project life-cycle.</w:t>
            </w:r>
          </w:p>
        </w:tc>
        <w:tc>
          <w:tcPr>
            <w:tcW w:w="3570" w:type="dxa"/>
            <w:vAlign w:val="center"/>
          </w:tcPr>
          <w:p w14:paraId="5F5D64F6" w14:textId="05CA2EFC" w:rsidR="00B34BB2" w:rsidRPr="002A3686" w:rsidRDefault="00C95938" w:rsidP="004F0F67">
            <w:pPr>
              <w:rPr>
                <w:u w:val="single"/>
              </w:rPr>
            </w:pPr>
            <w:hyperlink r:id="rId87" w:history="1">
              <w:r w:rsidR="00B34BB2" w:rsidRPr="002A3686">
                <w:rPr>
                  <w:rStyle w:val="Hyperlink"/>
                </w:rPr>
                <w:t>0300-0380-005-C PROJECT ARCHITECTURE REVIEW</w:t>
              </w:r>
            </w:hyperlink>
          </w:p>
        </w:tc>
      </w:tr>
      <w:tr w:rsidR="00B34BB2" w:rsidRPr="002A3686" w14:paraId="0B9C7BDE" w14:textId="77777777" w:rsidTr="006D29CF">
        <w:trPr>
          <w:trHeight w:hRule="exact" w:val="1757"/>
          <w:jc w:val="right"/>
        </w:trPr>
        <w:tc>
          <w:tcPr>
            <w:tcW w:w="1619" w:type="dxa"/>
            <w:vAlign w:val="center"/>
          </w:tcPr>
          <w:p w14:paraId="61B1A2A4" w14:textId="77777777" w:rsidR="00B34BB2" w:rsidRPr="002A3686" w:rsidRDefault="00B34BB2" w:rsidP="004F0F67">
            <w:pPr>
              <w:rPr>
                <w:b/>
              </w:rPr>
            </w:pPr>
            <w:r w:rsidRPr="002A3686">
              <w:rPr>
                <w:b/>
              </w:rPr>
              <w:t>Project Security Review</w:t>
            </w:r>
          </w:p>
        </w:tc>
        <w:tc>
          <w:tcPr>
            <w:tcW w:w="4176" w:type="dxa"/>
            <w:vAlign w:val="center"/>
          </w:tcPr>
          <w:p w14:paraId="6B81676D" w14:textId="570BBDED" w:rsidR="00B34BB2" w:rsidRPr="002A3686" w:rsidRDefault="00B34BB2" w:rsidP="004F0F67">
            <w:r w:rsidRPr="002A3686">
              <w:t xml:space="preserve">Determined at Project Initiation.  Identifies requirements for project review by the Information Security Officer.  Generally accomplished during </w:t>
            </w:r>
            <w:hyperlink r:id="rId88" w:history="1">
              <w:r w:rsidRPr="002A3686">
                <w:rPr>
                  <w:rStyle w:val="Hyperlink"/>
                </w:rPr>
                <w:t>0300-0320-005-C PROJECT PLANNING AND DESIGN</w:t>
              </w:r>
            </w:hyperlink>
            <w:r w:rsidRPr="002A3686">
              <w:t>, but can be reviewed and updated at any point during the project life-cycle.</w:t>
            </w:r>
          </w:p>
        </w:tc>
        <w:tc>
          <w:tcPr>
            <w:tcW w:w="3570" w:type="dxa"/>
            <w:vAlign w:val="center"/>
          </w:tcPr>
          <w:p w14:paraId="0F38E155" w14:textId="43A6BB37" w:rsidR="00B34BB2" w:rsidRPr="002A3686" w:rsidRDefault="00C95938" w:rsidP="004F0F67">
            <w:pPr>
              <w:rPr>
                <w:u w:val="single"/>
              </w:rPr>
            </w:pPr>
            <w:hyperlink r:id="rId89" w:history="1">
              <w:r w:rsidR="00B34BB2" w:rsidRPr="002A3686">
                <w:rPr>
                  <w:rStyle w:val="Hyperlink"/>
                </w:rPr>
                <w:t>0300-0381-005-C PROJECT SECURITY REVIEW</w:t>
              </w:r>
            </w:hyperlink>
          </w:p>
        </w:tc>
      </w:tr>
      <w:tr w:rsidR="00B34BB2" w:rsidRPr="002A3686" w14:paraId="4B52A749" w14:textId="77777777" w:rsidTr="006D29CF">
        <w:trPr>
          <w:trHeight w:hRule="exact" w:val="1008"/>
          <w:jc w:val="right"/>
        </w:trPr>
        <w:tc>
          <w:tcPr>
            <w:tcW w:w="1619" w:type="dxa"/>
            <w:vAlign w:val="center"/>
          </w:tcPr>
          <w:p w14:paraId="1D22A567" w14:textId="77777777" w:rsidR="00B34BB2" w:rsidRPr="002A3686" w:rsidRDefault="00B34BB2" w:rsidP="004F0F67">
            <w:pPr>
              <w:rPr>
                <w:b/>
              </w:rPr>
            </w:pPr>
            <w:r w:rsidRPr="002A3686">
              <w:rPr>
                <w:b/>
              </w:rPr>
              <w:lastRenderedPageBreak/>
              <w:t>Change Request</w:t>
            </w:r>
          </w:p>
        </w:tc>
        <w:tc>
          <w:tcPr>
            <w:tcW w:w="4176" w:type="dxa"/>
            <w:vAlign w:val="center"/>
          </w:tcPr>
          <w:p w14:paraId="60655550" w14:textId="77777777" w:rsidR="00B34BB2" w:rsidRPr="002A3686" w:rsidRDefault="00B34BB2" w:rsidP="004F0F67">
            <w:r w:rsidRPr="002A3686">
              <w:t>Dynamic and may be initiated throughout the project life-cycle when the project has met a threshold for cost, schedule, performance or scope variances.</w:t>
            </w:r>
          </w:p>
        </w:tc>
        <w:tc>
          <w:tcPr>
            <w:tcW w:w="3570" w:type="dxa"/>
            <w:vAlign w:val="center"/>
          </w:tcPr>
          <w:p w14:paraId="1ABF2839" w14:textId="7C2F6FA9" w:rsidR="00B34BB2" w:rsidRPr="002A3686" w:rsidRDefault="00C95938" w:rsidP="004F0F67">
            <w:pPr>
              <w:rPr>
                <w:u w:val="single"/>
              </w:rPr>
            </w:pPr>
            <w:hyperlink r:id="rId90" w:history="1">
              <w:r w:rsidR="00B34BB2" w:rsidRPr="002A3686">
                <w:rPr>
                  <w:rStyle w:val="Hyperlink"/>
                </w:rPr>
                <w:t>0300-0360-005-C PROJECT CHANGE REQUEST</w:t>
              </w:r>
            </w:hyperlink>
          </w:p>
        </w:tc>
      </w:tr>
      <w:tr w:rsidR="00A8440A" w:rsidRPr="002A3686" w14:paraId="54C7E473" w14:textId="77777777" w:rsidTr="00233C50">
        <w:trPr>
          <w:trHeight w:hRule="exact" w:val="1576"/>
          <w:jc w:val="right"/>
        </w:trPr>
        <w:tc>
          <w:tcPr>
            <w:tcW w:w="1619" w:type="dxa"/>
            <w:vAlign w:val="center"/>
          </w:tcPr>
          <w:p w14:paraId="00147331" w14:textId="77777777" w:rsidR="004A7A70" w:rsidRPr="002A3686" w:rsidRDefault="005D5E02" w:rsidP="00A8440A">
            <w:pPr>
              <w:rPr>
                <w:b/>
              </w:rPr>
            </w:pPr>
            <w:r w:rsidRPr="002A3686">
              <w:rPr>
                <w:b/>
              </w:rPr>
              <w:t>Program</w:t>
            </w:r>
            <w:r w:rsidR="00A8440A" w:rsidRPr="002A3686">
              <w:rPr>
                <w:b/>
              </w:rPr>
              <w:t>/</w:t>
            </w:r>
            <w:r w:rsidRPr="002A3686">
              <w:rPr>
                <w:b/>
              </w:rPr>
              <w:t>Project Review</w:t>
            </w:r>
          </w:p>
        </w:tc>
        <w:tc>
          <w:tcPr>
            <w:tcW w:w="4176" w:type="dxa"/>
            <w:vAlign w:val="center"/>
          </w:tcPr>
          <w:p w14:paraId="4A087343" w14:textId="562B62EF" w:rsidR="004A7A70" w:rsidRPr="002A3686" w:rsidRDefault="00AE4F3B" w:rsidP="004F0F67">
            <w:r w:rsidRPr="002A3686">
              <w:t>Determined</w:t>
            </w:r>
            <w:r w:rsidR="00671B90" w:rsidRPr="002A3686">
              <w:t xml:space="preserve"> at Project Initiation</w:t>
            </w:r>
            <w:r w:rsidR="001B75DB" w:rsidRPr="002A3686">
              <w:t xml:space="preserve"> based on </w:t>
            </w:r>
            <w:r w:rsidRPr="002A3686">
              <w:t xml:space="preserve">the IT project being </w:t>
            </w:r>
            <w:r w:rsidR="00671B90" w:rsidRPr="002A3686">
              <w:t xml:space="preserve">‘High’ </w:t>
            </w:r>
            <w:r w:rsidR="001B75DB" w:rsidRPr="002A3686">
              <w:t xml:space="preserve">risk.  May </w:t>
            </w:r>
            <w:r w:rsidR="00783DAB" w:rsidRPr="002A3686">
              <w:t xml:space="preserve">result </w:t>
            </w:r>
            <w:r w:rsidR="001B75DB" w:rsidRPr="002A3686">
              <w:t xml:space="preserve">due to </w:t>
            </w:r>
            <w:r w:rsidR="00783DAB" w:rsidRPr="002A3686">
              <w:t xml:space="preserve">a </w:t>
            </w:r>
            <w:hyperlink r:id="rId91" w:history="1">
              <w:r w:rsidR="00CB1C5E" w:rsidRPr="002A3686">
                <w:rPr>
                  <w:rStyle w:val="Hyperlink"/>
                </w:rPr>
                <w:t>0300-0360-005-C PROJECT CHANGE REQUEST</w:t>
              </w:r>
            </w:hyperlink>
            <w:r w:rsidR="007C545D" w:rsidRPr="002A3686">
              <w:t>.</w:t>
            </w:r>
            <w:r w:rsidR="001B75DB" w:rsidRPr="002A3686">
              <w:t xml:space="preserve"> </w:t>
            </w:r>
            <w:r w:rsidR="007C545D" w:rsidRPr="002A3686">
              <w:t xml:space="preserve"> Occurs a</w:t>
            </w:r>
            <w:r w:rsidR="001B75DB" w:rsidRPr="002A3686">
              <w:t xml:space="preserve">s </w:t>
            </w:r>
            <w:r w:rsidR="00D97EB2" w:rsidRPr="002A3686">
              <w:t>required during the project</w:t>
            </w:r>
            <w:r w:rsidR="001B75DB" w:rsidRPr="002A3686">
              <w:t xml:space="preserve"> </w:t>
            </w:r>
            <w:r w:rsidR="00D97EB2" w:rsidRPr="002A3686">
              <w:t>/</w:t>
            </w:r>
            <w:r w:rsidR="001B75DB" w:rsidRPr="002A3686">
              <w:t xml:space="preserve"> </w:t>
            </w:r>
            <w:r w:rsidR="00D97EB2" w:rsidRPr="002A3686">
              <w:t>program life-cycle.</w:t>
            </w:r>
          </w:p>
        </w:tc>
        <w:tc>
          <w:tcPr>
            <w:tcW w:w="3570" w:type="dxa"/>
            <w:vAlign w:val="center"/>
          </w:tcPr>
          <w:p w14:paraId="1218DC0C" w14:textId="49CDF2CB" w:rsidR="004A7A70" w:rsidRPr="002A3686" w:rsidRDefault="00C95938" w:rsidP="004F0F67">
            <w:pPr>
              <w:rPr>
                <w:u w:val="single"/>
              </w:rPr>
            </w:pPr>
            <w:hyperlink r:id="rId92" w:history="1">
              <w:r w:rsidR="005D5E02" w:rsidRPr="002A3686">
                <w:rPr>
                  <w:rStyle w:val="Hyperlink"/>
                </w:rPr>
                <w:t>0300-0375-005-C PROGRAM/PROJECT REVIEW</w:t>
              </w:r>
            </w:hyperlink>
          </w:p>
        </w:tc>
      </w:tr>
      <w:tr w:rsidR="00A8440A" w:rsidRPr="002A3686" w14:paraId="12D9AFD3" w14:textId="77777777" w:rsidTr="006D29CF">
        <w:trPr>
          <w:trHeight w:hRule="exact" w:val="1008"/>
          <w:jc w:val="right"/>
        </w:trPr>
        <w:tc>
          <w:tcPr>
            <w:tcW w:w="1619" w:type="dxa"/>
            <w:vAlign w:val="center"/>
          </w:tcPr>
          <w:p w14:paraId="0A92BAAA" w14:textId="77777777" w:rsidR="00936818" w:rsidRPr="002A3686" w:rsidRDefault="00B34BB2" w:rsidP="004F0F67">
            <w:pPr>
              <w:rPr>
                <w:b/>
              </w:rPr>
            </w:pPr>
            <w:r w:rsidRPr="002A3686">
              <w:rPr>
                <w:b/>
              </w:rPr>
              <w:t xml:space="preserve">Agency </w:t>
            </w:r>
            <w:r w:rsidR="00936818" w:rsidRPr="002A3686">
              <w:rPr>
                <w:b/>
              </w:rPr>
              <w:t>Peer Review</w:t>
            </w:r>
          </w:p>
        </w:tc>
        <w:tc>
          <w:tcPr>
            <w:tcW w:w="4176" w:type="dxa"/>
            <w:vAlign w:val="center"/>
          </w:tcPr>
          <w:p w14:paraId="6190C91F" w14:textId="78C9966E" w:rsidR="00936818" w:rsidRPr="002A3686" w:rsidRDefault="00936818" w:rsidP="004F0F67">
            <w:r w:rsidRPr="002A3686">
              <w:t xml:space="preserve">Typically </w:t>
            </w:r>
            <w:r w:rsidR="004D4558" w:rsidRPr="002A3686">
              <w:t>determined</w:t>
            </w:r>
            <w:r w:rsidRPr="002A3686">
              <w:t xml:space="preserve"> during </w:t>
            </w:r>
            <w:hyperlink r:id="rId93" w:history="1">
              <w:r w:rsidRPr="002A3686">
                <w:rPr>
                  <w:rStyle w:val="Hyperlink"/>
                </w:rPr>
                <w:t>0300-03</w:t>
              </w:r>
              <w:r w:rsidR="004D4558" w:rsidRPr="002A3686">
                <w:rPr>
                  <w:rStyle w:val="Hyperlink"/>
                </w:rPr>
                <w:t>1</w:t>
              </w:r>
              <w:r w:rsidRPr="002A3686">
                <w:rPr>
                  <w:rStyle w:val="Hyperlink"/>
                </w:rPr>
                <w:t xml:space="preserve">0-005-C </w:t>
              </w:r>
              <w:r w:rsidR="004D4558" w:rsidRPr="002A3686">
                <w:rPr>
                  <w:rStyle w:val="Hyperlink"/>
                </w:rPr>
                <w:t>PROJECT INITIATION</w:t>
              </w:r>
            </w:hyperlink>
            <w:r w:rsidR="001D4839" w:rsidRPr="002A3686">
              <w:t xml:space="preserve">.  May </w:t>
            </w:r>
            <w:r w:rsidR="004D4558" w:rsidRPr="002A3686">
              <w:t xml:space="preserve">be </w:t>
            </w:r>
            <w:r w:rsidR="001D4839" w:rsidRPr="002A3686">
              <w:t xml:space="preserve">required </w:t>
            </w:r>
            <w:r w:rsidR="004D4558" w:rsidRPr="002A3686">
              <w:t xml:space="preserve">by the PMA or Agency </w:t>
            </w:r>
            <w:r w:rsidR="001D4839" w:rsidRPr="002A3686">
              <w:t xml:space="preserve">key stakeholder </w:t>
            </w:r>
            <w:r w:rsidR="004D4558" w:rsidRPr="002A3686">
              <w:t>at any point during the project life-cycle.</w:t>
            </w:r>
          </w:p>
        </w:tc>
        <w:tc>
          <w:tcPr>
            <w:tcW w:w="3570" w:type="dxa"/>
            <w:vAlign w:val="center"/>
          </w:tcPr>
          <w:p w14:paraId="0D955058" w14:textId="2F00BDD5" w:rsidR="00936818" w:rsidRPr="002A3686" w:rsidRDefault="00C95938" w:rsidP="004F0F67">
            <w:pPr>
              <w:rPr>
                <w:u w:val="single"/>
              </w:rPr>
            </w:pPr>
            <w:hyperlink r:id="rId94" w:history="1">
              <w:r w:rsidR="00936818" w:rsidRPr="002A3686">
                <w:rPr>
                  <w:rStyle w:val="Hyperlink"/>
                </w:rPr>
                <w:t>0300-0382-005-C PROJECT PEER REVIEW</w:t>
              </w:r>
            </w:hyperlink>
          </w:p>
        </w:tc>
      </w:tr>
    </w:tbl>
    <w:p w14:paraId="3FDF3BC3" w14:textId="77777777" w:rsidR="00E127CA" w:rsidRPr="002A3686" w:rsidRDefault="00E127CA" w:rsidP="003810CB">
      <w:pPr>
        <w:rPr>
          <w:sz w:val="22"/>
          <w:szCs w:val="22"/>
        </w:rPr>
      </w:pPr>
    </w:p>
    <w:p w14:paraId="0A2703B5" w14:textId="0DB27FCA" w:rsidR="003810CB" w:rsidRPr="002A3686" w:rsidRDefault="003810CB" w:rsidP="008255F7">
      <w:pPr>
        <w:pStyle w:val="ListParagraph"/>
        <w:numPr>
          <w:ilvl w:val="1"/>
          <w:numId w:val="6"/>
        </w:numPr>
        <w:rPr>
          <w:b/>
          <w:sz w:val="22"/>
          <w:szCs w:val="22"/>
        </w:rPr>
      </w:pPr>
      <w:r w:rsidRPr="002A3686">
        <w:rPr>
          <w:b/>
          <w:sz w:val="22"/>
          <w:szCs w:val="22"/>
        </w:rPr>
        <w:t>Project Weekly Status Report</w:t>
      </w:r>
      <w:r w:rsidR="00E01091" w:rsidRPr="002A3686">
        <w:rPr>
          <w:b/>
          <w:sz w:val="22"/>
          <w:szCs w:val="22"/>
        </w:rPr>
        <w:t xml:space="preserve">.  </w:t>
      </w:r>
      <w:r w:rsidRPr="002A3686">
        <w:rPr>
          <w:sz w:val="22"/>
          <w:szCs w:val="22"/>
        </w:rPr>
        <w:t xml:space="preserve">The PM </w:t>
      </w:r>
      <w:r w:rsidR="00E01091" w:rsidRPr="002A3686">
        <w:rPr>
          <w:sz w:val="22"/>
          <w:szCs w:val="22"/>
        </w:rPr>
        <w:t>will complete</w:t>
      </w:r>
      <w:r w:rsidR="00AE4F3B" w:rsidRPr="002A3686">
        <w:rPr>
          <w:sz w:val="22"/>
          <w:szCs w:val="22"/>
        </w:rPr>
        <w:t xml:space="preserve"> and PMA</w:t>
      </w:r>
      <w:r w:rsidR="0059275F" w:rsidRPr="002A3686">
        <w:rPr>
          <w:sz w:val="22"/>
          <w:szCs w:val="22"/>
        </w:rPr>
        <w:t>s will review</w:t>
      </w:r>
      <w:r w:rsidR="00E01091" w:rsidRPr="002A3686">
        <w:rPr>
          <w:sz w:val="22"/>
          <w:szCs w:val="22"/>
        </w:rPr>
        <w:t xml:space="preserve"> </w:t>
      </w:r>
      <w:r w:rsidRPr="002A3686">
        <w:rPr>
          <w:sz w:val="22"/>
          <w:szCs w:val="22"/>
        </w:rPr>
        <w:t xml:space="preserve">a Project </w:t>
      </w:r>
      <w:r w:rsidR="0059275F" w:rsidRPr="002A3686">
        <w:rPr>
          <w:sz w:val="22"/>
          <w:szCs w:val="22"/>
        </w:rPr>
        <w:t xml:space="preserve">Weekly </w:t>
      </w:r>
      <w:r w:rsidRPr="002A3686">
        <w:rPr>
          <w:sz w:val="22"/>
          <w:szCs w:val="22"/>
        </w:rPr>
        <w:t xml:space="preserve">Status Report as </w:t>
      </w:r>
      <w:r w:rsidR="0059275F" w:rsidRPr="002A3686">
        <w:rPr>
          <w:sz w:val="22"/>
          <w:szCs w:val="22"/>
        </w:rPr>
        <w:t>describ</w:t>
      </w:r>
      <w:r w:rsidRPr="002A3686">
        <w:rPr>
          <w:sz w:val="22"/>
          <w:szCs w:val="22"/>
        </w:rPr>
        <w:t xml:space="preserve">ed in </w:t>
      </w:r>
      <w:hyperlink r:id="rId95" w:history="1">
        <w:r w:rsidRPr="002A3686">
          <w:rPr>
            <w:rStyle w:val="Hyperlink"/>
            <w:sz w:val="22"/>
            <w:szCs w:val="22"/>
          </w:rPr>
          <w:t>0300-0370-005-C PROJECT WEEKLY STATUS REPORT</w:t>
        </w:r>
      </w:hyperlink>
      <w:r w:rsidRPr="002A3686">
        <w:rPr>
          <w:sz w:val="22"/>
          <w:szCs w:val="22"/>
        </w:rPr>
        <w:t>.</w:t>
      </w:r>
    </w:p>
    <w:p w14:paraId="050E80F2" w14:textId="77777777" w:rsidR="003810CB" w:rsidRPr="002A3686" w:rsidRDefault="003810CB" w:rsidP="003810CB">
      <w:pPr>
        <w:pStyle w:val="ListParagraph"/>
        <w:ind w:left="1440"/>
        <w:rPr>
          <w:sz w:val="22"/>
          <w:szCs w:val="22"/>
        </w:rPr>
      </w:pPr>
    </w:p>
    <w:p w14:paraId="2538F0CE" w14:textId="7625B76C" w:rsidR="006E2C0E" w:rsidRPr="002A3686" w:rsidRDefault="00E01091" w:rsidP="008255F7">
      <w:pPr>
        <w:pStyle w:val="ListParagraph"/>
        <w:numPr>
          <w:ilvl w:val="1"/>
          <w:numId w:val="6"/>
        </w:numPr>
        <w:rPr>
          <w:b/>
          <w:sz w:val="22"/>
          <w:szCs w:val="22"/>
        </w:rPr>
      </w:pPr>
      <w:r w:rsidRPr="002A3686">
        <w:rPr>
          <w:b/>
          <w:sz w:val="22"/>
          <w:szCs w:val="22"/>
        </w:rPr>
        <w:t xml:space="preserve">Corrective Action.  </w:t>
      </w:r>
      <w:r w:rsidRPr="002A3686">
        <w:rPr>
          <w:sz w:val="22"/>
          <w:szCs w:val="22"/>
        </w:rPr>
        <w:t xml:space="preserve">Anyone may </w:t>
      </w:r>
      <w:r w:rsidR="006E2C0E" w:rsidRPr="002A3686">
        <w:rPr>
          <w:sz w:val="22"/>
          <w:szCs w:val="22"/>
        </w:rPr>
        <w:t xml:space="preserve">request Corrective Action to </w:t>
      </w:r>
      <w:r w:rsidR="000F27E6" w:rsidRPr="002A3686">
        <w:rPr>
          <w:sz w:val="22"/>
          <w:szCs w:val="22"/>
        </w:rPr>
        <w:t>address</w:t>
      </w:r>
      <w:r w:rsidR="004916AC" w:rsidRPr="002A3686">
        <w:rPr>
          <w:sz w:val="22"/>
          <w:szCs w:val="22"/>
        </w:rPr>
        <w:t xml:space="preserve"> a non-conforming</w:t>
      </w:r>
      <w:r w:rsidR="006E2C0E" w:rsidRPr="002A3686">
        <w:rPr>
          <w:sz w:val="22"/>
          <w:szCs w:val="22"/>
        </w:rPr>
        <w:t xml:space="preserve"> condition associated with </w:t>
      </w:r>
      <w:r w:rsidR="0059275F" w:rsidRPr="002A3686">
        <w:rPr>
          <w:sz w:val="22"/>
          <w:szCs w:val="22"/>
        </w:rPr>
        <w:t>an</w:t>
      </w:r>
      <w:r w:rsidR="006E2C0E" w:rsidRPr="002A3686">
        <w:rPr>
          <w:sz w:val="22"/>
          <w:szCs w:val="22"/>
        </w:rPr>
        <w:t xml:space="preserve"> IT </w:t>
      </w:r>
      <w:r w:rsidR="009820E2" w:rsidRPr="002A3686">
        <w:rPr>
          <w:sz w:val="22"/>
          <w:szCs w:val="22"/>
        </w:rPr>
        <w:t>p</w:t>
      </w:r>
      <w:r w:rsidR="006E2C0E" w:rsidRPr="002A3686">
        <w:rPr>
          <w:sz w:val="22"/>
          <w:szCs w:val="22"/>
        </w:rPr>
        <w:t>roject</w:t>
      </w:r>
      <w:r w:rsidR="0059275F" w:rsidRPr="002A3686">
        <w:rPr>
          <w:sz w:val="22"/>
          <w:szCs w:val="22"/>
        </w:rPr>
        <w:t xml:space="preserve"> in accordance with</w:t>
      </w:r>
      <w:r w:rsidR="00D97EB2" w:rsidRPr="002A3686">
        <w:rPr>
          <w:sz w:val="22"/>
          <w:szCs w:val="22"/>
        </w:rPr>
        <w:t xml:space="preserve"> the</w:t>
      </w:r>
      <w:r w:rsidR="008C279F" w:rsidRPr="002A3686">
        <w:rPr>
          <w:sz w:val="22"/>
          <w:szCs w:val="22"/>
        </w:rPr>
        <w:t xml:space="preserve"> </w:t>
      </w:r>
      <w:r w:rsidR="006E2C0E" w:rsidRPr="002A3686">
        <w:rPr>
          <w:b/>
          <w:sz w:val="22"/>
          <w:szCs w:val="22"/>
        </w:rPr>
        <w:t>0600-0600-005-B CORRECTIVE ACTION</w:t>
      </w:r>
      <w:r w:rsidR="00D97EB2" w:rsidRPr="002A3686">
        <w:rPr>
          <w:b/>
          <w:sz w:val="22"/>
          <w:szCs w:val="22"/>
        </w:rPr>
        <w:t xml:space="preserve"> PROCESS</w:t>
      </w:r>
      <w:r w:rsidR="006E2C0E" w:rsidRPr="002A3686">
        <w:rPr>
          <w:sz w:val="22"/>
          <w:szCs w:val="22"/>
        </w:rPr>
        <w:t>.</w:t>
      </w:r>
    </w:p>
    <w:p w14:paraId="5BA8240E" w14:textId="77777777" w:rsidR="006E2C0E" w:rsidRPr="002A3686" w:rsidRDefault="006E2C0E" w:rsidP="006E2C0E">
      <w:pPr>
        <w:pStyle w:val="ListParagraph"/>
        <w:ind w:left="2160"/>
        <w:rPr>
          <w:sz w:val="22"/>
          <w:szCs w:val="22"/>
        </w:rPr>
      </w:pPr>
    </w:p>
    <w:p w14:paraId="578C8976" w14:textId="77777777" w:rsidR="00E127CA" w:rsidRPr="002A3686" w:rsidRDefault="00E01091" w:rsidP="008255F7">
      <w:pPr>
        <w:pStyle w:val="ListParagraph"/>
        <w:numPr>
          <w:ilvl w:val="1"/>
          <w:numId w:val="6"/>
        </w:numPr>
        <w:rPr>
          <w:b/>
          <w:sz w:val="22"/>
          <w:szCs w:val="22"/>
        </w:rPr>
      </w:pPr>
      <w:r w:rsidRPr="002A3686">
        <w:rPr>
          <w:b/>
          <w:sz w:val="22"/>
          <w:szCs w:val="22"/>
        </w:rPr>
        <w:t>Preventive Action.</w:t>
      </w:r>
      <w:r w:rsidRPr="002A3686">
        <w:rPr>
          <w:sz w:val="22"/>
          <w:szCs w:val="22"/>
        </w:rPr>
        <w:t xml:space="preserve">  </w:t>
      </w:r>
      <w:r w:rsidR="006E2C0E" w:rsidRPr="002A3686">
        <w:rPr>
          <w:sz w:val="22"/>
          <w:szCs w:val="22"/>
        </w:rPr>
        <w:t xml:space="preserve">Project conditions </w:t>
      </w:r>
      <w:r w:rsidR="008C279F" w:rsidRPr="002A3686">
        <w:rPr>
          <w:sz w:val="22"/>
          <w:szCs w:val="22"/>
        </w:rPr>
        <w:t xml:space="preserve">may </w:t>
      </w:r>
      <w:r w:rsidRPr="002A3686">
        <w:rPr>
          <w:sz w:val="22"/>
          <w:szCs w:val="22"/>
        </w:rPr>
        <w:t xml:space="preserve">dictate </w:t>
      </w:r>
      <w:r w:rsidR="0059275F" w:rsidRPr="002A3686">
        <w:rPr>
          <w:sz w:val="22"/>
          <w:szCs w:val="22"/>
        </w:rPr>
        <w:t>P</w:t>
      </w:r>
      <w:r w:rsidRPr="002A3686">
        <w:rPr>
          <w:sz w:val="22"/>
          <w:szCs w:val="22"/>
        </w:rPr>
        <w:t xml:space="preserve">reventive </w:t>
      </w:r>
      <w:r w:rsidR="0059275F" w:rsidRPr="002A3686">
        <w:rPr>
          <w:sz w:val="22"/>
          <w:szCs w:val="22"/>
        </w:rPr>
        <w:t>A</w:t>
      </w:r>
      <w:r w:rsidRPr="002A3686">
        <w:rPr>
          <w:sz w:val="22"/>
          <w:szCs w:val="22"/>
        </w:rPr>
        <w:t>ction to mitigate risk</w:t>
      </w:r>
      <w:r w:rsidR="00E97EC8" w:rsidRPr="002A3686">
        <w:rPr>
          <w:sz w:val="22"/>
          <w:szCs w:val="22"/>
        </w:rPr>
        <w:t xml:space="preserve"> in accordance with the </w:t>
      </w:r>
      <w:r w:rsidR="006E2C0E" w:rsidRPr="002A3686">
        <w:rPr>
          <w:b/>
          <w:sz w:val="22"/>
          <w:szCs w:val="22"/>
        </w:rPr>
        <w:t>0700-0700-005-B PREVENTIVE ACTION</w:t>
      </w:r>
      <w:r w:rsidR="00CA637C" w:rsidRPr="002A3686">
        <w:rPr>
          <w:b/>
          <w:sz w:val="22"/>
          <w:szCs w:val="22"/>
        </w:rPr>
        <w:t xml:space="preserve"> PROCESS</w:t>
      </w:r>
      <w:r w:rsidR="0059275F" w:rsidRPr="002A3686">
        <w:rPr>
          <w:sz w:val="22"/>
          <w:szCs w:val="22"/>
        </w:rPr>
        <w:t>.</w:t>
      </w:r>
    </w:p>
    <w:p w14:paraId="4238AB11" w14:textId="77777777" w:rsidR="00B67BCF" w:rsidRPr="002A3686" w:rsidRDefault="00B67BCF" w:rsidP="00B67BCF">
      <w:pPr>
        <w:pStyle w:val="ListParagraph"/>
        <w:ind w:left="2160"/>
        <w:rPr>
          <w:sz w:val="22"/>
          <w:szCs w:val="22"/>
        </w:rPr>
      </w:pPr>
    </w:p>
    <w:p w14:paraId="0045E84E" w14:textId="3FEA1C42" w:rsidR="004B28B8" w:rsidRPr="002A3686" w:rsidRDefault="000F27E6" w:rsidP="004B28B8">
      <w:pPr>
        <w:pStyle w:val="ListParagraph"/>
        <w:numPr>
          <w:ilvl w:val="1"/>
          <w:numId w:val="6"/>
        </w:numPr>
        <w:rPr>
          <w:b/>
          <w:sz w:val="22"/>
          <w:szCs w:val="22"/>
        </w:rPr>
      </w:pPr>
      <w:r w:rsidRPr="002A3686">
        <w:rPr>
          <w:b/>
          <w:sz w:val="22"/>
          <w:szCs w:val="22"/>
        </w:rPr>
        <w:t>Quality Control</w:t>
      </w:r>
      <w:r w:rsidR="00E01091" w:rsidRPr="002A3686">
        <w:rPr>
          <w:b/>
          <w:sz w:val="22"/>
          <w:szCs w:val="22"/>
        </w:rPr>
        <w:t>.</w:t>
      </w:r>
      <w:r w:rsidR="00E01091" w:rsidRPr="002A3686">
        <w:rPr>
          <w:sz w:val="22"/>
          <w:szCs w:val="22"/>
        </w:rPr>
        <w:t xml:space="preserve">  </w:t>
      </w:r>
      <w:r w:rsidR="00EE18C3" w:rsidRPr="002A3686">
        <w:rPr>
          <w:sz w:val="22"/>
          <w:szCs w:val="22"/>
        </w:rPr>
        <w:t xml:space="preserve">The EPMO </w:t>
      </w:r>
      <w:r w:rsidR="003C6F24" w:rsidRPr="002A3686">
        <w:rPr>
          <w:sz w:val="22"/>
          <w:szCs w:val="22"/>
        </w:rPr>
        <w:t>conduct</w:t>
      </w:r>
      <w:r w:rsidR="00EE18C3" w:rsidRPr="002A3686">
        <w:rPr>
          <w:sz w:val="22"/>
          <w:szCs w:val="22"/>
        </w:rPr>
        <w:t xml:space="preserve">s Quality Control in accordance with </w:t>
      </w:r>
      <w:hyperlink r:id="rId96" w:history="1">
        <w:r w:rsidR="00EE18C3" w:rsidRPr="002A3686">
          <w:rPr>
            <w:rStyle w:val="Hyperlink"/>
            <w:sz w:val="22"/>
            <w:szCs w:val="22"/>
          </w:rPr>
          <w:t>0810-0810-005-B QUALITY CONTROL</w:t>
        </w:r>
        <w:r w:rsidR="00CA637C" w:rsidRPr="002A3686">
          <w:rPr>
            <w:rStyle w:val="Hyperlink"/>
            <w:sz w:val="22"/>
            <w:szCs w:val="22"/>
          </w:rPr>
          <w:t xml:space="preserve"> PROCESS</w:t>
        </w:r>
      </w:hyperlink>
      <w:r w:rsidR="00EE18C3" w:rsidRPr="002A3686">
        <w:rPr>
          <w:sz w:val="22"/>
          <w:szCs w:val="22"/>
        </w:rPr>
        <w:t xml:space="preserve"> t</w:t>
      </w:r>
      <w:r w:rsidRPr="002A3686">
        <w:rPr>
          <w:sz w:val="22"/>
          <w:szCs w:val="22"/>
        </w:rPr>
        <w:t>o</w:t>
      </w:r>
      <w:r w:rsidR="00B67BCF" w:rsidRPr="002A3686">
        <w:rPr>
          <w:sz w:val="22"/>
          <w:szCs w:val="22"/>
        </w:rPr>
        <w:t xml:space="preserve"> </w:t>
      </w:r>
      <w:r w:rsidR="006C15AC" w:rsidRPr="002A3686">
        <w:rPr>
          <w:sz w:val="22"/>
          <w:szCs w:val="22"/>
        </w:rPr>
        <w:t xml:space="preserve">monitor IT </w:t>
      </w:r>
      <w:r w:rsidR="009820E2" w:rsidRPr="002A3686">
        <w:rPr>
          <w:sz w:val="22"/>
          <w:szCs w:val="22"/>
        </w:rPr>
        <w:t>p</w:t>
      </w:r>
      <w:r w:rsidR="006C15AC" w:rsidRPr="002A3686">
        <w:rPr>
          <w:sz w:val="22"/>
          <w:szCs w:val="22"/>
        </w:rPr>
        <w:t>roject performance, address</w:t>
      </w:r>
      <w:r w:rsidRPr="002A3686">
        <w:rPr>
          <w:sz w:val="22"/>
          <w:szCs w:val="22"/>
        </w:rPr>
        <w:t xml:space="preserve"> budget and schedule variances, </w:t>
      </w:r>
      <w:r w:rsidR="003C6F24" w:rsidRPr="002A3686">
        <w:rPr>
          <w:sz w:val="22"/>
          <w:szCs w:val="22"/>
        </w:rPr>
        <w:t>monitor DP turn</w:t>
      </w:r>
      <w:r w:rsidR="009820E2" w:rsidRPr="002A3686">
        <w:rPr>
          <w:sz w:val="22"/>
          <w:szCs w:val="22"/>
        </w:rPr>
        <w:t>-</w:t>
      </w:r>
      <w:r w:rsidR="003C6F24" w:rsidRPr="002A3686">
        <w:rPr>
          <w:sz w:val="22"/>
          <w:szCs w:val="22"/>
        </w:rPr>
        <w:t xml:space="preserve">back and Service Level Commitment (SLC) turnaround time, </w:t>
      </w:r>
      <w:r w:rsidRPr="002A3686">
        <w:rPr>
          <w:sz w:val="22"/>
          <w:szCs w:val="22"/>
        </w:rPr>
        <w:t xml:space="preserve">and determine </w:t>
      </w:r>
      <w:r w:rsidR="006C15AC" w:rsidRPr="002A3686">
        <w:rPr>
          <w:sz w:val="22"/>
          <w:szCs w:val="22"/>
        </w:rPr>
        <w:t xml:space="preserve">if Corrective Action is required per </w:t>
      </w:r>
      <w:r w:rsidRPr="002A3686">
        <w:rPr>
          <w:b/>
          <w:sz w:val="22"/>
          <w:szCs w:val="22"/>
        </w:rPr>
        <w:t>0600-0600-005-B CORRECTIVE ACTION</w:t>
      </w:r>
      <w:r w:rsidR="00F40620" w:rsidRPr="002A3686">
        <w:rPr>
          <w:b/>
          <w:sz w:val="22"/>
          <w:szCs w:val="22"/>
        </w:rPr>
        <w:t xml:space="preserve"> PROCESS</w:t>
      </w:r>
      <w:r w:rsidR="002379C2" w:rsidRPr="002A3686">
        <w:rPr>
          <w:sz w:val="22"/>
          <w:szCs w:val="22"/>
        </w:rPr>
        <w:t>.</w:t>
      </w:r>
    </w:p>
    <w:p w14:paraId="317C8233" w14:textId="77777777" w:rsidR="004B28B8" w:rsidRPr="002A3686" w:rsidRDefault="004B28B8" w:rsidP="004B28B8">
      <w:pPr>
        <w:pStyle w:val="ListParagraph"/>
        <w:rPr>
          <w:b/>
          <w:sz w:val="22"/>
          <w:szCs w:val="22"/>
        </w:rPr>
      </w:pPr>
    </w:p>
    <w:p w14:paraId="1C7B5E06" w14:textId="335C92FD" w:rsidR="004B28B8" w:rsidRPr="002A3686" w:rsidRDefault="004B28B8" w:rsidP="004B28B8">
      <w:pPr>
        <w:pStyle w:val="ListParagraph"/>
        <w:numPr>
          <w:ilvl w:val="1"/>
          <w:numId w:val="6"/>
        </w:numPr>
        <w:rPr>
          <w:b/>
          <w:sz w:val="22"/>
          <w:szCs w:val="22"/>
        </w:rPr>
      </w:pPr>
      <w:r w:rsidRPr="002A3686">
        <w:rPr>
          <w:b/>
          <w:sz w:val="22"/>
          <w:szCs w:val="22"/>
        </w:rPr>
        <w:t>Lessons Learned.</w:t>
      </w:r>
      <w:r w:rsidRPr="002A3686">
        <w:rPr>
          <w:sz w:val="22"/>
          <w:szCs w:val="22"/>
        </w:rPr>
        <w:t xml:space="preserve">  The PM may conduct Lessons Learned sessions</w:t>
      </w:r>
      <w:r w:rsidRPr="002A3686">
        <w:rPr>
          <w:rFonts w:cs="Calibri"/>
          <w:color w:val="000000"/>
          <w:sz w:val="22"/>
          <w:szCs w:val="22"/>
        </w:rPr>
        <w:t xml:space="preserve"> throughout the project life-cycle as described in </w:t>
      </w:r>
      <w:hyperlink r:id="rId97" w:history="1">
        <w:r w:rsidRPr="002A3686">
          <w:rPr>
            <w:rStyle w:val="Hyperlink"/>
            <w:sz w:val="22"/>
            <w:szCs w:val="22"/>
          </w:rPr>
          <w:t>0300-0390-005-C LESSONS LEARNED</w:t>
        </w:r>
      </w:hyperlink>
      <w:r w:rsidRPr="002A3686">
        <w:rPr>
          <w:rFonts w:cs="Calibri"/>
          <w:color w:val="000000"/>
          <w:sz w:val="22"/>
          <w:szCs w:val="22"/>
        </w:rPr>
        <w:t xml:space="preserve">.  At a minimum, PMs will conduct a Lessons Learned session during </w:t>
      </w:r>
      <w:hyperlink r:id="rId98" w:history="1">
        <w:r w:rsidRPr="002A3686">
          <w:rPr>
            <w:rStyle w:val="Hyperlink"/>
            <w:rFonts w:cs="Calibri"/>
            <w:sz w:val="22"/>
            <w:szCs w:val="22"/>
          </w:rPr>
          <w:t>0300-0350-005-C PROJECT CLOSEOUT</w:t>
        </w:r>
      </w:hyperlink>
      <w:r w:rsidRPr="002A3686">
        <w:rPr>
          <w:rFonts w:cs="Calibri"/>
          <w:color w:val="000000"/>
          <w:sz w:val="22"/>
          <w:szCs w:val="22"/>
        </w:rPr>
        <w:t>.</w:t>
      </w:r>
    </w:p>
    <w:p w14:paraId="127AFCAA" w14:textId="77777777" w:rsidR="004B28B8" w:rsidRPr="002A3686" w:rsidRDefault="004B28B8" w:rsidP="004B28B8">
      <w:pPr>
        <w:pStyle w:val="ListParagraph"/>
        <w:rPr>
          <w:b/>
          <w:sz w:val="22"/>
          <w:szCs w:val="22"/>
        </w:rPr>
      </w:pPr>
    </w:p>
    <w:p w14:paraId="3594B3F3" w14:textId="68C461CC" w:rsidR="00740AE0" w:rsidRPr="002A3686" w:rsidRDefault="00740AE0" w:rsidP="008255F7">
      <w:pPr>
        <w:pStyle w:val="ListParagraph"/>
        <w:numPr>
          <w:ilvl w:val="1"/>
          <w:numId w:val="6"/>
        </w:numPr>
        <w:rPr>
          <w:b/>
          <w:sz w:val="22"/>
          <w:szCs w:val="22"/>
        </w:rPr>
      </w:pPr>
      <w:r w:rsidRPr="002A3686">
        <w:rPr>
          <w:b/>
          <w:sz w:val="22"/>
          <w:szCs w:val="22"/>
        </w:rPr>
        <w:t>Customer Feedback.</w:t>
      </w:r>
      <w:r w:rsidRPr="002A3686">
        <w:rPr>
          <w:sz w:val="22"/>
          <w:szCs w:val="22"/>
        </w:rPr>
        <w:t xml:space="preserve">  </w:t>
      </w:r>
      <w:r w:rsidR="00473E72" w:rsidRPr="002A3686">
        <w:rPr>
          <w:sz w:val="22"/>
          <w:szCs w:val="22"/>
        </w:rPr>
        <w:t xml:space="preserve">The EPMO will collect </w:t>
      </w:r>
      <w:r w:rsidR="000F27E6" w:rsidRPr="002A3686">
        <w:rPr>
          <w:sz w:val="22"/>
          <w:szCs w:val="22"/>
        </w:rPr>
        <w:t xml:space="preserve">Customer Feedback </w:t>
      </w:r>
      <w:r w:rsidRPr="002A3686">
        <w:rPr>
          <w:sz w:val="22"/>
          <w:szCs w:val="22"/>
        </w:rPr>
        <w:t>throughout the project life-cycle as de</w:t>
      </w:r>
      <w:r w:rsidR="00CE0332" w:rsidRPr="002A3686">
        <w:rPr>
          <w:sz w:val="22"/>
          <w:szCs w:val="22"/>
        </w:rPr>
        <w:t>s</w:t>
      </w:r>
      <w:r w:rsidRPr="002A3686">
        <w:rPr>
          <w:sz w:val="22"/>
          <w:szCs w:val="22"/>
        </w:rPr>
        <w:t xml:space="preserve">cribed in </w:t>
      </w:r>
      <w:hyperlink r:id="rId99" w:history="1">
        <w:r w:rsidRPr="002A3686">
          <w:rPr>
            <w:rStyle w:val="Hyperlink"/>
            <w:sz w:val="22"/>
            <w:szCs w:val="22"/>
          </w:rPr>
          <w:t>0300-0395-005-C CUSTOMER FEEDBACK</w:t>
        </w:r>
      </w:hyperlink>
      <w:r w:rsidR="000F27E6" w:rsidRPr="002A3686">
        <w:rPr>
          <w:sz w:val="22"/>
          <w:szCs w:val="22"/>
        </w:rPr>
        <w:t>.</w:t>
      </w:r>
      <w:r w:rsidRPr="002A3686">
        <w:rPr>
          <w:sz w:val="22"/>
          <w:szCs w:val="22"/>
        </w:rPr>
        <w:t xml:space="preserve"> </w:t>
      </w:r>
      <w:r w:rsidR="000F27E6" w:rsidRPr="002A3686">
        <w:rPr>
          <w:sz w:val="22"/>
          <w:szCs w:val="22"/>
        </w:rPr>
        <w:t xml:space="preserve"> A</w:t>
      </w:r>
      <w:r w:rsidRPr="002A3686">
        <w:rPr>
          <w:sz w:val="22"/>
          <w:szCs w:val="22"/>
        </w:rPr>
        <w:t>t a minimum</w:t>
      </w:r>
      <w:r w:rsidR="000F27E6" w:rsidRPr="002A3686">
        <w:rPr>
          <w:sz w:val="22"/>
          <w:szCs w:val="22"/>
        </w:rPr>
        <w:t xml:space="preserve">, PMAs will solicit Customer Feedback </w:t>
      </w:r>
      <w:r w:rsidRPr="002A3686">
        <w:rPr>
          <w:sz w:val="22"/>
          <w:szCs w:val="22"/>
        </w:rPr>
        <w:t xml:space="preserve">during </w:t>
      </w:r>
      <w:hyperlink r:id="rId100" w:history="1">
        <w:r w:rsidRPr="002A3686">
          <w:rPr>
            <w:rStyle w:val="Hyperlink"/>
            <w:sz w:val="22"/>
            <w:szCs w:val="22"/>
          </w:rPr>
          <w:t>0300-0350-005-C PROJECT CLOSEOUT</w:t>
        </w:r>
      </w:hyperlink>
      <w:r w:rsidRPr="002A3686">
        <w:rPr>
          <w:sz w:val="22"/>
          <w:szCs w:val="22"/>
        </w:rPr>
        <w:t>.</w:t>
      </w:r>
    </w:p>
    <w:p w14:paraId="78A0560E" w14:textId="77777777" w:rsidR="008E4AD2" w:rsidRPr="002A3686" w:rsidRDefault="008E4AD2" w:rsidP="00233C50">
      <w:pPr>
        <w:rPr>
          <w:sz w:val="22"/>
          <w:szCs w:val="22"/>
        </w:rPr>
      </w:pPr>
    </w:p>
    <w:p w14:paraId="0D24A1E0" w14:textId="77777777" w:rsidR="00803501" w:rsidRPr="002A3686" w:rsidRDefault="00B33AE3" w:rsidP="008255F7">
      <w:pPr>
        <w:pStyle w:val="ListParagraph"/>
        <w:numPr>
          <w:ilvl w:val="0"/>
          <w:numId w:val="6"/>
        </w:numPr>
        <w:ind w:left="720" w:hanging="720"/>
        <w:rPr>
          <w:b/>
          <w:sz w:val="24"/>
          <w:szCs w:val="24"/>
        </w:rPr>
      </w:pPr>
      <w:r w:rsidRPr="002A3686">
        <w:rPr>
          <w:b/>
          <w:sz w:val="24"/>
          <w:szCs w:val="24"/>
        </w:rPr>
        <w:t>RECORDS</w:t>
      </w:r>
    </w:p>
    <w:p w14:paraId="06BCD9F7" w14:textId="77777777" w:rsidR="006A1C7A" w:rsidRPr="002A3686" w:rsidRDefault="006A1C7A" w:rsidP="00803501">
      <w:pPr>
        <w:pStyle w:val="ListParagraph"/>
        <w:rPr>
          <w:sz w:val="22"/>
          <w:szCs w:val="22"/>
        </w:rPr>
      </w:pPr>
    </w:p>
    <w:p w14:paraId="5528112E" w14:textId="77777777" w:rsidR="0079087D" w:rsidRPr="002A3686" w:rsidRDefault="00B21977" w:rsidP="00CE0332">
      <w:pPr>
        <w:pStyle w:val="ListParagraph"/>
        <w:numPr>
          <w:ilvl w:val="1"/>
          <w:numId w:val="6"/>
        </w:numPr>
        <w:rPr>
          <w:color w:val="0000FF"/>
          <w:sz w:val="22"/>
          <w:szCs w:val="22"/>
          <w:u w:val="single"/>
        </w:rPr>
      </w:pPr>
      <w:r w:rsidRPr="002A3686">
        <w:rPr>
          <w:sz w:val="22"/>
          <w:szCs w:val="22"/>
        </w:rPr>
        <w:t xml:space="preserve">Unless otherwise specified in this Procedure, Records shall be maintained in accordance with </w:t>
      </w:r>
      <w:r w:rsidRPr="002A3686">
        <w:rPr>
          <w:b/>
          <w:sz w:val="22"/>
          <w:szCs w:val="22"/>
        </w:rPr>
        <w:t>0100-0800-010-B FORMS AND RECORDS CONTROL</w:t>
      </w:r>
      <w:r w:rsidRPr="002A3686">
        <w:rPr>
          <w:sz w:val="22"/>
          <w:szCs w:val="22"/>
        </w:rPr>
        <w:t xml:space="preserve"> procedure.</w:t>
      </w:r>
    </w:p>
    <w:p w14:paraId="0F670435" w14:textId="77777777" w:rsidR="008E4AD2" w:rsidRPr="002A3686" w:rsidRDefault="008E4AD2" w:rsidP="008E4AD2">
      <w:pPr>
        <w:ind w:left="720" w:firstLine="720"/>
        <w:rPr>
          <w:sz w:val="22"/>
          <w:szCs w:val="22"/>
        </w:rPr>
      </w:pPr>
    </w:p>
    <w:p w14:paraId="1C856DBF" w14:textId="77777777" w:rsidR="00CE0332" w:rsidRPr="002A3686" w:rsidRDefault="00B33AE3" w:rsidP="00CE0332">
      <w:pPr>
        <w:pStyle w:val="ListParagraph"/>
        <w:numPr>
          <w:ilvl w:val="0"/>
          <w:numId w:val="6"/>
        </w:numPr>
        <w:ind w:left="720" w:hanging="720"/>
        <w:rPr>
          <w:b/>
          <w:sz w:val="24"/>
          <w:szCs w:val="24"/>
        </w:rPr>
      </w:pPr>
      <w:r w:rsidRPr="002A3686">
        <w:rPr>
          <w:b/>
          <w:sz w:val="24"/>
          <w:szCs w:val="24"/>
        </w:rPr>
        <w:t>REASON FOR CHANGE</w:t>
      </w:r>
    </w:p>
    <w:p w14:paraId="2CDCDE5B" w14:textId="77777777" w:rsidR="00CE0332" w:rsidRPr="002A3686" w:rsidRDefault="00CE0332" w:rsidP="00CE0332">
      <w:pPr>
        <w:pStyle w:val="ListParagraph"/>
        <w:rPr>
          <w:sz w:val="22"/>
          <w:szCs w:val="22"/>
        </w:rPr>
      </w:pPr>
    </w:p>
    <w:p w14:paraId="734445EF" w14:textId="77777777" w:rsidR="00B33AE3" w:rsidRPr="002A3686" w:rsidRDefault="006C0BA2" w:rsidP="00CE0332">
      <w:pPr>
        <w:pStyle w:val="ListParagraph"/>
        <w:numPr>
          <w:ilvl w:val="1"/>
          <w:numId w:val="6"/>
        </w:numPr>
        <w:rPr>
          <w:b/>
          <w:sz w:val="24"/>
          <w:szCs w:val="24"/>
        </w:rPr>
      </w:pPr>
      <w:r w:rsidRPr="002A3686">
        <w:rPr>
          <w:sz w:val="22"/>
          <w:szCs w:val="22"/>
        </w:rPr>
        <w:lastRenderedPageBreak/>
        <w:t>Updated section 3.0 REFERENCE DOCUMENTS</w:t>
      </w:r>
      <w:r w:rsidR="00217251" w:rsidRPr="002A3686">
        <w:rPr>
          <w:sz w:val="22"/>
          <w:szCs w:val="22"/>
        </w:rPr>
        <w:t>,</w:t>
      </w:r>
      <w:r w:rsidRPr="002A3686">
        <w:rPr>
          <w:sz w:val="22"/>
          <w:szCs w:val="22"/>
        </w:rPr>
        <w:t xml:space="preserve"> section 4.0 ASSOCIATED FORMS</w:t>
      </w:r>
      <w:r w:rsidR="00217251" w:rsidRPr="002A3686">
        <w:rPr>
          <w:sz w:val="22"/>
          <w:szCs w:val="22"/>
        </w:rPr>
        <w:t xml:space="preserve"> and section</w:t>
      </w:r>
      <w:r w:rsidRPr="002A3686">
        <w:rPr>
          <w:sz w:val="22"/>
          <w:szCs w:val="22"/>
        </w:rPr>
        <w:t xml:space="preserve"> 6.</w:t>
      </w:r>
      <w:r w:rsidR="00217251" w:rsidRPr="002A3686">
        <w:rPr>
          <w:sz w:val="22"/>
          <w:szCs w:val="22"/>
        </w:rPr>
        <w:t xml:space="preserve">0 PROCEDURE to </w:t>
      </w:r>
      <w:r w:rsidRPr="002A3686">
        <w:rPr>
          <w:sz w:val="22"/>
          <w:szCs w:val="22"/>
        </w:rPr>
        <w:t>c</w:t>
      </w:r>
      <w:r w:rsidR="006B7AC5" w:rsidRPr="002A3686">
        <w:rPr>
          <w:sz w:val="22"/>
          <w:szCs w:val="22"/>
        </w:rPr>
        <w:t>orrect cross referenc</w:t>
      </w:r>
      <w:r w:rsidR="00217251" w:rsidRPr="002A3686">
        <w:rPr>
          <w:sz w:val="22"/>
          <w:szCs w:val="22"/>
        </w:rPr>
        <w:t>e errors</w:t>
      </w:r>
      <w:r w:rsidR="00CE0332" w:rsidRPr="002A3686">
        <w:rPr>
          <w:sz w:val="22"/>
          <w:szCs w:val="22"/>
        </w:rPr>
        <w:t>.</w:t>
      </w:r>
    </w:p>
    <w:p w14:paraId="2594BEE4" w14:textId="77777777" w:rsidR="00217251" w:rsidRPr="002A3686" w:rsidRDefault="00217251" w:rsidP="00217251">
      <w:pPr>
        <w:pStyle w:val="ListParagraph"/>
        <w:ind w:left="1440"/>
        <w:rPr>
          <w:b/>
          <w:sz w:val="24"/>
          <w:szCs w:val="24"/>
        </w:rPr>
      </w:pPr>
    </w:p>
    <w:p w14:paraId="3D18453D" w14:textId="77777777" w:rsidR="00217251" w:rsidRPr="002A3686" w:rsidRDefault="00217251" w:rsidP="00CE0332">
      <w:pPr>
        <w:pStyle w:val="ListParagraph"/>
        <w:numPr>
          <w:ilvl w:val="1"/>
          <w:numId w:val="6"/>
        </w:numPr>
        <w:rPr>
          <w:b/>
          <w:sz w:val="24"/>
          <w:szCs w:val="24"/>
        </w:rPr>
      </w:pPr>
      <w:r w:rsidRPr="002A3686">
        <w:rPr>
          <w:sz w:val="22"/>
          <w:szCs w:val="22"/>
        </w:rPr>
        <w:t>Updated section 3.0 REFERENCE DOCUMENTS and section 4.0 ASSOCIATED FORMS.  Updated paragraph 6.3 Decision Points and corrected cross reference errors throughout document.</w:t>
      </w:r>
    </w:p>
    <w:p w14:paraId="4CFF401B" w14:textId="77777777" w:rsidR="00217251" w:rsidRPr="002A3686" w:rsidRDefault="00217251" w:rsidP="00217251">
      <w:pPr>
        <w:pStyle w:val="ListParagraph"/>
        <w:ind w:left="1440"/>
        <w:rPr>
          <w:b/>
          <w:sz w:val="24"/>
          <w:szCs w:val="24"/>
        </w:rPr>
      </w:pPr>
    </w:p>
    <w:p w14:paraId="13212DD6" w14:textId="466FF6CC" w:rsidR="00217251" w:rsidRPr="002A3686" w:rsidRDefault="00217251" w:rsidP="00CE0332">
      <w:pPr>
        <w:pStyle w:val="ListParagraph"/>
        <w:numPr>
          <w:ilvl w:val="1"/>
          <w:numId w:val="6"/>
        </w:numPr>
        <w:rPr>
          <w:b/>
          <w:sz w:val="24"/>
          <w:szCs w:val="24"/>
        </w:rPr>
      </w:pPr>
      <w:r w:rsidRPr="002A3686">
        <w:rPr>
          <w:sz w:val="22"/>
          <w:szCs w:val="22"/>
        </w:rPr>
        <w:t>Removed references to Project Decision Memo in section 3.0 REFERENCE DOCUMENTS, section 4.0 ASSOCIATED FORMS and section 6.0 PROCEDURE.  Updated paragraph 6.3 Decision Points to include Basic Project Schedule as part of Business Case Decision Point.</w:t>
      </w:r>
    </w:p>
    <w:p w14:paraId="3FE1C0C5" w14:textId="77777777" w:rsidR="00AF0A18" w:rsidRPr="002A3686" w:rsidRDefault="00AF0A18" w:rsidP="00233C50">
      <w:pPr>
        <w:pStyle w:val="ListParagraph"/>
        <w:rPr>
          <w:b/>
          <w:sz w:val="24"/>
          <w:szCs w:val="24"/>
        </w:rPr>
      </w:pPr>
    </w:p>
    <w:p w14:paraId="505BBD0F" w14:textId="7BFD25F3" w:rsidR="00AF0A18" w:rsidRPr="002A3686" w:rsidRDefault="00AF0A18" w:rsidP="00CE0332">
      <w:pPr>
        <w:pStyle w:val="ListParagraph"/>
        <w:numPr>
          <w:ilvl w:val="1"/>
          <w:numId w:val="6"/>
        </w:numPr>
        <w:rPr>
          <w:sz w:val="24"/>
          <w:szCs w:val="24"/>
        </w:rPr>
      </w:pPr>
      <w:r w:rsidRPr="002A3686">
        <w:rPr>
          <w:sz w:val="24"/>
          <w:szCs w:val="24"/>
        </w:rPr>
        <w:t>Change EPMO Manager to EPMO Director</w:t>
      </w:r>
      <w:r w:rsidR="00671B90" w:rsidRPr="002A3686">
        <w:rPr>
          <w:sz w:val="24"/>
          <w:szCs w:val="24"/>
        </w:rPr>
        <w:t>.</w:t>
      </w:r>
    </w:p>
    <w:p w14:paraId="35C82DDD" w14:textId="032FF1D3" w:rsidR="00AF0A18" w:rsidRPr="002A3686" w:rsidRDefault="00AF0A18" w:rsidP="00233C50">
      <w:pPr>
        <w:rPr>
          <w:sz w:val="24"/>
          <w:szCs w:val="24"/>
        </w:rPr>
      </w:pPr>
    </w:p>
    <w:p w14:paraId="67664C17" w14:textId="6853EE60" w:rsidR="00AF0A18" w:rsidRPr="002A3686" w:rsidRDefault="00AF0A18" w:rsidP="00AF0A18">
      <w:pPr>
        <w:pStyle w:val="ListParagraph"/>
        <w:numPr>
          <w:ilvl w:val="1"/>
          <w:numId w:val="6"/>
        </w:numPr>
        <w:rPr>
          <w:sz w:val="24"/>
          <w:szCs w:val="24"/>
        </w:rPr>
      </w:pPr>
      <w:r w:rsidRPr="002A3686">
        <w:rPr>
          <w:sz w:val="24"/>
          <w:szCs w:val="24"/>
        </w:rPr>
        <w:t xml:space="preserve">Added Project Type paragraph to include </w:t>
      </w:r>
      <w:r w:rsidR="00AE4F3B" w:rsidRPr="002A3686">
        <w:rPr>
          <w:sz w:val="24"/>
          <w:szCs w:val="24"/>
        </w:rPr>
        <w:t>‘</w:t>
      </w:r>
      <w:r w:rsidRPr="002A3686">
        <w:rPr>
          <w:sz w:val="24"/>
          <w:szCs w:val="24"/>
        </w:rPr>
        <w:t>Lite</w:t>
      </w:r>
      <w:r w:rsidR="00AE4F3B" w:rsidRPr="002A3686">
        <w:rPr>
          <w:sz w:val="24"/>
          <w:szCs w:val="24"/>
        </w:rPr>
        <w:t>’</w:t>
      </w:r>
      <w:r w:rsidRPr="002A3686">
        <w:rPr>
          <w:sz w:val="24"/>
          <w:szCs w:val="24"/>
        </w:rPr>
        <w:t xml:space="preserve"> and </w:t>
      </w:r>
      <w:r w:rsidR="00AE4F3B" w:rsidRPr="002A3686">
        <w:rPr>
          <w:sz w:val="24"/>
          <w:szCs w:val="24"/>
        </w:rPr>
        <w:t>‘</w:t>
      </w:r>
      <w:r w:rsidRPr="002A3686">
        <w:rPr>
          <w:sz w:val="24"/>
          <w:szCs w:val="24"/>
        </w:rPr>
        <w:t>Enterprise</w:t>
      </w:r>
      <w:r w:rsidR="00AE4F3B" w:rsidRPr="002A3686">
        <w:rPr>
          <w:sz w:val="24"/>
          <w:szCs w:val="24"/>
        </w:rPr>
        <w:t>’</w:t>
      </w:r>
      <w:r w:rsidRPr="002A3686">
        <w:rPr>
          <w:sz w:val="24"/>
          <w:szCs w:val="24"/>
        </w:rPr>
        <w:t xml:space="preserve"> projects.</w:t>
      </w:r>
    </w:p>
    <w:p w14:paraId="7C44D92D" w14:textId="77777777" w:rsidR="00AE4F3B" w:rsidRPr="002A3686" w:rsidRDefault="00AE4F3B" w:rsidP="00AE4F3B">
      <w:pPr>
        <w:pStyle w:val="ListParagraph"/>
        <w:rPr>
          <w:sz w:val="24"/>
          <w:szCs w:val="24"/>
        </w:rPr>
      </w:pPr>
    </w:p>
    <w:p w14:paraId="76ECB5B5" w14:textId="131DCB65" w:rsidR="00AE4F3B" w:rsidRPr="002A3686" w:rsidRDefault="00AE4F3B" w:rsidP="00AF0A18">
      <w:pPr>
        <w:pStyle w:val="ListParagraph"/>
        <w:numPr>
          <w:ilvl w:val="1"/>
          <w:numId w:val="6"/>
        </w:numPr>
        <w:rPr>
          <w:sz w:val="24"/>
          <w:szCs w:val="24"/>
        </w:rPr>
      </w:pPr>
      <w:r w:rsidRPr="002A3686">
        <w:rPr>
          <w:sz w:val="24"/>
          <w:szCs w:val="24"/>
        </w:rPr>
        <w:t>Added Project Information paragraph.</w:t>
      </w:r>
    </w:p>
    <w:p w14:paraId="1B559619" w14:textId="77777777" w:rsidR="00AE4F3B" w:rsidRPr="002A3686" w:rsidRDefault="00AE4F3B" w:rsidP="00AE4F3B">
      <w:pPr>
        <w:pStyle w:val="ListParagraph"/>
        <w:rPr>
          <w:sz w:val="24"/>
          <w:szCs w:val="24"/>
        </w:rPr>
      </w:pPr>
    </w:p>
    <w:p w14:paraId="7910A6C6" w14:textId="68AA29A8" w:rsidR="00AE4F3B" w:rsidRPr="002A3686" w:rsidRDefault="00AE4F3B" w:rsidP="00AF0A18">
      <w:pPr>
        <w:pStyle w:val="ListParagraph"/>
        <w:numPr>
          <w:ilvl w:val="1"/>
          <w:numId w:val="6"/>
        </w:numPr>
        <w:rPr>
          <w:sz w:val="24"/>
          <w:szCs w:val="24"/>
        </w:rPr>
      </w:pPr>
      <w:r w:rsidRPr="002A3686">
        <w:rPr>
          <w:sz w:val="24"/>
          <w:szCs w:val="24"/>
        </w:rPr>
        <w:t>Added Basic Project Schedule paragraph.</w:t>
      </w:r>
    </w:p>
    <w:sectPr w:rsidR="00AE4F3B" w:rsidRPr="002A3686" w:rsidSect="00A200C0">
      <w:headerReference w:type="default" r:id="rId101"/>
      <w:footerReference w:type="default" r:id="rId102"/>
      <w:pgSz w:w="12240" w:h="15840" w:code="1"/>
      <w:pgMar w:top="288"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F022E" w14:textId="77777777" w:rsidR="008C6B53" w:rsidRDefault="008C6B53" w:rsidP="00B33AE3">
      <w:r>
        <w:separator/>
      </w:r>
    </w:p>
  </w:endnote>
  <w:endnote w:type="continuationSeparator" w:id="0">
    <w:p w14:paraId="5EF14DED" w14:textId="77777777" w:rsidR="008C6B53" w:rsidRDefault="008C6B53" w:rsidP="00B3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7F1F" w14:textId="77777777" w:rsidR="00CD4439" w:rsidRPr="00297FC1" w:rsidRDefault="00CD4439" w:rsidP="00B21977">
    <w:pPr>
      <w:pStyle w:val="Footer"/>
      <w:jc w:val="center"/>
      <w:rPr>
        <w:b/>
        <w:sz w:val="18"/>
        <w:szCs w:val="18"/>
      </w:rPr>
    </w:pPr>
    <w:r w:rsidRPr="00297FC1">
      <w:rPr>
        <w:b/>
        <w:sz w:val="18"/>
        <w:szCs w:val="18"/>
      </w:rPr>
      <w:t>PRINTED COPIES FROM THE ON-LINE SYSTEM ARE CONSIDERED UNCONTROLLED.  IT IS THE RESPONSIBILITY OF THE PERSON USING A PRINTED COPY TO VERIFY THE COPY THEY HAVE IS THE LATEST REVISION IN THE ON-LINE SYSTEM.</w:t>
    </w:r>
  </w:p>
  <w:p w14:paraId="5DBC5F21" w14:textId="77777777" w:rsidR="00CD4439" w:rsidRPr="00297FC1" w:rsidRDefault="00CD4439" w:rsidP="00B21977">
    <w:pPr>
      <w:pStyle w:val="Footer"/>
      <w:jc w:val="center"/>
      <w:rPr>
        <w:b/>
        <w:sz w:val="18"/>
        <w:szCs w:val="18"/>
      </w:rPr>
    </w:pPr>
  </w:p>
  <w:p w14:paraId="2ED74943" w14:textId="5FAE15E5" w:rsidR="00CD4439" w:rsidRDefault="00CD4439" w:rsidP="00B21977">
    <w:pPr>
      <w:pStyle w:val="Footer"/>
      <w:rPr>
        <w:sz w:val="18"/>
        <w:szCs w:val="18"/>
      </w:rPr>
    </w:pPr>
    <w:r>
      <w:rPr>
        <w:sz w:val="18"/>
        <w:szCs w:val="18"/>
      </w:rPr>
      <w:t>Project Management Process</w:t>
    </w:r>
    <w:r>
      <w:rPr>
        <w:sz w:val="18"/>
        <w:szCs w:val="18"/>
      </w:rPr>
      <w:tab/>
    </w:r>
    <w:r>
      <w:rPr>
        <w:sz w:val="18"/>
        <w:szCs w:val="18"/>
      </w:rPr>
      <w:tab/>
    </w:r>
    <w:r>
      <w:rPr>
        <w:rStyle w:val="PageNumber"/>
        <w:sz w:val="18"/>
        <w:szCs w:val="18"/>
      </w:rPr>
      <w:t xml:space="preserve">Page </w:t>
    </w:r>
    <w:r>
      <w:rPr>
        <w:rStyle w:val="PageNumber"/>
        <w:b/>
        <w:sz w:val="18"/>
        <w:szCs w:val="18"/>
      </w:rPr>
      <w:fldChar w:fldCharType="begin"/>
    </w:r>
    <w:r>
      <w:rPr>
        <w:rStyle w:val="PageNumber"/>
        <w:b/>
        <w:sz w:val="18"/>
        <w:szCs w:val="18"/>
      </w:rPr>
      <w:instrText xml:space="preserve"> PAGE  \* Arabic  \* MERGEFORMAT </w:instrText>
    </w:r>
    <w:r>
      <w:rPr>
        <w:rStyle w:val="PageNumber"/>
        <w:b/>
        <w:sz w:val="18"/>
        <w:szCs w:val="18"/>
      </w:rPr>
      <w:fldChar w:fldCharType="separate"/>
    </w:r>
    <w:r w:rsidR="00EA1D4B">
      <w:rPr>
        <w:rStyle w:val="PageNumber"/>
        <w:b/>
        <w:noProof/>
        <w:sz w:val="18"/>
        <w:szCs w:val="18"/>
      </w:rPr>
      <w:t>2</w:t>
    </w:r>
    <w:r>
      <w:rPr>
        <w:rStyle w:val="PageNumber"/>
        <w:b/>
        <w:sz w:val="18"/>
        <w:szCs w:val="18"/>
      </w:rPr>
      <w:fldChar w:fldCharType="end"/>
    </w:r>
    <w:r>
      <w:rPr>
        <w:rStyle w:val="PageNumber"/>
        <w:b/>
        <w:sz w:val="18"/>
        <w:szCs w:val="18"/>
      </w:rPr>
      <w:t xml:space="preserve"> </w:t>
    </w:r>
    <w:r w:rsidRPr="00297FC1">
      <w:rPr>
        <w:rStyle w:val="PageNumber"/>
        <w:sz w:val="18"/>
        <w:szCs w:val="18"/>
      </w:rPr>
      <w:t xml:space="preserve">of </w:t>
    </w:r>
    <w:r w:rsidRPr="00803050">
      <w:rPr>
        <w:rStyle w:val="PageNumber"/>
        <w:b/>
        <w:sz w:val="18"/>
        <w:szCs w:val="18"/>
      </w:rPr>
      <w:fldChar w:fldCharType="begin"/>
    </w:r>
    <w:r w:rsidRPr="00803050">
      <w:rPr>
        <w:rStyle w:val="PageNumber"/>
        <w:b/>
        <w:sz w:val="18"/>
        <w:szCs w:val="18"/>
      </w:rPr>
      <w:instrText xml:space="preserve"> NUMPAGES  \* Arabic  \* MERGEFORMAT </w:instrText>
    </w:r>
    <w:r w:rsidRPr="00803050">
      <w:rPr>
        <w:rStyle w:val="PageNumber"/>
        <w:b/>
        <w:sz w:val="18"/>
        <w:szCs w:val="18"/>
      </w:rPr>
      <w:fldChar w:fldCharType="separate"/>
    </w:r>
    <w:r w:rsidR="00EA1D4B">
      <w:rPr>
        <w:rStyle w:val="PageNumber"/>
        <w:b/>
        <w:noProof/>
        <w:sz w:val="18"/>
        <w:szCs w:val="18"/>
      </w:rPr>
      <w:t>6</w:t>
    </w:r>
    <w:r w:rsidRPr="00803050">
      <w:rPr>
        <w:rStyle w:val="PageNumber"/>
        <w:b/>
        <w:sz w:val="18"/>
        <w:szCs w:val="18"/>
      </w:rPr>
      <w:fldChar w:fldCharType="end"/>
    </w:r>
    <w:r>
      <w:rPr>
        <w:rStyle w:val="PageNumber"/>
        <w:b/>
        <w:sz w:val="18"/>
        <w:szCs w:val="18"/>
      </w:rPr>
      <w:t xml:space="preserve">                         </w:t>
    </w:r>
    <w:r>
      <w:rPr>
        <w:rStyle w:val="PageNumber"/>
        <w:sz w:val="18"/>
        <w:szCs w:val="18"/>
      </w:rPr>
      <w:t xml:space="preserve"> </w:t>
    </w:r>
    <w:r>
      <w:rPr>
        <w:sz w:val="18"/>
        <w:szCs w:val="18"/>
      </w:rPr>
      <w:t xml:space="preserve">                                                               State of North Carolina</w:t>
    </w:r>
  </w:p>
  <w:p w14:paraId="0AA7A8BD" w14:textId="692FE984" w:rsidR="00CD4439" w:rsidRPr="00B21977" w:rsidRDefault="006827D4" w:rsidP="00B21977">
    <w:pPr>
      <w:pStyle w:val="Footer"/>
    </w:pPr>
    <w:r>
      <w:rPr>
        <w:sz w:val="18"/>
        <w:szCs w:val="18"/>
      </w:rPr>
      <w:t>Version 2.0    5/25</w:t>
    </w:r>
    <w:r w:rsidR="00CD4439">
      <w:rPr>
        <w:sz w:val="18"/>
        <w:szCs w:val="18"/>
      </w:rPr>
      <w:t>/17                                                                                                                                                            Enterprise Project Management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4073B" w14:textId="77777777" w:rsidR="008C6B53" w:rsidRDefault="008C6B53" w:rsidP="00B33AE3">
      <w:r>
        <w:separator/>
      </w:r>
    </w:p>
  </w:footnote>
  <w:footnote w:type="continuationSeparator" w:id="0">
    <w:p w14:paraId="1764D275" w14:textId="77777777" w:rsidR="008C6B53" w:rsidRDefault="008C6B53" w:rsidP="00B33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230" w:type="dxa"/>
      <w:tblInd w:w="655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440"/>
      <w:gridCol w:w="2790"/>
    </w:tblGrid>
    <w:tr w:rsidR="00CD4439" w:rsidRPr="00536529" w14:paraId="285C61DB" w14:textId="77777777" w:rsidTr="003C6F24">
      <w:trPr>
        <w:trHeight w:hRule="exact" w:val="288"/>
      </w:trPr>
      <w:tc>
        <w:tcPr>
          <w:tcW w:w="1440" w:type="dxa"/>
          <w:vAlign w:val="center"/>
        </w:tcPr>
        <w:p w14:paraId="52EAB1A5" w14:textId="77777777" w:rsidR="00CD4439" w:rsidRPr="00536529" w:rsidRDefault="00CD4439" w:rsidP="00245389">
          <w:pPr>
            <w:pStyle w:val="Header"/>
            <w:jc w:val="right"/>
            <w:rPr>
              <w:b/>
              <w:sz w:val="18"/>
              <w:szCs w:val="18"/>
            </w:rPr>
          </w:pPr>
          <w:r w:rsidRPr="00536529">
            <w:rPr>
              <w:b/>
              <w:sz w:val="18"/>
              <w:szCs w:val="18"/>
            </w:rPr>
            <w:t>DOCUMENT #</w:t>
          </w:r>
        </w:p>
      </w:tc>
      <w:tc>
        <w:tcPr>
          <w:tcW w:w="2790" w:type="dxa"/>
          <w:vAlign w:val="center"/>
        </w:tcPr>
        <w:p w14:paraId="734A9943" w14:textId="77777777" w:rsidR="00CD4439" w:rsidRPr="00536529" w:rsidRDefault="00CD4439" w:rsidP="00030430">
          <w:pPr>
            <w:pStyle w:val="Header"/>
            <w:jc w:val="center"/>
            <w:rPr>
              <w:b/>
              <w:sz w:val="18"/>
              <w:szCs w:val="18"/>
            </w:rPr>
          </w:pPr>
          <w:r w:rsidRPr="00536529">
            <w:rPr>
              <w:b/>
              <w:sz w:val="18"/>
              <w:szCs w:val="18"/>
            </w:rPr>
            <w:t>0300-0300-005-B</w:t>
          </w:r>
        </w:p>
      </w:tc>
    </w:tr>
    <w:tr w:rsidR="00CD4439" w:rsidRPr="00536529" w14:paraId="14EE5DF2" w14:textId="77777777" w:rsidTr="003C6F24">
      <w:trPr>
        <w:trHeight w:hRule="exact" w:val="288"/>
      </w:trPr>
      <w:tc>
        <w:tcPr>
          <w:tcW w:w="1440" w:type="dxa"/>
          <w:vAlign w:val="center"/>
        </w:tcPr>
        <w:p w14:paraId="3D04AE73" w14:textId="77777777" w:rsidR="00CD4439" w:rsidRPr="00536529" w:rsidRDefault="00CD4439" w:rsidP="0040167D">
          <w:pPr>
            <w:jc w:val="right"/>
            <w:rPr>
              <w:b/>
              <w:sz w:val="18"/>
              <w:szCs w:val="18"/>
            </w:rPr>
          </w:pPr>
          <w:r w:rsidRPr="00536529">
            <w:rPr>
              <w:b/>
              <w:sz w:val="18"/>
              <w:szCs w:val="18"/>
            </w:rPr>
            <w:t>REVISION #</w:t>
          </w:r>
        </w:p>
      </w:tc>
      <w:tc>
        <w:tcPr>
          <w:tcW w:w="2790" w:type="dxa"/>
          <w:vAlign w:val="center"/>
        </w:tcPr>
        <w:p w14:paraId="65A3A573" w14:textId="0D6921A3" w:rsidR="00CD4439" w:rsidRPr="00536529" w:rsidRDefault="00CD4439" w:rsidP="0026197B">
          <w:pPr>
            <w:jc w:val="center"/>
            <w:rPr>
              <w:b/>
              <w:sz w:val="18"/>
              <w:szCs w:val="18"/>
            </w:rPr>
          </w:pPr>
          <w:r>
            <w:rPr>
              <w:b/>
              <w:sz w:val="18"/>
              <w:szCs w:val="18"/>
            </w:rPr>
            <w:t>2.0</w:t>
          </w:r>
        </w:p>
      </w:tc>
    </w:tr>
    <w:tr w:rsidR="00CD4439" w:rsidRPr="00536529" w14:paraId="3E242C07" w14:textId="77777777" w:rsidTr="003C6F24">
      <w:trPr>
        <w:trHeight w:hRule="exact" w:val="288"/>
      </w:trPr>
      <w:tc>
        <w:tcPr>
          <w:tcW w:w="1440" w:type="dxa"/>
          <w:vAlign w:val="center"/>
        </w:tcPr>
        <w:p w14:paraId="78390899" w14:textId="77777777" w:rsidR="00CD4439" w:rsidRPr="00536529" w:rsidRDefault="00CD4439" w:rsidP="00245389">
          <w:pPr>
            <w:pStyle w:val="Header"/>
            <w:jc w:val="right"/>
            <w:rPr>
              <w:b/>
              <w:sz w:val="18"/>
              <w:szCs w:val="18"/>
            </w:rPr>
          </w:pPr>
          <w:r w:rsidRPr="00536529">
            <w:rPr>
              <w:b/>
              <w:sz w:val="18"/>
              <w:szCs w:val="18"/>
            </w:rPr>
            <w:t>TITLE</w:t>
          </w:r>
        </w:p>
      </w:tc>
      <w:tc>
        <w:tcPr>
          <w:tcW w:w="2790" w:type="dxa"/>
          <w:vAlign w:val="center"/>
        </w:tcPr>
        <w:p w14:paraId="400A65D5" w14:textId="77777777" w:rsidR="00CD4439" w:rsidRPr="00536529" w:rsidRDefault="00CD4439" w:rsidP="00D16D0E">
          <w:pPr>
            <w:pStyle w:val="Header"/>
            <w:jc w:val="center"/>
            <w:rPr>
              <w:b/>
              <w:sz w:val="18"/>
              <w:szCs w:val="18"/>
            </w:rPr>
          </w:pPr>
          <w:r w:rsidRPr="00536529">
            <w:rPr>
              <w:b/>
              <w:sz w:val="18"/>
              <w:szCs w:val="18"/>
            </w:rPr>
            <w:t>PROJECT MANAGEMENT PROCESS</w:t>
          </w:r>
        </w:p>
      </w:tc>
    </w:tr>
    <w:tr w:rsidR="00CD4439" w:rsidRPr="00536529" w14:paraId="2F869CFC" w14:textId="77777777" w:rsidTr="003C6F24">
      <w:trPr>
        <w:trHeight w:hRule="exact" w:val="288"/>
      </w:trPr>
      <w:tc>
        <w:tcPr>
          <w:tcW w:w="1440" w:type="dxa"/>
          <w:vAlign w:val="center"/>
        </w:tcPr>
        <w:p w14:paraId="3B12DA8B" w14:textId="77777777" w:rsidR="00CD4439" w:rsidRPr="00536529" w:rsidRDefault="00CD4439" w:rsidP="00245389">
          <w:pPr>
            <w:pStyle w:val="Header"/>
            <w:jc w:val="right"/>
            <w:rPr>
              <w:b/>
              <w:sz w:val="18"/>
              <w:szCs w:val="18"/>
            </w:rPr>
          </w:pPr>
          <w:r w:rsidRPr="00536529">
            <w:rPr>
              <w:b/>
              <w:sz w:val="18"/>
              <w:szCs w:val="18"/>
            </w:rPr>
            <w:t>EFFECTIVE DATE</w:t>
          </w:r>
        </w:p>
      </w:tc>
      <w:tc>
        <w:tcPr>
          <w:tcW w:w="2790" w:type="dxa"/>
          <w:vAlign w:val="center"/>
        </w:tcPr>
        <w:p w14:paraId="2FE184D2" w14:textId="1FAEFC07" w:rsidR="00CD4439" w:rsidRPr="00536529" w:rsidRDefault="00CD4439">
          <w:pPr>
            <w:pStyle w:val="Header"/>
            <w:jc w:val="center"/>
            <w:rPr>
              <w:b/>
              <w:sz w:val="18"/>
              <w:szCs w:val="18"/>
            </w:rPr>
          </w:pPr>
          <w:r>
            <w:rPr>
              <w:b/>
              <w:sz w:val="18"/>
              <w:szCs w:val="18"/>
            </w:rPr>
            <w:t>5</w:t>
          </w:r>
          <w:r w:rsidRPr="00536529">
            <w:rPr>
              <w:b/>
              <w:sz w:val="18"/>
              <w:szCs w:val="18"/>
            </w:rPr>
            <w:t>/</w:t>
          </w:r>
          <w:r w:rsidR="006827D4">
            <w:rPr>
              <w:b/>
              <w:sz w:val="18"/>
              <w:szCs w:val="18"/>
            </w:rPr>
            <w:t>25</w:t>
          </w:r>
          <w:r w:rsidRPr="00536529">
            <w:rPr>
              <w:b/>
              <w:sz w:val="18"/>
              <w:szCs w:val="18"/>
            </w:rPr>
            <w:t>/</w:t>
          </w:r>
          <w:r>
            <w:rPr>
              <w:b/>
              <w:sz w:val="18"/>
              <w:szCs w:val="18"/>
            </w:rPr>
            <w:t>17</w:t>
          </w:r>
        </w:p>
      </w:tc>
    </w:tr>
  </w:tbl>
  <w:p w14:paraId="42B48A2A" w14:textId="0BC7D8FD" w:rsidR="00CD4439" w:rsidRDefault="00CD4439">
    <w:pPr>
      <w:pStyle w:val="Header"/>
    </w:pPr>
    <w:r w:rsidRPr="0040167D">
      <w:rPr>
        <w:b/>
        <w:noProof/>
        <w:sz w:val="24"/>
        <w:szCs w:val="24"/>
      </w:rPr>
      <w:drawing>
        <wp:anchor distT="0" distB="0" distL="114300" distR="114300" simplePos="0" relativeHeight="251659264" behindDoc="1" locked="0" layoutInCell="0" allowOverlap="1" wp14:anchorId="0CDC164A" wp14:editId="724FC715">
          <wp:simplePos x="0" y="0"/>
          <wp:positionH relativeFrom="column">
            <wp:posOffset>-9525</wp:posOffset>
          </wp:positionH>
          <wp:positionV relativeFrom="paragraph">
            <wp:posOffset>-792480</wp:posOffset>
          </wp:positionV>
          <wp:extent cx="1133475" cy="758825"/>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7-15 Modified NC ITS LOGO HEADER.jpg"/>
                  <pic:cNvPicPr/>
                </pic:nvPicPr>
                <pic:blipFill>
                  <a:blip r:embed="rId1">
                    <a:extLst>
                      <a:ext uri="{28A0092B-C50C-407E-A947-70E740481C1C}">
                        <a14:useLocalDpi xmlns:a14="http://schemas.microsoft.com/office/drawing/2010/main" val="0"/>
                      </a:ext>
                    </a:extLst>
                  </a:blip>
                  <a:stretch>
                    <a:fillRect/>
                  </a:stretch>
                </pic:blipFill>
                <pic:spPr>
                  <a:xfrm>
                    <a:off x="0" y="0"/>
                    <a:ext cx="1133475" cy="758825"/>
                  </a:xfrm>
                  <a:prstGeom prst="rect">
                    <a:avLst/>
                  </a:prstGeom>
                </pic:spPr>
              </pic:pic>
            </a:graphicData>
          </a:graphic>
          <wp14:sizeRelH relativeFrom="margin">
            <wp14:pctWidth>0</wp14:pctWidth>
          </wp14:sizeRelH>
          <wp14:sizeRelV relativeFrom="margin">
            <wp14:pctHeight>0</wp14:pctHeight>
          </wp14:sizeRelV>
        </wp:anchor>
      </w:drawing>
    </w:r>
    <w:r w:rsidRPr="0040167D">
      <w:rPr>
        <w:b/>
        <w:noProof/>
        <w:sz w:val="24"/>
        <w:szCs w:val="24"/>
      </w:rPr>
      <w:drawing>
        <wp:anchor distT="0" distB="0" distL="114300" distR="114300" simplePos="0" relativeHeight="251657216" behindDoc="1" locked="0" layoutInCell="0" allowOverlap="1" wp14:anchorId="7111D785" wp14:editId="0CE8787D">
          <wp:simplePos x="0" y="0"/>
          <wp:positionH relativeFrom="column">
            <wp:posOffset>-8890</wp:posOffset>
          </wp:positionH>
          <wp:positionV relativeFrom="paragraph">
            <wp:posOffset>-792480</wp:posOffset>
          </wp:positionV>
          <wp:extent cx="1014984" cy="6949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7-15 Modified NC ITS LOGO HEADER.jpg"/>
                  <pic:cNvPicPr/>
                </pic:nvPicPr>
                <pic:blipFill>
                  <a:blip r:embed="rId2">
                    <a:extLst>
                      <a:ext uri="{28A0092B-C50C-407E-A947-70E740481C1C}">
                        <a14:useLocalDpi xmlns:a14="http://schemas.microsoft.com/office/drawing/2010/main" val="0"/>
                      </a:ext>
                    </a:extLst>
                  </a:blip>
                  <a:stretch>
                    <a:fillRect/>
                  </a:stretch>
                </pic:blipFill>
                <pic:spPr>
                  <a:xfrm>
                    <a:off x="0" y="0"/>
                    <a:ext cx="1014984" cy="6949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B6326"/>
    <w:multiLevelType w:val="hybridMultilevel"/>
    <w:tmpl w:val="E3CC8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457B83"/>
    <w:multiLevelType w:val="hybridMultilevel"/>
    <w:tmpl w:val="3474B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6001A"/>
    <w:multiLevelType w:val="hybridMultilevel"/>
    <w:tmpl w:val="09D22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056F8"/>
    <w:multiLevelType w:val="hybridMultilevel"/>
    <w:tmpl w:val="7F682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893C1E"/>
    <w:multiLevelType w:val="hybridMultilevel"/>
    <w:tmpl w:val="1880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AF0464"/>
    <w:multiLevelType w:val="hybridMultilevel"/>
    <w:tmpl w:val="364EDED2"/>
    <w:lvl w:ilvl="0" w:tplc="F8A22768">
      <w:start w:val="300"/>
      <w:numFmt w:val="bullet"/>
      <w:lvlText w:val="•"/>
      <w:lvlJc w:val="left"/>
      <w:pPr>
        <w:ind w:left="1080" w:hanging="360"/>
      </w:pPr>
      <w:rPr>
        <w:rFonts w:ascii="Calibri" w:eastAsiaTheme="minorHAnsi" w:hAnsi="Calibri"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1C30E59"/>
    <w:multiLevelType w:val="multilevel"/>
    <w:tmpl w:val="460220D6"/>
    <w:lvl w:ilvl="0">
      <w:start w:val="6"/>
      <w:numFmt w:val="decimal"/>
      <w:lvlText w:val="%1.0"/>
      <w:lvlJc w:val="left"/>
      <w:pPr>
        <w:ind w:left="360" w:hanging="360"/>
      </w:pPr>
      <w:rPr>
        <w:rFonts w:hint="default"/>
      </w:rPr>
    </w:lvl>
    <w:lvl w:ilvl="1">
      <w:start w:val="1"/>
      <w:numFmt w:val="decimal"/>
      <w:lvlText w:val="%1.%2"/>
      <w:lvlJc w:val="left"/>
      <w:pPr>
        <w:ind w:left="1440" w:hanging="720"/>
      </w:pPr>
      <w:rPr>
        <w:rFonts w:hint="default"/>
        <w:b/>
        <w:color w:val="auto"/>
        <w:sz w:val="22"/>
        <w:szCs w:val="22"/>
      </w:rPr>
    </w:lvl>
    <w:lvl w:ilvl="2">
      <w:start w:val="1"/>
      <w:numFmt w:val="decimalZero"/>
      <w:lvlText w:val="%1.%2.%3"/>
      <w:lvlJc w:val="left"/>
      <w:pPr>
        <w:ind w:left="2160" w:hanging="720"/>
      </w:pPr>
      <w:rPr>
        <w:rFonts w:hint="default"/>
      </w:rPr>
    </w:lvl>
    <w:lvl w:ilvl="3">
      <w:start w:val="1"/>
      <w:numFmt w:val="upp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7597184"/>
    <w:multiLevelType w:val="multilevel"/>
    <w:tmpl w:val="971A56F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Zero"/>
      <w:lvlText w:val="%1.%2.%3"/>
      <w:lvlJc w:val="left"/>
      <w:pPr>
        <w:ind w:left="2160" w:hanging="720"/>
      </w:pPr>
      <w:rPr>
        <w:rFonts w:hint="default"/>
        <w:b/>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7A7D4FF0"/>
    <w:multiLevelType w:val="multilevel"/>
    <w:tmpl w:val="15907F78"/>
    <w:lvl w:ilvl="0">
      <w:start w:val="6"/>
      <w:numFmt w:val="decimal"/>
      <w:lvlText w:val="%1"/>
      <w:lvlJc w:val="left"/>
      <w:pPr>
        <w:ind w:left="435" w:hanging="435"/>
      </w:pPr>
      <w:rPr>
        <w:rFonts w:hint="default"/>
        <w:b w:val="0"/>
        <w:color w:val="auto"/>
        <w:u w:val="none"/>
      </w:rPr>
    </w:lvl>
    <w:lvl w:ilvl="1">
      <w:start w:val="3"/>
      <w:numFmt w:val="decimal"/>
      <w:lvlText w:val="%1.%2"/>
      <w:lvlJc w:val="left"/>
      <w:pPr>
        <w:ind w:left="1155" w:hanging="435"/>
      </w:pPr>
      <w:rPr>
        <w:rFonts w:hint="default"/>
        <w:b w:val="0"/>
        <w:color w:val="auto"/>
        <w:u w:val="none"/>
      </w:rPr>
    </w:lvl>
    <w:lvl w:ilvl="2">
      <w:start w:val="1"/>
      <w:numFmt w:val="decimal"/>
      <w:lvlText w:val="%1.4.%3"/>
      <w:lvlJc w:val="left"/>
      <w:pPr>
        <w:ind w:left="2160" w:hanging="720"/>
      </w:pPr>
      <w:rPr>
        <w:rFonts w:hint="default"/>
        <w:b w:val="0"/>
        <w:color w:val="auto"/>
        <w:u w:val="none"/>
      </w:rPr>
    </w:lvl>
    <w:lvl w:ilvl="3">
      <w:start w:val="1"/>
      <w:numFmt w:val="decimal"/>
      <w:lvlText w:val="%1.%2.%3.%4"/>
      <w:lvlJc w:val="left"/>
      <w:pPr>
        <w:ind w:left="2880" w:hanging="720"/>
      </w:pPr>
      <w:rPr>
        <w:rFonts w:hint="default"/>
        <w:b w:val="0"/>
        <w:color w:val="auto"/>
        <w:u w:val="none"/>
      </w:rPr>
    </w:lvl>
    <w:lvl w:ilvl="4">
      <w:start w:val="1"/>
      <w:numFmt w:val="decimal"/>
      <w:lvlText w:val="%1.%2.%3.%4.%5"/>
      <w:lvlJc w:val="left"/>
      <w:pPr>
        <w:ind w:left="3960" w:hanging="1080"/>
      </w:pPr>
      <w:rPr>
        <w:rFonts w:hint="default"/>
        <w:b w:val="0"/>
        <w:color w:val="auto"/>
        <w:u w:val="none"/>
      </w:rPr>
    </w:lvl>
    <w:lvl w:ilvl="5">
      <w:start w:val="1"/>
      <w:numFmt w:val="decimal"/>
      <w:lvlText w:val="%1.%2.%3.%4.%5.%6"/>
      <w:lvlJc w:val="left"/>
      <w:pPr>
        <w:ind w:left="4680" w:hanging="1080"/>
      </w:pPr>
      <w:rPr>
        <w:rFonts w:hint="default"/>
        <w:b w:val="0"/>
        <w:color w:val="auto"/>
        <w:u w:val="none"/>
      </w:rPr>
    </w:lvl>
    <w:lvl w:ilvl="6">
      <w:start w:val="1"/>
      <w:numFmt w:val="decimal"/>
      <w:lvlText w:val="%1.%2.%3.%4.%5.%6.%7"/>
      <w:lvlJc w:val="left"/>
      <w:pPr>
        <w:ind w:left="5760" w:hanging="1440"/>
      </w:pPr>
      <w:rPr>
        <w:rFonts w:hint="default"/>
        <w:b w:val="0"/>
        <w:color w:val="auto"/>
        <w:u w:val="none"/>
      </w:rPr>
    </w:lvl>
    <w:lvl w:ilvl="7">
      <w:start w:val="1"/>
      <w:numFmt w:val="decimal"/>
      <w:lvlText w:val="%1.%2.%3.%4.%5.%6.%7.%8"/>
      <w:lvlJc w:val="left"/>
      <w:pPr>
        <w:ind w:left="6480" w:hanging="1440"/>
      </w:pPr>
      <w:rPr>
        <w:rFonts w:hint="default"/>
        <w:b w:val="0"/>
        <w:color w:val="auto"/>
        <w:u w:val="none"/>
      </w:rPr>
    </w:lvl>
    <w:lvl w:ilvl="8">
      <w:start w:val="1"/>
      <w:numFmt w:val="decimal"/>
      <w:lvlText w:val="%1.%2.%3.%4.%5.%6.%7.%8.%9"/>
      <w:lvlJc w:val="left"/>
      <w:pPr>
        <w:ind w:left="7560" w:hanging="1800"/>
      </w:pPr>
      <w:rPr>
        <w:rFonts w:hint="default"/>
        <w:b w:val="0"/>
        <w:color w:val="auto"/>
        <w:u w:val="none"/>
      </w:rPr>
    </w:lvl>
  </w:abstractNum>
  <w:num w:numId="1" w16cid:durableId="1561987086">
    <w:abstractNumId w:val="7"/>
  </w:num>
  <w:num w:numId="2" w16cid:durableId="1581021297">
    <w:abstractNumId w:val="4"/>
  </w:num>
  <w:num w:numId="3" w16cid:durableId="1312712077">
    <w:abstractNumId w:val="3"/>
  </w:num>
  <w:num w:numId="4" w16cid:durableId="1051731849">
    <w:abstractNumId w:val="5"/>
  </w:num>
  <w:num w:numId="5" w16cid:durableId="1740782579">
    <w:abstractNumId w:val="8"/>
  </w:num>
  <w:num w:numId="6" w16cid:durableId="388457211">
    <w:abstractNumId w:val="6"/>
  </w:num>
  <w:num w:numId="7" w16cid:durableId="1489907085">
    <w:abstractNumId w:val="0"/>
  </w:num>
  <w:num w:numId="8" w16cid:durableId="82335848">
    <w:abstractNumId w:val="2"/>
  </w:num>
  <w:num w:numId="9" w16cid:durableId="922376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FC1"/>
    <w:rsid w:val="00002D4E"/>
    <w:rsid w:val="00003989"/>
    <w:rsid w:val="00003A95"/>
    <w:rsid w:val="00004529"/>
    <w:rsid w:val="000056DD"/>
    <w:rsid w:val="00006ABD"/>
    <w:rsid w:val="000120E5"/>
    <w:rsid w:val="00016902"/>
    <w:rsid w:val="000172E7"/>
    <w:rsid w:val="00020AAD"/>
    <w:rsid w:val="00020E22"/>
    <w:rsid w:val="00021434"/>
    <w:rsid w:val="00024647"/>
    <w:rsid w:val="000247AC"/>
    <w:rsid w:val="00025BEE"/>
    <w:rsid w:val="000264CE"/>
    <w:rsid w:val="000271CE"/>
    <w:rsid w:val="0002768F"/>
    <w:rsid w:val="000301D0"/>
    <w:rsid w:val="00030430"/>
    <w:rsid w:val="00030A00"/>
    <w:rsid w:val="000310A6"/>
    <w:rsid w:val="000330BE"/>
    <w:rsid w:val="000357AF"/>
    <w:rsid w:val="0004008F"/>
    <w:rsid w:val="000426B7"/>
    <w:rsid w:val="00043979"/>
    <w:rsid w:val="00050FE2"/>
    <w:rsid w:val="00051A31"/>
    <w:rsid w:val="00056239"/>
    <w:rsid w:val="00056CDA"/>
    <w:rsid w:val="00056DB9"/>
    <w:rsid w:val="00057C88"/>
    <w:rsid w:val="00062EDE"/>
    <w:rsid w:val="000656F8"/>
    <w:rsid w:val="0007024B"/>
    <w:rsid w:val="0007456B"/>
    <w:rsid w:val="000749AE"/>
    <w:rsid w:val="00075E71"/>
    <w:rsid w:val="00075F9F"/>
    <w:rsid w:val="00077E99"/>
    <w:rsid w:val="0008108D"/>
    <w:rsid w:val="00082D25"/>
    <w:rsid w:val="0008373B"/>
    <w:rsid w:val="0008533F"/>
    <w:rsid w:val="00086A4E"/>
    <w:rsid w:val="000935A7"/>
    <w:rsid w:val="000A0C00"/>
    <w:rsid w:val="000A2378"/>
    <w:rsid w:val="000A4354"/>
    <w:rsid w:val="000A67B7"/>
    <w:rsid w:val="000A7050"/>
    <w:rsid w:val="000A7BD6"/>
    <w:rsid w:val="000B09B4"/>
    <w:rsid w:val="000B2DBD"/>
    <w:rsid w:val="000B5C00"/>
    <w:rsid w:val="000B7BFC"/>
    <w:rsid w:val="000C0136"/>
    <w:rsid w:val="000C1A08"/>
    <w:rsid w:val="000C2C62"/>
    <w:rsid w:val="000C41A8"/>
    <w:rsid w:val="000C52A3"/>
    <w:rsid w:val="000C5562"/>
    <w:rsid w:val="000C70B3"/>
    <w:rsid w:val="000C7289"/>
    <w:rsid w:val="000C7C43"/>
    <w:rsid w:val="000D4F9E"/>
    <w:rsid w:val="000D5447"/>
    <w:rsid w:val="000D6047"/>
    <w:rsid w:val="000D6975"/>
    <w:rsid w:val="000D7A89"/>
    <w:rsid w:val="000E0597"/>
    <w:rsid w:val="000E273A"/>
    <w:rsid w:val="000E33D5"/>
    <w:rsid w:val="000E57A2"/>
    <w:rsid w:val="000E59B8"/>
    <w:rsid w:val="000E607D"/>
    <w:rsid w:val="000E66A6"/>
    <w:rsid w:val="000E6D24"/>
    <w:rsid w:val="000E6F76"/>
    <w:rsid w:val="000E7159"/>
    <w:rsid w:val="000F0869"/>
    <w:rsid w:val="000F160A"/>
    <w:rsid w:val="000F27E6"/>
    <w:rsid w:val="000F4999"/>
    <w:rsid w:val="000F4DAE"/>
    <w:rsid w:val="00102788"/>
    <w:rsid w:val="00105694"/>
    <w:rsid w:val="00107648"/>
    <w:rsid w:val="001119B3"/>
    <w:rsid w:val="0011268C"/>
    <w:rsid w:val="001130CC"/>
    <w:rsid w:val="00113F18"/>
    <w:rsid w:val="0011410D"/>
    <w:rsid w:val="001152C8"/>
    <w:rsid w:val="001163C7"/>
    <w:rsid w:val="00124D96"/>
    <w:rsid w:val="00126166"/>
    <w:rsid w:val="001266BC"/>
    <w:rsid w:val="00130C1B"/>
    <w:rsid w:val="001400A7"/>
    <w:rsid w:val="001404BB"/>
    <w:rsid w:val="00142E31"/>
    <w:rsid w:val="00143612"/>
    <w:rsid w:val="001437BE"/>
    <w:rsid w:val="001439CF"/>
    <w:rsid w:val="001468C1"/>
    <w:rsid w:val="001518F5"/>
    <w:rsid w:val="00154008"/>
    <w:rsid w:val="00155313"/>
    <w:rsid w:val="00156813"/>
    <w:rsid w:val="00156AA3"/>
    <w:rsid w:val="00157ED2"/>
    <w:rsid w:val="0016458C"/>
    <w:rsid w:val="00164C9D"/>
    <w:rsid w:val="00172253"/>
    <w:rsid w:val="0017295F"/>
    <w:rsid w:val="00174DF7"/>
    <w:rsid w:val="00174F13"/>
    <w:rsid w:val="0017540F"/>
    <w:rsid w:val="00175B83"/>
    <w:rsid w:val="00175C9C"/>
    <w:rsid w:val="00176CDC"/>
    <w:rsid w:val="00176E38"/>
    <w:rsid w:val="00177E23"/>
    <w:rsid w:val="00181253"/>
    <w:rsid w:val="001834C1"/>
    <w:rsid w:val="001835AF"/>
    <w:rsid w:val="00184860"/>
    <w:rsid w:val="001908FD"/>
    <w:rsid w:val="00192052"/>
    <w:rsid w:val="001931C6"/>
    <w:rsid w:val="00193C9D"/>
    <w:rsid w:val="00194330"/>
    <w:rsid w:val="001949F5"/>
    <w:rsid w:val="001A5FBF"/>
    <w:rsid w:val="001A785A"/>
    <w:rsid w:val="001B0005"/>
    <w:rsid w:val="001B1008"/>
    <w:rsid w:val="001B16E9"/>
    <w:rsid w:val="001B657A"/>
    <w:rsid w:val="001B75DB"/>
    <w:rsid w:val="001B77F6"/>
    <w:rsid w:val="001C03E1"/>
    <w:rsid w:val="001C098F"/>
    <w:rsid w:val="001C1E52"/>
    <w:rsid w:val="001C23FE"/>
    <w:rsid w:val="001C5531"/>
    <w:rsid w:val="001C6209"/>
    <w:rsid w:val="001C7C29"/>
    <w:rsid w:val="001C7E66"/>
    <w:rsid w:val="001D2D56"/>
    <w:rsid w:val="001D33F7"/>
    <w:rsid w:val="001D4839"/>
    <w:rsid w:val="001D50B9"/>
    <w:rsid w:val="001D6B47"/>
    <w:rsid w:val="001D7304"/>
    <w:rsid w:val="001E2081"/>
    <w:rsid w:val="001E32B4"/>
    <w:rsid w:val="001E48F2"/>
    <w:rsid w:val="001E4B06"/>
    <w:rsid w:val="001E4B14"/>
    <w:rsid w:val="001E4B61"/>
    <w:rsid w:val="001E78ED"/>
    <w:rsid w:val="001F0405"/>
    <w:rsid w:val="001F10CD"/>
    <w:rsid w:val="001F39F0"/>
    <w:rsid w:val="001F6524"/>
    <w:rsid w:val="001F69A4"/>
    <w:rsid w:val="001F765E"/>
    <w:rsid w:val="001F7B2B"/>
    <w:rsid w:val="00200149"/>
    <w:rsid w:val="002014F0"/>
    <w:rsid w:val="00201CD3"/>
    <w:rsid w:val="002042B0"/>
    <w:rsid w:val="002044C2"/>
    <w:rsid w:val="00206501"/>
    <w:rsid w:val="00213F25"/>
    <w:rsid w:val="002153FF"/>
    <w:rsid w:val="00217251"/>
    <w:rsid w:val="00217E98"/>
    <w:rsid w:val="00221CD4"/>
    <w:rsid w:val="00221ED8"/>
    <w:rsid w:val="002230D8"/>
    <w:rsid w:val="00224269"/>
    <w:rsid w:val="00225898"/>
    <w:rsid w:val="002267D8"/>
    <w:rsid w:val="00227A10"/>
    <w:rsid w:val="0023148E"/>
    <w:rsid w:val="0023152E"/>
    <w:rsid w:val="002328CB"/>
    <w:rsid w:val="00233C50"/>
    <w:rsid w:val="0023760E"/>
    <w:rsid w:val="002379C2"/>
    <w:rsid w:val="00240C26"/>
    <w:rsid w:val="00240E78"/>
    <w:rsid w:val="002442C6"/>
    <w:rsid w:val="00244B09"/>
    <w:rsid w:val="00244DEF"/>
    <w:rsid w:val="00245389"/>
    <w:rsid w:val="002453B7"/>
    <w:rsid w:val="0025014A"/>
    <w:rsid w:val="00251D0B"/>
    <w:rsid w:val="00252680"/>
    <w:rsid w:val="00256D08"/>
    <w:rsid w:val="002604B1"/>
    <w:rsid w:val="00261813"/>
    <w:rsid w:val="0026197B"/>
    <w:rsid w:val="002728B9"/>
    <w:rsid w:val="00273CCE"/>
    <w:rsid w:val="00275CAD"/>
    <w:rsid w:val="00277693"/>
    <w:rsid w:val="00280A6F"/>
    <w:rsid w:val="00280A84"/>
    <w:rsid w:val="002811AF"/>
    <w:rsid w:val="00283166"/>
    <w:rsid w:val="00283DC5"/>
    <w:rsid w:val="00283EED"/>
    <w:rsid w:val="00285C54"/>
    <w:rsid w:val="00285C8D"/>
    <w:rsid w:val="00285FC4"/>
    <w:rsid w:val="002863FE"/>
    <w:rsid w:val="0029180B"/>
    <w:rsid w:val="00292FBD"/>
    <w:rsid w:val="00295E1C"/>
    <w:rsid w:val="00297142"/>
    <w:rsid w:val="00297FC1"/>
    <w:rsid w:val="002A0E13"/>
    <w:rsid w:val="002A176B"/>
    <w:rsid w:val="002A3686"/>
    <w:rsid w:val="002A3844"/>
    <w:rsid w:val="002A4DB1"/>
    <w:rsid w:val="002A6F91"/>
    <w:rsid w:val="002B4ABE"/>
    <w:rsid w:val="002B5379"/>
    <w:rsid w:val="002B553C"/>
    <w:rsid w:val="002B5699"/>
    <w:rsid w:val="002B67F2"/>
    <w:rsid w:val="002C0B7E"/>
    <w:rsid w:val="002C39C7"/>
    <w:rsid w:val="002C5CB1"/>
    <w:rsid w:val="002D0184"/>
    <w:rsid w:val="002D160C"/>
    <w:rsid w:val="002D682B"/>
    <w:rsid w:val="002D6F50"/>
    <w:rsid w:val="002D711F"/>
    <w:rsid w:val="002D746B"/>
    <w:rsid w:val="002E3543"/>
    <w:rsid w:val="002E6719"/>
    <w:rsid w:val="002E6C16"/>
    <w:rsid w:val="002F1A73"/>
    <w:rsid w:val="002F1BC4"/>
    <w:rsid w:val="002F2565"/>
    <w:rsid w:val="002F573E"/>
    <w:rsid w:val="002F6B5F"/>
    <w:rsid w:val="002F7BD5"/>
    <w:rsid w:val="00303CB5"/>
    <w:rsid w:val="00305FBE"/>
    <w:rsid w:val="003116C3"/>
    <w:rsid w:val="00311DA4"/>
    <w:rsid w:val="0031254E"/>
    <w:rsid w:val="00316A60"/>
    <w:rsid w:val="00320714"/>
    <w:rsid w:val="00323919"/>
    <w:rsid w:val="00325C26"/>
    <w:rsid w:val="003267F9"/>
    <w:rsid w:val="00326D55"/>
    <w:rsid w:val="0033061C"/>
    <w:rsid w:val="00332336"/>
    <w:rsid w:val="0033290E"/>
    <w:rsid w:val="00333AC1"/>
    <w:rsid w:val="00336235"/>
    <w:rsid w:val="00341A44"/>
    <w:rsid w:val="00342219"/>
    <w:rsid w:val="0034349E"/>
    <w:rsid w:val="0034494C"/>
    <w:rsid w:val="00345753"/>
    <w:rsid w:val="00346714"/>
    <w:rsid w:val="00346815"/>
    <w:rsid w:val="003500F8"/>
    <w:rsid w:val="0035118F"/>
    <w:rsid w:val="00352BC0"/>
    <w:rsid w:val="003548B7"/>
    <w:rsid w:val="00354D39"/>
    <w:rsid w:val="00357485"/>
    <w:rsid w:val="00362825"/>
    <w:rsid w:val="00363295"/>
    <w:rsid w:val="003672C9"/>
    <w:rsid w:val="00370DBD"/>
    <w:rsid w:val="0037110D"/>
    <w:rsid w:val="003748D3"/>
    <w:rsid w:val="00374F6D"/>
    <w:rsid w:val="0037581B"/>
    <w:rsid w:val="00377F89"/>
    <w:rsid w:val="003810CB"/>
    <w:rsid w:val="00383716"/>
    <w:rsid w:val="00385164"/>
    <w:rsid w:val="00390073"/>
    <w:rsid w:val="00390BC6"/>
    <w:rsid w:val="00391B0C"/>
    <w:rsid w:val="00393F20"/>
    <w:rsid w:val="003A58C4"/>
    <w:rsid w:val="003A6BE4"/>
    <w:rsid w:val="003B2DDE"/>
    <w:rsid w:val="003B3CBD"/>
    <w:rsid w:val="003B42BF"/>
    <w:rsid w:val="003B6441"/>
    <w:rsid w:val="003B72C2"/>
    <w:rsid w:val="003B7D60"/>
    <w:rsid w:val="003C1D0A"/>
    <w:rsid w:val="003C30D5"/>
    <w:rsid w:val="003C3ECC"/>
    <w:rsid w:val="003C47CA"/>
    <w:rsid w:val="003C696A"/>
    <w:rsid w:val="003C6F24"/>
    <w:rsid w:val="003D0C66"/>
    <w:rsid w:val="003D1D15"/>
    <w:rsid w:val="003D215D"/>
    <w:rsid w:val="003D3000"/>
    <w:rsid w:val="003D3CE4"/>
    <w:rsid w:val="003D502C"/>
    <w:rsid w:val="003D5B98"/>
    <w:rsid w:val="003D5F9C"/>
    <w:rsid w:val="003D7175"/>
    <w:rsid w:val="003E07A3"/>
    <w:rsid w:val="003E230B"/>
    <w:rsid w:val="003E52B7"/>
    <w:rsid w:val="003E5493"/>
    <w:rsid w:val="003E6E48"/>
    <w:rsid w:val="003F0B91"/>
    <w:rsid w:val="003F38EF"/>
    <w:rsid w:val="003F4E43"/>
    <w:rsid w:val="003F7CD7"/>
    <w:rsid w:val="0040167D"/>
    <w:rsid w:val="00402D09"/>
    <w:rsid w:val="004034B8"/>
    <w:rsid w:val="00410F70"/>
    <w:rsid w:val="00414C3F"/>
    <w:rsid w:val="00417DE9"/>
    <w:rsid w:val="00417F78"/>
    <w:rsid w:val="00417FD2"/>
    <w:rsid w:val="0042089C"/>
    <w:rsid w:val="004217CB"/>
    <w:rsid w:val="00422F57"/>
    <w:rsid w:val="004244EC"/>
    <w:rsid w:val="00426DE5"/>
    <w:rsid w:val="00434646"/>
    <w:rsid w:val="004376D9"/>
    <w:rsid w:val="00442AD4"/>
    <w:rsid w:val="00445D17"/>
    <w:rsid w:val="00450A49"/>
    <w:rsid w:val="00452A96"/>
    <w:rsid w:val="00454BFA"/>
    <w:rsid w:val="00455A20"/>
    <w:rsid w:val="00455E7F"/>
    <w:rsid w:val="00461AEF"/>
    <w:rsid w:val="004623EB"/>
    <w:rsid w:val="00462980"/>
    <w:rsid w:val="00465108"/>
    <w:rsid w:val="00465EE4"/>
    <w:rsid w:val="0047156A"/>
    <w:rsid w:val="00471E17"/>
    <w:rsid w:val="00473E72"/>
    <w:rsid w:val="00474BBE"/>
    <w:rsid w:val="00477928"/>
    <w:rsid w:val="00477E83"/>
    <w:rsid w:val="00477FBF"/>
    <w:rsid w:val="00483295"/>
    <w:rsid w:val="0048361F"/>
    <w:rsid w:val="00485A2E"/>
    <w:rsid w:val="004861AD"/>
    <w:rsid w:val="004916AC"/>
    <w:rsid w:val="004922EF"/>
    <w:rsid w:val="00494809"/>
    <w:rsid w:val="00495785"/>
    <w:rsid w:val="00497294"/>
    <w:rsid w:val="004A130C"/>
    <w:rsid w:val="004A22DD"/>
    <w:rsid w:val="004A3C66"/>
    <w:rsid w:val="004A7A70"/>
    <w:rsid w:val="004B14A6"/>
    <w:rsid w:val="004B20E7"/>
    <w:rsid w:val="004B28B8"/>
    <w:rsid w:val="004B2948"/>
    <w:rsid w:val="004B3E67"/>
    <w:rsid w:val="004B43C3"/>
    <w:rsid w:val="004B6841"/>
    <w:rsid w:val="004C0233"/>
    <w:rsid w:val="004C0EBA"/>
    <w:rsid w:val="004C1451"/>
    <w:rsid w:val="004C690E"/>
    <w:rsid w:val="004C6D7C"/>
    <w:rsid w:val="004D197B"/>
    <w:rsid w:val="004D19FA"/>
    <w:rsid w:val="004D1F66"/>
    <w:rsid w:val="004D4558"/>
    <w:rsid w:val="004D4FFF"/>
    <w:rsid w:val="004D5064"/>
    <w:rsid w:val="004D5443"/>
    <w:rsid w:val="004E16FB"/>
    <w:rsid w:val="004E4AD5"/>
    <w:rsid w:val="004E55BE"/>
    <w:rsid w:val="004E57F3"/>
    <w:rsid w:val="004E5FE4"/>
    <w:rsid w:val="004E6E79"/>
    <w:rsid w:val="004E713D"/>
    <w:rsid w:val="004E7C3D"/>
    <w:rsid w:val="004F029D"/>
    <w:rsid w:val="004F0F67"/>
    <w:rsid w:val="004F12A9"/>
    <w:rsid w:val="004F1926"/>
    <w:rsid w:val="004F4865"/>
    <w:rsid w:val="00500566"/>
    <w:rsid w:val="00502962"/>
    <w:rsid w:val="00502A82"/>
    <w:rsid w:val="005038EA"/>
    <w:rsid w:val="0050528A"/>
    <w:rsid w:val="00505551"/>
    <w:rsid w:val="00505B29"/>
    <w:rsid w:val="00505BA4"/>
    <w:rsid w:val="00510B36"/>
    <w:rsid w:val="005113AD"/>
    <w:rsid w:val="00511570"/>
    <w:rsid w:val="00511729"/>
    <w:rsid w:val="0051221B"/>
    <w:rsid w:val="0051236A"/>
    <w:rsid w:val="005138DE"/>
    <w:rsid w:val="00516BDB"/>
    <w:rsid w:val="00516FC2"/>
    <w:rsid w:val="00521CC5"/>
    <w:rsid w:val="00522395"/>
    <w:rsid w:val="00522624"/>
    <w:rsid w:val="00523932"/>
    <w:rsid w:val="00523A08"/>
    <w:rsid w:val="00527B24"/>
    <w:rsid w:val="00531765"/>
    <w:rsid w:val="005320C9"/>
    <w:rsid w:val="00532184"/>
    <w:rsid w:val="00534318"/>
    <w:rsid w:val="00534707"/>
    <w:rsid w:val="00535849"/>
    <w:rsid w:val="00536529"/>
    <w:rsid w:val="005407D5"/>
    <w:rsid w:val="00541E99"/>
    <w:rsid w:val="00543026"/>
    <w:rsid w:val="00543377"/>
    <w:rsid w:val="005475B5"/>
    <w:rsid w:val="00547ECE"/>
    <w:rsid w:val="0055088E"/>
    <w:rsid w:val="00550D68"/>
    <w:rsid w:val="00552F1F"/>
    <w:rsid w:val="005604F3"/>
    <w:rsid w:val="00561AFE"/>
    <w:rsid w:val="005642EF"/>
    <w:rsid w:val="00567222"/>
    <w:rsid w:val="00570474"/>
    <w:rsid w:val="00570F7A"/>
    <w:rsid w:val="00571990"/>
    <w:rsid w:val="0057251B"/>
    <w:rsid w:val="00572C40"/>
    <w:rsid w:val="0057411C"/>
    <w:rsid w:val="005819E8"/>
    <w:rsid w:val="00583A42"/>
    <w:rsid w:val="00585295"/>
    <w:rsid w:val="00585674"/>
    <w:rsid w:val="00585C45"/>
    <w:rsid w:val="00590A4B"/>
    <w:rsid w:val="00590FE4"/>
    <w:rsid w:val="0059275F"/>
    <w:rsid w:val="00593190"/>
    <w:rsid w:val="00595872"/>
    <w:rsid w:val="0059791D"/>
    <w:rsid w:val="005A025C"/>
    <w:rsid w:val="005A072D"/>
    <w:rsid w:val="005A1591"/>
    <w:rsid w:val="005A1A10"/>
    <w:rsid w:val="005A256C"/>
    <w:rsid w:val="005A602D"/>
    <w:rsid w:val="005A7531"/>
    <w:rsid w:val="005A76A6"/>
    <w:rsid w:val="005B5333"/>
    <w:rsid w:val="005B5A19"/>
    <w:rsid w:val="005B6613"/>
    <w:rsid w:val="005C0659"/>
    <w:rsid w:val="005C12A0"/>
    <w:rsid w:val="005C258A"/>
    <w:rsid w:val="005C470F"/>
    <w:rsid w:val="005C683D"/>
    <w:rsid w:val="005D0B6B"/>
    <w:rsid w:val="005D1110"/>
    <w:rsid w:val="005D2BF4"/>
    <w:rsid w:val="005D3BB4"/>
    <w:rsid w:val="005D5E02"/>
    <w:rsid w:val="005D7BC9"/>
    <w:rsid w:val="005E276D"/>
    <w:rsid w:val="005E279B"/>
    <w:rsid w:val="005E35F0"/>
    <w:rsid w:val="005E3660"/>
    <w:rsid w:val="005E457E"/>
    <w:rsid w:val="005E45E2"/>
    <w:rsid w:val="005E4676"/>
    <w:rsid w:val="005E6B3C"/>
    <w:rsid w:val="005E72CF"/>
    <w:rsid w:val="005E75C0"/>
    <w:rsid w:val="005F1067"/>
    <w:rsid w:val="005F53F3"/>
    <w:rsid w:val="005F5F44"/>
    <w:rsid w:val="00600C95"/>
    <w:rsid w:val="00601D50"/>
    <w:rsid w:val="0060530B"/>
    <w:rsid w:val="00606176"/>
    <w:rsid w:val="0060724C"/>
    <w:rsid w:val="006072D8"/>
    <w:rsid w:val="006077E0"/>
    <w:rsid w:val="00610690"/>
    <w:rsid w:val="006117B0"/>
    <w:rsid w:val="00611B43"/>
    <w:rsid w:val="00616270"/>
    <w:rsid w:val="00616F71"/>
    <w:rsid w:val="00617375"/>
    <w:rsid w:val="006205DD"/>
    <w:rsid w:val="006209F2"/>
    <w:rsid w:val="00623AA1"/>
    <w:rsid w:val="006265F8"/>
    <w:rsid w:val="006302D4"/>
    <w:rsid w:val="0063526B"/>
    <w:rsid w:val="006371BC"/>
    <w:rsid w:val="0063789F"/>
    <w:rsid w:val="0064374D"/>
    <w:rsid w:val="006439BB"/>
    <w:rsid w:val="00643CEB"/>
    <w:rsid w:val="006449C6"/>
    <w:rsid w:val="00644B11"/>
    <w:rsid w:val="00650F68"/>
    <w:rsid w:val="00651A20"/>
    <w:rsid w:val="00651C4B"/>
    <w:rsid w:val="006526A7"/>
    <w:rsid w:val="006528FE"/>
    <w:rsid w:val="00652A5B"/>
    <w:rsid w:val="006544D4"/>
    <w:rsid w:val="006603D3"/>
    <w:rsid w:val="00661889"/>
    <w:rsid w:val="00666108"/>
    <w:rsid w:val="00666E1B"/>
    <w:rsid w:val="00671B90"/>
    <w:rsid w:val="006741CC"/>
    <w:rsid w:val="00674D91"/>
    <w:rsid w:val="00675B9B"/>
    <w:rsid w:val="006768B4"/>
    <w:rsid w:val="00680288"/>
    <w:rsid w:val="006827D4"/>
    <w:rsid w:val="006939BF"/>
    <w:rsid w:val="0069404E"/>
    <w:rsid w:val="00694A5A"/>
    <w:rsid w:val="00694E71"/>
    <w:rsid w:val="0069535F"/>
    <w:rsid w:val="00695A27"/>
    <w:rsid w:val="00696E53"/>
    <w:rsid w:val="00696F08"/>
    <w:rsid w:val="00697C46"/>
    <w:rsid w:val="006A1C7A"/>
    <w:rsid w:val="006A2B85"/>
    <w:rsid w:val="006A3B38"/>
    <w:rsid w:val="006B3AE7"/>
    <w:rsid w:val="006B3E33"/>
    <w:rsid w:val="006B54FE"/>
    <w:rsid w:val="006B5743"/>
    <w:rsid w:val="006B6666"/>
    <w:rsid w:val="006B6BD6"/>
    <w:rsid w:val="006B6E4E"/>
    <w:rsid w:val="006B7AC5"/>
    <w:rsid w:val="006C0511"/>
    <w:rsid w:val="006C0BA2"/>
    <w:rsid w:val="006C15AC"/>
    <w:rsid w:val="006C2154"/>
    <w:rsid w:val="006C22BB"/>
    <w:rsid w:val="006C23A3"/>
    <w:rsid w:val="006C4866"/>
    <w:rsid w:val="006C5D40"/>
    <w:rsid w:val="006C6EC0"/>
    <w:rsid w:val="006C7FBB"/>
    <w:rsid w:val="006D29CF"/>
    <w:rsid w:val="006D2A3E"/>
    <w:rsid w:val="006D6A34"/>
    <w:rsid w:val="006D6E57"/>
    <w:rsid w:val="006E0325"/>
    <w:rsid w:val="006E0671"/>
    <w:rsid w:val="006E0DEA"/>
    <w:rsid w:val="006E0EF7"/>
    <w:rsid w:val="006E21D4"/>
    <w:rsid w:val="006E2C0E"/>
    <w:rsid w:val="006E3A83"/>
    <w:rsid w:val="006E496F"/>
    <w:rsid w:val="006E5CE1"/>
    <w:rsid w:val="006E6F10"/>
    <w:rsid w:val="006E79FF"/>
    <w:rsid w:val="006F0ADB"/>
    <w:rsid w:val="006F0BDC"/>
    <w:rsid w:val="006F531F"/>
    <w:rsid w:val="006F6B50"/>
    <w:rsid w:val="006F7790"/>
    <w:rsid w:val="00703BC9"/>
    <w:rsid w:val="0070460A"/>
    <w:rsid w:val="00707543"/>
    <w:rsid w:val="00710785"/>
    <w:rsid w:val="00713009"/>
    <w:rsid w:val="00713C19"/>
    <w:rsid w:val="00714AD2"/>
    <w:rsid w:val="00714CFC"/>
    <w:rsid w:val="00716311"/>
    <w:rsid w:val="00720EA2"/>
    <w:rsid w:val="00722EA6"/>
    <w:rsid w:val="00723A6D"/>
    <w:rsid w:val="007240AF"/>
    <w:rsid w:val="00724464"/>
    <w:rsid w:val="00727388"/>
    <w:rsid w:val="007277FC"/>
    <w:rsid w:val="00727D54"/>
    <w:rsid w:val="0073359C"/>
    <w:rsid w:val="0073533A"/>
    <w:rsid w:val="007375F8"/>
    <w:rsid w:val="00737A0C"/>
    <w:rsid w:val="00740AE0"/>
    <w:rsid w:val="00741811"/>
    <w:rsid w:val="0074720A"/>
    <w:rsid w:val="00747DA7"/>
    <w:rsid w:val="007536A5"/>
    <w:rsid w:val="00754CFA"/>
    <w:rsid w:val="0076121A"/>
    <w:rsid w:val="00764909"/>
    <w:rsid w:val="007662B5"/>
    <w:rsid w:val="0077293A"/>
    <w:rsid w:val="00776005"/>
    <w:rsid w:val="0077662F"/>
    <w:rsid w:val="007778B3"/>
    <w:rsid w:val="00780023"/>
    <w:rsid w:val="007826C0"/>
    <w:rsid w:val="00783DAB"/>
    <w:rsid w:val="00784DF5"/>
    <w:rsid w:val="00787C99"/>
    <w:rsid w:val="00787F18"/>
    <w:rsid w:val="0079087D"/>
    <w:rsid w:val="00791ADE"/>
    <w:rsid w:val="00793476"/>
    <w:rsid w:val="00793B7B"/>
    <w:rsid w:val="00793C27"/>
    <w:rsid w:val="007965CF"/>
    <w:rsid w:val="007A1140"/>
    <w:rsid w:val="007A365E"/>
    <w:rsid w:val="007A4080"/>
    <w:rsid w:val="007B3C65"/>
    <w:rsid w:val="007B536A"/>
    <w:rsid w:val="007B65EC"/>
    <w:rsid w:val="007B6E1D"/>
    <w:rsid w:val="007C3C91"/>
    <w:rsid w:val="007C545D"/>
    <w:rsid w:val="007C60C7"/>
    <w:rsid w:val="007C696D"/>
    <w:rsid w:val="007D1367"/>
    <w:rsid w:val="007D2BDA"/>
    <w:rsid w:val="007D2BEC"/>
    <w:rsid w:val="007D49B2"/>
    <w:rsid w:val="007D6C70"/>
    <w:rsid w:val="007E46B3"/>
    <w:rsid w:val="007E77BD"/>
    <w:rsid w:val="007E781F"/>
    <w:rsid w:val="007F3523"/>
    <w:rsid w:val="007F4622"/>
    <w:rsid w:val="007F52D6"/>
    <w:rsid w:val="00800F0A"/>
    <w:rsid w:val="0080239D"/>
    <w:rsid w:val="008027B3"/>
    <w:rsid w:val="00803050"/>
    <w:rsid w:val="00803501"/>
    <w:rsid w:val="00803C3B"/>
    <w:rsid w:val="008048A3"/>
    <w:rsid w:val="00804DB2"/>
    <w:rsid w:val="008055AF"/>
    <w:rsid w:val="0080668A"/>
    <w:rsid w:val="0080669C"/>
    <w:rsid w:val="008108E3"/>
    <w:rsid w:val="00811752"/>
    <w:rsid w:val="00817F8C"/>
    <w:rsid w:val="00822B76"/>
    <w:rsid w:val="00823C01"/>
    <w:rsid w:val="0082448C"/>
    <w:rsid w:val="008255F7"/>
    <w:rsid w:val="00826501"/>
    <w:rsid w:val="00832DAD"/>
    <w:rsid w:val="0083363B"/>
    <w:rsid w:val="00833B41"/>
    <w:rsid w:val="008349AE"/>
    <w:rsid w:val="008349BC"/>
    <w:rsid w:val="00834E37"/>
    <w:rsid w:val="008355F7"/>
    <w:rsid w:val="00835B42"/>
    <w:rsid w:val="008368D9"/>
    <w:rsid w:val="00837ED9"/>
    <w:rsid w:val="008425AF"/>
    <w:rsid w:val="00842615"/>
    <w:rsid w:val="00842786"/>
    <w:rsid w:val="00842992"/>
    <w:rsid w:val="00843818"/>
    <w:rsid w:val="00846C2F"/>
    <w:rsid w:val="008507F2"/>
    <w:rsid w:val="00851B18"/>
    <w:rsid w:val="00854958"/>
    <w:rsid w:val="00855FBA"/>
    <w:rsid w:val="00856AC6"/>
    <w:rsid w:val="00857039"/>
    <w:rsid w:val="00861B3A"/>
    <w:rsid w:val="008625EE"/>
    <w:rsid w:val="0086273B"/>
    <w:rsid w:val="008638DE"/>
    <w:rsid w:val="00864983"/>
    <w:rsid w:val="00864BE0"/>
    <w:rsid w:val="00867A76"/>
    <w:rsid w:val="00870129"/>
    <w:rsid w:val="008738A3"/>
    <w:rsid w:val="00874453"/>
    <w:rsid w:val="00875048"/>
    <w:rsid w:val="008800A3"/>
    <w:rsid w:val="00882E4D"/>
    <w:rsid w:val="00883A4F"/>
    <w:rsid w:val="00884F02"/>
    <w:rsid w:val="00885216"/>
    <w:rsid w:val="00885BAB"/>
    <w:rsid w:val="00886218"/>
    <w:rsid w:val="00886CC6"/>
    <w:rsid w:val="0089047A"/>
    <w:rsid w:val="00890B91"/>
    <w:rsid w:val="00890EEE"/>
    <w:rsid w:val="00893109"/>
    <w:rsid w:val="00897716"/>
    <w:rsid w:val="008A282B"/>
    <w:rsid w:val="008A3E66"/>
    <w:rsid w:val="008A4358"/>
    <w:rsid w:val="008A45F0"/>
    <w:rsid w:val="008A4B98"/>
    <w:rsid w:val="008A6185"/>
    <w:rsid w:val="008A7FEE"/>
    <w:rsid w:val="008B2FA3"/>
    <w:rsid w:val="008B44F0"/>
    <w:rsid w:val="008B566D"/>
    <w:rsid w:val="008B68C4"/>
    <w:rsid w:val="008B6F13"/>
    <w:rsid w:val="008B7F42"/>
    <w:rsid w:val="008C070F"/>
    <w:rsid w:val="008C2276"/>
    <w:rsid w:val="008C279F"/>
    <w:rsid w:val="008C32DC"/>
    <w:rsid w:val="008C5204"/>
    <w:rsid w:val="008C6ACD"/>
    <w:rsid w:val="008C6AD2"/>
    <w:rsid w:val="008C6B53"/>
    <w:rsid w:val="008D010E"/>
    <w:rsid w:val="008D2A21"/>
    <w:rsid w:val="008D7AA1"/>
    <w:rsid w:val="008E01AC"/>
    <w:rsid w:val="008E179F"/>
    <w:rsid w:val="008E19CA"/>
    <w:rsid w:val="008E4AD2"/>
    <w:rsid w:val="008E545B"/>
    <w:rsid w:val="008E61B6"/>
    <w:rsid w:val="008E77D1"/>
    <w:rsid w:val="008E7C1D"/>
    <w:rsid w:val="008F18B4"/>
    <w:rsid w:val="008F6C6B"/>
    <w:rsid w:val="0090025D"/>
    <w:rsid w:val="0090032B"/>
    <w:rsid w:val="00911865"/>
    <w:rsid w:val="00912355"/>
    <w:rsid w:val="00912476"/>
    <w:rsid w:val="00913276"/>
    <w:rsid w:val="00914822"/>
    <w:rsid w:val="009164F2"/>
    <w:rsid w:val="00916A5D"/>
    <w:rsid w:val="00916AED"/>
    <w:rsid w:val="009170D6"/>
    <w:rsid w:val="00917E52"/>
    <w:rsid w:val="00920E20"/>
    <w:rsid w:val="00921938"/>
    <w:rsid w:val="00923E77"/>
    <w:rsid w:val="00924EE0"/>
    <w:rsid w:val="009255F9"/>
    <w:rsid w:val="009257F6"/>
    <w:rsid w:val="009306B5"/>
    <w:rsid w:val="009312AA"/>
    <w:rsid w:val="009355B0"/>
    <w:rsid w:val="009357A9"/>
    <w:rsid w:val="0093603F"/>
    <w:rsid w:val="009367C5"/>
    <w:rsid w:val="00936818"/>
    <w:rsid w:val="00941A71"/>
    <w:rsid w:val="00941DDA"/>
    <w:rsid w:val="00942224"/>
    <w:rsid w:val="00950FD3"/>
    <w:rsid w:val="009521EE"/>
    <w:rsid w:val="00953853"/>
    <w:rsid w:val="00956BBE"/>
    <w:rsid w:val="0095749C"/>
    <w:rsid w:val="00961C2C"/>
    <w:rsid w:val="00962292"/>
    <w:rsid w:val="00966EC1"/>
    <w:rsid w:val="00972483"/>
    <w:rsid w:val="009769F3"/>
    <w:rsid w:val="009820E2"/>
    <w:rsid w:val="00986976"/>
    <w:rsid w:val="00986C1A"/>
    <w:rsid w:val="00990CC7"/>
    <w:rsid w:val="0099171C"/>
    <w:rsid w:val="00994007"/>
    <w:rsid w:val="00994867"/>
    <w:rsid w:val="009965F8"/>
    <w:rsid w:val="00997812"/>
    <w:rsid w:val="009A0455"/>
    <w:rsid w:val="009A479B"/>
    <w:rsid w:val="009A4C96"/>
    <w:rsid w:val="009A4E66"/>
    <w:rsid w:val="009A60B2"/>
    <w:rsid w:val="009B1720"/>
    <w:rsid w:val="009B1F9C"/>
    <w:rsid w:val="009B456B"/>
    <w:rsid w:val="009B4DD3"/>
    <w:rsid w:val="009B5608"/>
    <w:rsid w:val="009C0C2E"/>
    <w:rsid w:val="009C5FF0"/>
    <w:rsid w:val="009C6AB7"/>
    <w:rsid w:val="009C6ACD"/>
    <w:rsid w:val="009D43B2"/>
    <w:rsid w:val="009D4574"/>
    <w:rsid w:val="009D5D2A"/>
    <w:rsid w:val="009D75E3"/>
    <w:rsid w:val="009E1665"/>
    <w:rsid w:val="009E326C"/>
    <w:rsid w:val="009E39D0"/>
    <w:rsid w:val="009E3A90"/>
    <w:rsid w:val="009E43F2"/>
    <w:rsid w:val="009E5B36"/>
    <w:rsid w:val="009E68DD"/>
    <w:rsid w:val="009E7DA8"/>
    <w:rsid w:val="009E7EDC"/>
    <w:rsid w:val="009F06A5"/>
    <w:rsid w:val="009F2C72"/>
    <w:rsid w:val="009F79A7"/>
    <w:rsid w:val="00A004C3"/>
    <w:rsid w:val="00A006C1"/>
    <w:rsid w:val="00A00BF6"/>
    <w:rsid w:val="00A011D7"/>
    <w:rsid w:val="00A0367A"/>
    <w:rsid w:val="00A0466C"/>
    <w:rsid w:val="00A0480B"/>
    <w:rsid w:val="00A077C3"/>
    <w:rsid w:val="00A10A8F"/>
    <w:rsid w:val="00A1124D"/>
    <w:rsid w:val="00A11871"/>
    <w:rsid w:val="00A1289B"/>
    <w:rsid w:val="00A200C0"/>
    <w:rsid w:val="00A250D0"/>
    <w:rsid w:val="00A26B4E"/>
    <w:rsid w:val="00A272EF"/>
    <w:rsid w:val="00A30CFF"/>
    <w:rsid w:val="00A32114"/>
    <w:rsid w:val="00A32E53"/>
    <w:rsid w:val="00A33A6B"/>
    <w:rsid w:val="00A33AE1"/>
    <w:rsid w:val="00A3573B"/>
    <w:rsid w:val="00A36DEF"/>
    <w:rsid w:val="00A37BE9"/>
    <w:rsid w:val="00A423E5"/>
    <w:rsid w:val="00A42793"/>
    <w:rsid w:val="00A43F81"/>
    <w:rsid w:val="00A515F1"/>
    <w:rsid w:val="00A51BE3"/>
    <w:rsid w:val="00A523D0"/>
    <w:rsid w:val="00A534F6"/>
    <w:rsid w:val="00A55512"/>
    <w:rsid w:val="00A562DA"/>
    <w:rsid w:val="00A57098"/>
    <w:rsid w:val="00A57C16"/>
    <w:rsid w:val="00A60310"/>
    <w:rsid w:val="00A6202B"/>
    <w:rsid w:val="00A67931"/>
    <w:rsid w:val="00A7169D"/>
    <w:rsid w:val="00A719B4"/>
    <w:rsid w:val="00A74928"/>
    <w:rsid w:val="00A74E96"/>
    <w:rsid w:val="00A768A2"/>
    <w:rsid w:val="00A8264A"/>
    <w:rsid w:val="00A8440A"/>
    <w:rsid w:val="00A86F06"/>
    <w:rsid w:val="00A87139"/>
    <w:rsid w:val="00A87879"/>
    <w:rsid w:val="00A878EA"/>
    <w:rsid w:val="00A90D9D"/>
    <w:rsid w:val="00A91C5D"/>
    <w:rsid w:val="00A943CC"/>
    <w:rsid w:val="00A94762"/>
    <w:rsid w:val="00A94A3A"/>
    <w:rsid w:val="00A95BC6"/>
    <w:rsid w:val="00A95C83"/>
    <w:rsid w:val="00A97C4A"/>
    <w:rsid w:val="00AA0146"/>
    <w:rsid w:val="00AA219B"/>
    <w:rsid w:val="00AA3962"/>
    <w:rsid w:val="00AA7A82"/>
    <w:rsid w:val="00AB0E1E"/>
    <w:rsid w:val="00AB1ACF"/>
    <w:rsid w:val="00AB44A2"/>
    <w:rsid w:val="00AB62FD"/>
    <w:rsid w:val="00AC2201"/>
    <w:rsid w:val="00AC33ED"/>
    <w:rsid w:val="00AC37DC"/>
    <w:rsid w:val="00AC6631"/>
    <w:rsid w:val="00AC7128"/>
    <w:rsid w:val="00AC7E34"/>
    <w:rsid w:val="00AD120B"/>
    <w:rsid w:val="00AD1FA1"/>
    <w:rsid w:val="00AD2532"/>
    <w:rsid w:val="00AE0D00"/>
    <w:rsid w:val="00AE2933"/>
    <w:rsid w:val="00AE3902"/>
    <w:rsid w:val="00AE49AB"/>
    <w:rsid w:val="00AE4F3B"/>
    <w:rsid w:val="00AE5677"/>
    <w:rsid w:val="00AE5DD1"/>
    <w:rsid w:val="00AE79A9"/>
    <w:rsid w:val="00AF03C7"/>
    <w:rsid w:val="00AF0A18"/>
    <w:rsid w:val="00AF0C1A"/>
    <w:rsid w:val="00AF0CE1"/>
    <w:rsid w:val="00AF0F9A"/>
    <w:rsid w:val="00AF214F"/>
    <w:rsid w:val="00AF34B2"/>
    <w:rsid w:val="00AF3E1A"/>
    <w:rsid w:val="00B01EA4"/>
    <w:rsid w:val="00B04FF6"/>
    <w:rsid w:val="00B117E7"/>
    <w:rsid w:val="00B14190"/>
    <w:rsid w:val="00B16CB8"/>
    <w:rsid w:val="00B20E24"/>
    <w:rsid w:val="00B21977"/>
    <w:rsid w:val="00B2352B"/>
    <w:rsid w:val="00B254B9"/>
    <w:rsid w:val="00B30678"/>
    <w:rsid w:val="00B30C0C"/>
    <w:rsid w:val="00B32B93"/>
    <w:rsid w:val="00B33AE3"/>
    <w:rsid w:val="00B346FB"/>
    <w:rsid w:val="00B34BB2"/>
    <w:rsid w:val="00B409CC"/>
    <w:rsid w:val="00B43416"/>
    <w:rsid w:val="00B50F03"/>
    <w:rsid w:val="00B512F0"/>
    <w:rsid w:val="00B56A55"/>
    <w:rsid w:val="00B633C7"/>
    <w:rsid w:val="00B63F0F"/>
    <w:rsid w:val="00B64497"/>
    <w:rsid w:val="00B650BB"/>
    <w:rsid w:val="00B67BCF"/>
    <w:rsid w:val="00B7172C"/>
    <w:rsid w:val="00B7239B"/>
    <w:rsid w:val="00B7441F"/>
    <w:rsid w:val="00B75BB1"/>
    <w:rsid w:val="00B82255"/>
    <w:rsid w:val="00B84699"/>
    <w:rsid w:val="00B84F18"/>
    <w:rsid w:val="00B86DB9"/>
    <w:rsid w:val="00B91895"/>
    <w:rsid w:val="00B929F9"/>
    <w:rsid w:val="00B93B61"/>
    <w:rsid w:val="00B94B4C"/>
    <w:rsid w:val="00BA0668"/>
    <w:rsid w:val="00BA1464"/>
    <w:rsid w:val="00BA230F"/>
    <w:rsid w:val="00BA4A03"/>
    <w:rsid w:val="00BA51E0"/>
    <w:rsid w:val="00BB0C15"/>
    <w:rsid w:val="00BB0CD6"/>
    <w:rsid w:val="00BB18DD"/>
    <w:rsid w:val="00BB30AF"/>
    <w:rsid w:val="00BB3CDD"/>
    <w:rsid w:val="00BB46E3"/>
    <w:rsid w:val="00BB476F"/>
    <w:rsid w:val="00BB5FA9"/>
    <w:rsid w:val="00BB6BF6"/>
    <w:rsid w:val="00BB75A2"/>
    <w:rsid w:val="00BC0B4E"/>
    <w:rsid w:val="00BC0DC3"/>
    <w:rsid w:val="00BC3FAB"/>
    <w:rsid w:val="00BC4F73"/>
    <w:rsid w:val="00BC6BCF"/>
    <w:rsid w:val="00BD0156"/>
    <w:rsid w:val="00BD0322"/>
    <w:rsid w:val="00BD23E4"/>
    <w:rsid w:val="00BD4FC0"/>
    <w:rsid w:val="00BD5798"/>
    <w:rsid w:val="00BD7F3D"/>
    <w:rsid w:val="00BE0764"/>
    <w:rsid w:val="00BE5333"/>
    <w:rsid w:val="00BE5469"/>
    <w:rsid w:val="00BE55CC"/>
    <w:rsid w:val="00BF448B"/>
    <w:rsid w:val="00BF46C2"/>
    <w:rsid w:val="00C013FA"/>
    <w:rsid w:val="00C02001"/>
    <w:rsid w:val="00C050C0"/>
    <w:rsid w:val="00C10DD4"/>
    <w:rsid w:val="00C13CC7"/>
    <w:rsid w:val="00C22068"/>
    <w:rsid w:val="00C23970"/>
    <w:rsid w:val="00C23FE7"/>
    <w:rsid w:val="00C246F4"/>
    <w:rsid w:val="00C247DC"/>
    <w:rsid w:val="00C25C9D"/>
    <w:rsid w:val="00C26262"/>
    <w:rsid w:val="00C312C2"/>
    <w:rsid w:val="00C34F56"/>
    <w:rsid w:val="00C34FAA"/>
    <w:rsid w:val="00C36EC4"/>
    <w:rsid w:val="00C37A68"/>
    <w:rsid w:val="00C4199D"/>
    <w:rsid w:val="00C429CD"/>
    <w:rsid w:val="00C42B74"/>
    <w:rsid w:val="00C42FBC"/>
    <w:rsid w:val="00C43A3B"/>
    <w:rsid w:val="00C46671"/>
    <w:rsid w:val="00C50AA9"/>
    <w:rsid w:val="00C512A6"/>
    <w:rsid w:val="00C528AA"/>
    <w:rsid w:val="00C540D8"/>
    <w:rsid w:val="00C55477"/>
    <w:rsid w:val="00C556FC"/>
    <w:rsid w:val="00C558B1"/>
    <w:rsid w:val="00C56015"/>
    <w:rsid w:val="00C60318"/>
    <w:rsid w:val="00C6479F"/>
    <w:rsid w:val="00C65676"/>
    <w:rsid w:val="00C65781"/>
    <w:rsid w:val="00C71345"/>
    <w:rsid w:val="00C71D5E"/>
    <w:rsid w:val="00C73C2D"/>
    <w:rsid w:val="00C740BF"/>
    <w:rsid w:val="00C755F9"/>
    <w:rsid w:val="00C75A28"/>
    <w:rsid w:val="00C763BB"/>
    <w:rsid w:val="00C814AC"/>
    <w:rsid w:val="00C8326A"/>
    <w:rsid w:val="00C83DF9"/>
    <w:rsid w:val="00C84DC0"/>
    <w:rsid w:val="00C8600A"/>
    <w:rsid w:val="00C86834"/>
    <w:rsid w:val="00C924C5"/>
    <w:rsid w:val="00C938CE"/>
    <w:rsid w:val="00C95938"/>
    <w:rsid w:val="00C96393"/>
    <w:rsid w:val="00C97776"/>
    <w:rsid w:val="00CA1A57"/>
    <w:rsid w:val="00CA24DF"/>
    <w:rsid w:val="00CA2ACB"/>
    <w:rsid w:val="00CA637C"/>
    <w:rsid w:val="00CA7A7B"/>
    <w:rsid w:val="00CB1BEC"/>
    <w:rsid w:val="00CB1C5E"/>
    <w:rsid w:val="00CB1E7C"/>
    <w:rsid w:val="00CB2FE0"/>
    <w:rsid w:val="00CB544A"/>
    <w:rsid w:val="00CB7426"/>
    <w:rsid w:val="00CB75C5"/>
    <w:rsid w:val="00CB78B6"/>
    <w:rsid w:val="00CB7C93"/>
    <w:rsid w:val="00CC068A"/>
    <w:rsid w:val="00CC510E"/>
    <w:rsid w:val="00CC76E1"/>
    <w:rsid w:val="00CC7B2D"/>
    <w:rsid w:val="00CD21C0"/>
    <w:rsid w:val="00CD2F01"/>
    <w:rsid w:val="00CD3EB1"/>
    <w:rsid w:val="00CD4439"/>
    <w:rsid w:val="00CD6E58"/>
    <w:rsid w:val="00CD7FC7"/>
    <w:rsid w:val="00CE0332"/>
    <w:rsid w:val="00CE1213"/>
    <w:rsid w:val="00CE4D9F"/>
    <w:rsid w:val="00CE5BA6"/>
    <w:rsid w:val="00CE745E"/>
    <w:rsid w:val="00CF0B6C"/>
    <w:rsid w:val="00CF3497"/>
    <w:rsid w:val="00CF39D8"/>
    <w:rsid w:val="00CF62D0"/>
    <w:rsid w:val="00CF6D61"/>
    <w:rsid w:val="00D12057"/>
    <w:rsid w:val="00D15D91"/>
    <w:rsid w:val="00D16D0E"/>
    <w:rsid w:val="00D16D69"/>
    <w:rsid w:val="00D16DAE"/>
    <w:rsid w:val="00D2482C"/>
    <w:rsid w:val="00D2689F"/>
    <w:rsid w:val="00D27687"/>
    <w:rsid w:val="00D300CC"/>
    <w:rsid w:val="00D37543"/>
    <w:rsid w:val="00D401B2"/>
    <w:rsid w:val="00D40AF3"/>
    <w:rsid w:val="00D41FA5"/>
    <w:rsid w:val="00D42DDE"/>
    <w:rsid w:val="00D44D43"/>
    <w:rsid w:val="00D46E15"/>
    <w:rsid w:val="00D47A62"/>
    <w:rsid w:val="00D5472F"/>
    <w:rsid w:val="00D5501D"/>
    <w:rsid w:val="00D55685"/>
    <w:rsid w:val="00D55F62"/>
    <w:rsid w:val="00D56F1C"/>
    <w:rsid w:val="00D61D12"/>
    <w:rsid w:val="00D621A0"/>
    <w:rsid w:val="00D62C08"/>
    <w:rsid w:val="00D64677"/>
    <w:rsid w:val="00D65DA4"/>
    <w:rsid w:val="00D661E7"/>
    <w:rsid w:val="00D666CB"/>
    <w:rsid w:val="00D727E2"/>
    <w:rsid w:val="00D7309A"/>
    <w:rsid w:val="00D75278"/>
    <w:rsid w:val="00D75E49"/>
    <w:rsid w:val="00D76C5D"/>
    <w:rsid w:val="00D81373"/>
    <w:rsid w:val="00D8610F"/>
    <w:rsid w:val="00D90030"/>
    <w:rsid w:val="00D91985"/>
    <w:rsid w:val="00D92EE0"/>
    <w:rsid w:val="00D937AF"/>
    <w:rsid w:val="00D95A67"/>
    <w:rsid w:val="00D97B85"/>
    <w:rsid w:val="00D97EB2"/>
    <w:rsid w:val="00DA0A66"/>
    <w:rsid w:val="00DA24CA"/>
    <w:rsid w:val="00DA29B8"/>
    <w:rsid w:val="00DA3BA2"/>
    <w:rsid w:val="00DA3DCF"/>
    <w:rsid w:val="00DA44D5"/>
    <w:rsid w:val="00DA5219"/>
    <w:rsid w:val="00DA7A5C"/>
    <w:rsid w:val="00DB0431"/>
    <w:rsid w:val="00DB0C08"/>
    <w:rsid w:val="00DB0E5B"/>
    <w:rsid w:val="00DB2E1E"/>
    <w:rsid w:val="00DB3C6D"/>
    <w:rsid w:val="00DB56E0"/>
    <w:rsid w:val="00DB644D"/>
    <w:rsid w:val="00DB7E1A"/>
    <w:rsid w:val="00DC0865"/>
    <w:rsid w:val="00DC253E"/>
    <w:rsid w:val="00DC343B"/>
    <w:rsid w:val="00DC3492"/>
    <w:rsid w:val="00DC4EEF"/>
    <w:rsid w:val="00DC54F9"/>
    <w:rsid w:val="00DC6D29"/>
    <w:rsid w:val="00DD0050"/>
    <w:rsid w:val="00DD5404"/>
    <w:rsid w:val="00DD58D2"/>
    <w:rsid w:val="00DE38EB"/>
    <w:rsid w:val="00DE3DED"/>
    <w:rsid w:val="00DE5ACA"/>
    <w:rsid w:val="00DE5D4E"/>
    <w:rsid w:val="00DE6256"/>
    <w:rsid w:val="00DE6AC0"/>
    <w:rsid w:val="00DE719B"/>
    <w:rsid w:val="00DF3487"/>
    <w:rsid w:val="00DF4207"/>
    <w:rsid w:val="00DF4C16"/>
    <w:rsid w:val="00DF4F11"/>
    <w:rsid w:val="00DF59B5"/>
    <w:rsid w:val="00DF64D4"/>
    <w:rsid w:val="00DF6C3B"/>
    <w:rsid w:val="00E01091"/>
    <w:rsid w:val="00E0264F"/>
    <w:rsid w:val="00E027D8"/>
    <w:rsid w:val="00E0538D"/>
    <w:rsid w:val="00E06929"/>
    <w:rsid w:val="00E10D49"/>
    <w:rsid w:val="00E11B0B"/>
    <w:rsid w:val="00E127CA"/>
    <w:rsid w:val="00E14AB8"/>
    <w:rsid w:val="00E14E9A"/>
    <w:rsid w:val="00E15302"/>
    <w:rsid w:val="00E17BF9"/>
    <w:rsid w:val="00E201F2"/>
    <w:rsid w:val="00E2291B"/>
    <w:rsid w:val="00E229A8"/>
    <w:rsid w:val="00E22BC6"/>
    <w:rsid w:val="00E231A5"/>
    <w:rsid w:val="00E2466B"/>
    <w:rsid w:val="00E25A78"/>
    <w:rsid w:val="00E26300"/>
    <w:rsid w:val="00E26D18"/>
    <w:rsid w:val="00E27DCF"/>
    <w:rsid w:val="00E31DD5"/>
    <w:rsid w:val="00E32E91"/>
    <w:rsid w:val="00E335CF"/>
    <w:rsid w:val="00E34496"/>
    <w:rsid w:val="00E3552A"/>
    <w:rsid w:val="00E366DD"/>
    <w:rsid w:val="00E37178"/>
    <w:rsid w:val="00E3745D"/>
    <w:rsid w:val="00E374A6"/>
    <w:rsid w:val="00E37C6C"/>
    <w:rsid w:val="00E41D1A"/>
    <w:rsid w:val="00E45C3A"/>
    <w:rsid w:val="00E468D3"/>
    <w:rsid w:val="00E51170"/>
    <w:rsid w:val="00E52F02"/>
    <w:rsid w:val="00E53088"/>
    <w:rsid w:val="00E53285"/>
    <w:rsid w:val="00E5328C"/>
    <w:rsid w:val="00E535D2"/>
    <w:rsid w:val="00E5378F"/>
    <w:rsid w:val="00E53E61"/>
    <w:rsid w:val="00E55095"/>
    <w:rsid w:val="00E568D3"/>
    <w:rsid w:val="00E62540"/>
    <w:rsid w:val="00E64C30"/>
    <w:rsid w:val="00E6561C"/>
    <w:rsid w:val="00E701AF"/>
    <w:rsid w:val="00E701F7"/>
    <w:rsid w:val="00E72C23"/>
    <w:rsid w:val="00E759DE"/>
    <w:rsid w:val="00E76456"/>
    <w:rsid w:val="00E76D73"/>
    <w:rsid w:val="00E80CD4"/>
    <w:rsid w:val="00E83D12"/>
    <w:rsid w:val="00E87596"/>
    <w:rsid w:val="00E91C76"/>
    <w:rsid w:val="00E934A9"/>
    <w:rsid w:val="00E946B7"/>
    <w:rsid w:val="00E97C5D"/>
    <w:rsid w:val="00E97EC8"/>
    <w:rsid w:val="00EA11EC"/>
    <w:rsid w:val="00EA1D4B"/>
    <w:rsid w:val="00EA222E"/>
    <w:rsid w:val="00EA3021"/>
    <w:rsid w:val="00EA39D3"/>
    <w:rsid w:val="00EA5716"/>
    <w:rsid w:val="00EA6337"/>
    <w:rsid w:val="00EA63EC"/>
    <w:rsid w:val="00EB04BB"/>
    <w:rsid w:val="00EB4699"/>
    <w:rsid w:val="00EB4B90"/>
    <w:rsid w:val="00EB4E78"/>
    <w:rsid w:val="00EB62B3"/>
    <w:rsid w:val="00EB6B72"/>
    <w:rsid w:val="00EC3BA1"/>
    <w:rsid w:val="00ED0262"/>
    <w:rsid w:val="00ED11C5"/>
    <w:rsid w:val="00ED13B2"/>
    <w:rsid w:val="00ED1FE7"/>
    <w:rsid w:val="00ED3046"/>
    <w:rsid w:val="00ED418E"/>
    <w:rsid w:val="00ED4271"/>
    <w:rsid w:val="00ED493A"/>
    <w:rsid w:val="00ED6666"/>
    <w:rsid w:val="00EE18C3"/>
    <w:rsid w:val="00EE26E3"/>
    <w:rsid w:val="00EE30CE"/>
    <w:rsid w:val="00EE7CB6"/>
    <w:rsid w:val="00EF0271"/>
    <w:rsid w:val="00EF05CA"/>
    <w:rsid w:val="00EF0E34"/>
    <w:rsid w:val="00EF1BD2"/>
    <w:rsid w:val="00EF2AD2"/>
    <w:rsid w:val="00EF3B70"/>
    <w:rsid w:val="00EF49CF"/>
    <w:rsid w:val="00EF5A2D"/>
    <w:rsid w:val="00EF62D2"/>
    <w:rsid w:val="00EF707E"/>
    <w:rsid w:val="00F00CAE"/>
    <w:rsid w:val="00F00ED1"/>
    <w:rsid w:val="00F01670"/>
    <w:rsid w:val="00F017EF"/>
    <w:rsid w:val="00F01BA8"/>
    <w:rsid w:val="00F02B17"/>
    <w:rsid w:val="00F03396"/>
    <w:rsid w:val="00F051AF"/>
    <w:rsid w:val="00F0610A"/>
    <w:rsid w:val="00F066BD"/>
    <w:rsid w:val="00F1006E"/>
    <w:rsid w:val="00F1109E"/>
    <w:rsid w:val="00F11A40"/>
    <w:rsid w:val="00F1285D"/>
    <w:rsid w:val="00F12C18"/>
    <w:rsid w:val="00F12FEF"/>
    <w:rsid w:val="00F17168"/>
    <w:rsid w:val="00F173F8"/>
    <w:rsid w:val="00F17A0F"/>
    <w:rsid w:val="00F206A6"/>
    <w:rsid w:val="00F21F23"/>
    <w:rsid w:val="00F25B07"/>
    <w:rsid w:val="00F26265"/>
    <w:rsid w:val="00F26D4A"/>
    <w:rsid w:val="00F30047"/>
    <w:rsid w:val="00F352B9"/>
    <w:rsid w:val="00F35848"/>
    <w:rsid w:val="00F35F0E"/>
    <w:rsid w:val="00F37A47"/>
    <w:rsid w:val="00F40620"/>
    <w:rsid w:val="00F42BCC"/>
    <w:rsid w:val="00F43A56"/>
    <w:rsid w:val="00F44499"/>
    <w:rsid w:val="00F462FE"/>
    <w:rsid w:val="00F46F5B"/>
    <w:rsid w:val="00F47D4C"/>
    <w:rsid w:val="00F52EC7"/>
    <w:rsid w:val="00F53569"/>
    <w:rsid w:val="00F5480D"/>
    <w:rsid w:val="00F55924"/>
    <w:rsid w:val="00F55C4B"/>
    <w:rsid w:val="00F57146"/>
    <w:rsid w:val="00F57636"/>
    <w:rsid w:val="00F605F6"/>
    <w:rsid w:val="00F61D5A"/>
    <w:rsid w:val="00F63A66"/>
    <w:rsid w:val="00F63DF6"/>
    <w:rsid w:val="00F64516"/>
    <w:rsid w:val="00F65169"/>
    <w:rsid w:val="00F67197"/>
    <w:rsid w:val="00F70D9A"/>
    <w:rsid w:val="00F71BCA"/>
    <w:rsid w:val="00F71DAC"/>
    <w:rsid w:val="00F73E14"/>
    <w:rsid w:val="00F7589B"/>
    <w:rsid w:val="00F76510"/>
    <w:rsid w:val="00F7777F"/>
    <w:rsid w:val="00F8352D"/>
    <w:rsid w:val="00F9209C"/>
    <w:rsid w:val="00F92EEA"/>
    <w:rsid w:val="00F930F4"/>
    <w:rsid w:val="00F93631"/>
    <w:rsid w:val="00F9419C"/>
    <w:rsid w:val="00F973C3"/>
    <w:rsid w:val="00FA02AB"/>
    <w:rsid w:val="00FA0405"/>
    <w:rsid w:val="00FA38FD"/>
    <w:rsid w:val="00FA3DA9"/>
    <w:rsid w:val="00FA621B"/>
    <w:rsid w:val="00FB0A32"/>
    <w:rsid w:val="00FB15FF"/>
    <w:rsid w:val="00FB19E5"/>
    <w:rsid w:val="00FB2763"/>
    <w:rsid w:val="00FB359D"/>
    <w:rsid w:val="00FB3A27"/>
    <w:rsid w:val="00FB4041"/>
    <w:rsid w:val="00FB438C"/>
    <w:rsid w:val="00FC0815"/>
    <w:rsid w:val="00FC2C70"/>
    <w:rsid w:val="00FC5046"/>
    <w:rsid w:val="00FC7B5F"/>
    <w:rsid w:val="00FD04F6"/>
    <w:rsid w:val="00FD4A60"/>
    <w:rsid w:val="00FD70DC"/>
    <w:rsid w:val="00FE0356"/>
    <w:rsid w:val="00FE11B9"/>
    <w:rsid w:val="00FE41BB"/>
    <w:rsid w:val="00FE46E3"/>
    <w:rsid w:val="00FE571A"/>
    <w:rsid w:val="00FE6EBA"/>
    <w:rsid w:val="00FF4922"/>
    <w:rsid w:val="00FF4CCD"/>
    <w:rsid w:val="00FF4E3C"/>
    <w:rsid w:val="00FF62D8"/>
    <w:rsid w:val="00FF64DF"/>
    <w:rsid w:val="00FF6C49"/>
    <w:rsid w:val="16D4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9BA87"/>
  <w15:docId w15:val="{189566E5-8DC3-4080-99FA-5F77512B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aj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AE3"/>
    <w:pPr>
      <w:keepNext/>
      <w:keepLines/>
      <w:spacing w:before="480"/>
      <w:outlineLvl w:val="0"/>
    </w:pPr>
    <w:rPr>
      <w:rFonts w:asciiTheme="majorHAnsi" w:eastAsiaTheme="majorEastAsia" w:hAnsiTheme="majorHAns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C33ED"/>
    <w:pPr>
      <w:framePr w:w="7920" w:h="1980" w:hRule="exact" w:hSpace="180" w:wrap="auto" w:hAnchor="page" w:xAlign="center" w:yAlign="bottom"/>
      <w:ind w:left="2880"/>
    </w:pPr>
    <w:rPr>
      <w:rFonts w:ascii="Tahoma" w:eastAsiaTheme="majorEastAsia" w:hAnsi="Tahoma"/>
      <w:sz w:val="24"/>
      <w:szCs w:val="24"/>
    </w:rPr>
  </w:style>
  <w:style w:type="paragraph" w:styleId="EnvelopeReturn">
    <w:name w:val="envelope return"/>
    <w:basedOn w:val="Normal"/>
    <w:uiPriority w:val="99"/>
    <w:semiHidden/>
    <w:unhideWhenUsed/>
    <w:rsid w:val="00727D54"/>
    <w:rPr>
      <w:rFonts w:eastAsiaTheme="majorEastAsia"/>
    </w:rPr>
  </w:style>
  <w:style w:type="character" w:customStyle="1" w:styleId="Heading1Char">
    <w:name w:val="Heading 1 Char"/>
    <w:basedOn w:val="DefaultParagraphFont"/>
    <w:link w:val="Heading1"/>
    <w:uiPriority w:val="9"/>
    <w:rsid w:val="00B33AE3"/>
    <w:rPr>
      <w:rFonts w:asciiTheme="majorHAnsi" w:eastAsiaTheme="majorEastAsia" w:hAnsiTheme="majorHAnsi"/>
      <w:b/>
      <w:bCs/>
      <w:color w:val="365F91" w:themeColor="accent1" w:themeShade="BF"/>
      <w:sz w:val="28"/>
      <w:szCs w:val="28"/>
    </w:rPr>
  </w:style>
  <w:style w:type="paragraph" w:styleId="Header">
    <w:name w:val="header"/>
    <w:basedOn w:val="Normal"/>
    <w:link w:val="HeaderChar"/>
    <w:uiPriority w:val="99"/>
    <w:unhideWhenUsed/>
    <w:rsid w:val="00B33AE3"/>
    <w:pPr>
      <w:tabs>
        <w:tab w:val="center" w:pos="4680"/>
        <w:tab w:val="right" w:pos="9360"/>
      </w:tabs>
    </w:pPr>
  </w:style>
  <w:style w:type="character" w:customStyle="1" w:styleId="HeaderChar">
    <w:name w:val="Header Char"/>
    <w:basedOn w:val="DefaultParagraphFont"/>
    <w:link w:val="Header"/>
    <w:uiPriority w:val="99"/>
    <w:rsid w:val="00B33AE3"/>
  </w:style>
  <w:style w:type="paragraph" w:styleId="Footer">
    <w:name w:val="footer"/>
    <w:basedOn w:val="Normal"/>
    <w:link w:val="FooterChar"/>
    <w:uiPriority w:val="99"/>
    <w:unhideWhenUsed/>
    <w:rsid w:val="00B33AE3"/>
    <w:pPr>
      <w:tabs>
        <w:tab w:val="center" w:pos="4680"/>
        <w:tab w:val="right" w:pos="9360"/>
      </w:tabs>
    </w:pPr>
  </w:style>
  <w:style w:type="character" w:customStyle="1" w:styleId="FooterChar">
    <w:name w:val="Footer Char"/>
    <w:basedOn w:val="DefaultParagraphFont"/>
    <w:link w:val="Footer"/>
    <w:uiPriority w:val="99"/>
    <w:rsid w:val="00B33AE3"/>
  </w:style>
  <w:style w:type="paragraph" w:styleId="BalloonText">
    <w:name w:val="Balloon Text"/>
    <w:basedOn w:val="Normal"/>
    <w:link w:val="BalloonTextChar"/>
    <w:uiPriority w:val="99"/>
    <w:semiHidden/>
    <w:unhideWhenUsed/>
    <w:rsid w:val="00B33AE3"/>
    <w:rPr>
      <w:rFonts w:ascii="Tahoma" w:hAnsi="Tahoma" w:cs="Tahoma"/>
      <w:sz w:val="16"/>
      <w:szCs w:val="16"/>
    </w:rPr>
  </w:style>
  <w:style w:type="character" w:customStyle="1" w:styleId="BalloonTextChar">
    <w:name w:val="Balloon Text Char"/>
    <w:basedOn w:val="DefaultParagraphFont"/>
    <w:link w:val="BalloonText"/>
    <w:uiPriority w:val="99"/>
    <w:semiHidden/>
    <w:rsid w:val="00B33AE3"/>
    <w:rPr>
      <w:rFonts w:ascii="Tahoma" w:hAnsi="Tahoma" w:cs="Tahoma"/>
      <w:sz w:val="16"/>
      <w:szCs w:val="16"/>
    </w:rPr>
  </w:style>
  <w:style w:type="table" w:styleId="TableGrid">
    <w:name w:val="Table Grid"/>
    <w:basedOn w:val="TableNormal"/>
    <w:uiPriority w:val="59"/>
    <w:rsid w:val="008A6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6A4E"/>
    <w:pPr>
      <w:ind w:left="720"/>
      <w:contextualSpacing/>
    </w:pPr>
  </w:style>
  <w:style w:type="character" w:styleId="PageNumber">
    <w:name w:val="page number"/>
    <w:basedOn w:val="DefaultParagraphFont"/>
    <w:semiHidden/>
    <w:unhideWhenUsed/>
    <w:rsid w:val="00B21977"/>
  </w:style>
  <w:style w:type="paragraph" w:customStyle="1" w:styleId="Default">
    <w:name w:val="Default"/>
    <w:rsid w:val="004B28B8"/>
    <w:pPr>
      <w:autoSpaceDE w:val="0"/>
      <w:autoSpaceDN w:val="0"/>
      <w:adjustRightInd w:val="0"/>
    </w:pPr>
    <w:rPr>
      <w:rFonts w:cs="Calibri"/>
      <w:color w:val="000000"/>
      <w:sz w:val="24"/>
      <w:szCs w:val="24"/>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9820E2"/>
    <w:pPr>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34496"/>
    <w:rPr>
      <w:b/>
      <w:bCs/>
    </w:rPr>
  </w:style>
  <w:style w:type="character" w:customStyle="1" w:styleId="CommentSubjectChar">
    <w:name w:val="Comment Subject Char"/>
    <w:basedOn w:val="CommentTextChar"/>
    <w:link w:val="CommentSubject"/>
    <w:uiPriority w:val="99"/>
    <w:semiHidden/>
    <w:rsid w:val="00E34496"/>
    <w:rPr>
      <w:b/>
      <w:bCs/>
    </w:rPr>
  </w:style>
  <w:style w:type="character" w:styleId="Hyperlink">
    <w:name w:val="Hyperlink"/>
    <w:basedOn w:val="DefaultParagraphFont"/>
    <w:uiPriority w:val="99"/>
    <w:unhideWhenUsed/>
    <w:rsid w:val="00184860"/>
    <w:rPr>
      <w:color w:val="0000FF" w:themeColor="hyperlink"/>
      <w:u w:val="single"/>
    </w:rPr>
  </w:style>
  <w:style w:type="character" w:styleId="FollowedHyperlink">
    <w:name w:val="FollowedHyperlink"/>
    <w:basedOn w:val="DefaultParagraphFont"/>
    <w:uiPriority w:val="99"/>
    <w:semiHidden/>
    <w:unhideWhenUsed/>
    <w:rsid w:val="00502962"/>
    <w:rPr>
      <w:color w:val="800080" w:themeColor="followedHyperlink"/>
      <w:u w:val="single"/>
    </w:rPr>
  </w:style>
  <w:style w:type="character" w:styleId="UnresolvedMention">
    <w:name w:val="Unresolved Mention"/>
    <w:basedOn w:val="DefaultParagraphFont"/>
    <w:uiPriority w:val="99"/>
    <w:semiHidden/>
    <w:unhideWhenUsed/>
    <w:rsid w:val="002A3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5717">
      <w:bodyDiv w:val="1"/>
      <w:marLeft w:val="0"/>
      <w:marRight w:val="0"/>
      <w:marTop w:val="0"/>
      <w:marBottom w:val="0"/>
      <w:divBdr>
        <w:top w:val="none" w:sz="0" w:space="0" w:color="auto"/>
        <w:left w:val="none" w:sz="0" w:space="0" w:color="auto"/>
        <w:bottom w:val="none" w:sz="0" w:space="0" w:color="auto"/>
        <w:right w:val="none" w:sz="0" w:space="0" w:color="auto"/>
      </w:divBdr>
    </w:div>
    <w:div w:id="1098599829">
      <w:bodyDiv w:val="1"/>
      <w:marLeft w:val="0"/>
      <w:marRight w:val="0"/>
      <w:marTop w:val="0"/>
      <w:marBottom w:val="0"/>
      <w:divBdr>
        <w:top w:val="none" w:sz="0" w:space="0" w:color="auto"/>
        <w:left w:val="none" w:sz="0" w:space="0" w:color="auto"/>
        <w:bottom w:val="none" w:sz="0" w:space="0" w:color="auto"/>
        <w:right w:val="none" w:sz="0" w:space="0" w:color="auto"/>
      </w:divBdr>
    </w:div>
    <w:div w:id="1796607001">
      <w:bodyDiv w:val="1"/>
      <w:marLeft w:val="0"/>
      <w:marRight w:val="0"/>
      <w:marTop w:val="0"/>
      <w:marBottom w:val="0"/>
      <w:divBdr>
        <w:top w:val="none" w:sz="0" w:space="0" w:color="auto"/>
        <w:left w:val="none" w:sz="0" w:space="0" w:color="auto"/>
        <w:bottom w:val="none" w:sz="0" w:space="0" w:color="auto"/>
        <w:right w:val="none" w:sz="0" w:space="0" w:color="auto"/>
      </w:divBdr>
    </w:div>
    <w:div w:id="1815566989">
      <w:bodyDiv w:val="1"/>
      <w:marLeft w:val="0"/>
      <w:marRight w:val="0"/>
      <w:marTop w:val="0"/>
      <w:marBottom w:val="0"/>
      <w:divBdr>
        <w:top w:val="none" w:sz="0" w:space="0" w:color="auto"/>
        <w:left w:val="none" w:sz="0" w:space="0" w:color="auto"/>
        <w:bottom w:val="none" w:sz="0" w:space="0" w:color="auto"/>
        <w:right w:val="none" w:sz="0" w:space="0" w:color="auto"/>
      </w:divBdr>
    </w:div>
    <w:div w:id="193045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nc.gov/media/1012/open" TargetMode="External"/><Relationship Id="rId21" Type="http://schemas.openxmlformats.org/officeDocument/2006/relationships/hyperlink" Target="https://it.nc.gov/media/1024/open" TargetMode="External"/><Relationship Id="rId42" Type="http://schemas.openxmlformats.org/officeDocument/2006/relationships/hyperlink" Target="https://it.nc.gov/media/1027/open" TargetMode="External"/><Relationship Id="rId47" Type="http://schemas.openxmlformats.org/officeDocument/2006/relationships/hyperlink" Target="https://it.nc.gov/media/1036/open" TargetMode="External"/><Relationship Id="rId63" Type="http://schemas.openxmlformats.org/officeDocument/2006/relationships/diagramLayout" Target="diagrams/layout2.xml"/><Relationship Id="rId68" Type="http://schemas.openxmlformats.org/officeDocument/2006/relationships/hyperlink" Target="https://it.nc.gov/media/2463/open" TargetMode="External"/><Relationship Id="rId84" Type="http://schemas.openxmlformats.org/officeDocument/2006/relationships/hyperlink" Target="https://it.nc.gov/media/1010/open" TargetMode="External"/><Relationship Id="rId89" Type="http://schemas.openxmlformats.org/officeDocument/2006/relationships/hyperlink" Target="https://it.nc.gov/media/1124/open" TargetMode="External"/><Relationship Id="rId16" Type="http://schemas.openxmlformats.org/officeDocument/2006/relationships/hyperlink" Target="https://it.nc.gov/media/1118/open" TargetMode="External"/><Relationship Id="rId11" Type="http://schemas.openxmlformats.org/officeDocument/2006/relationships/hyperlink" Target="https://it.nc.gov/media/1793/open" TargetMode="External"/><Relationship Id="rId32" Type="http://schemas.openxmlformats.org/officeDocument/2006/relationships/hyperlink" Target="https://it.nc.gov/media/1037/open" TargetMode="External"/><Relationship Id="rId37" Type="http://schemas.openxmlformats.org/officeDocument/2006/relationships/hyperlink" Target="https://it.nc.gov/media/1005/open" TargetMode="External"/><Relationship Id="rId53" Type="http://schemas.openxmlformats.org/officeDocument/2006/relationships/hyperlink" Target="https://it.nc.gov/media/309/open" TargetMode="External"/><Relationship Id="rId58" Type="http://schemas.openxmlformats.org/officeDocument/2006/relationships/diagramLayout" Target="diagrams/layout1.xml"/><Relationship Id="rId74" Type="http://schemas.openxmlformats.org/officeDocument/2006/relationships/hyperlink" Target="https://it.nc.gov/media/1003/open" TargetMode="External"/><Relationship Id="rId79" Type="http://schemas.openxmlformats.org/officeDocument/2006/relationships/hyperlink" Target="https://it.nc.gov/media/1118/open" TargetMode="External"/><Relationship Id="rId102"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it.nc.gov/media/1120/open" TargetMode="External"/><Relationship Id="rId95" Type="http://schemas.openxmlformats.org/officeDocument/2006/relationships/hyperlink" Target="https://it.nc.gov/media/1033/open" TargetMode="External"/><Relationship Id="rId22" Type="http://schemas.openxmlformats.org/officeDocument/2006/relationships/hyperlink" Target="https://it.nc.gov/media/1026/open" TargetMode="External"/><Relationship Id="rId27" Type="http://schemas.openxmlformats.org/officeDocument/2006/relationships/hyperlink" Target="https://it.nc.gov/media/1120/open" TargetMode="External"/><Relationship Id="rId43" Type="http://schemas.openxmlformats.org/officeDocument/2006/relationships/hyperlink" Target="https://it.nc.gov/media/1032/open" TargetMode="External"/><Relationship Id="rId48" Type="http://schemas.openxmlformats.org/officeDocument/2006/relationships/hyperlink" Target="https://it.nc.gov/media/1123/open" TargetMode="External"/><Relationship Id="rId64" Type="http://schemas.openxmlformats.org/officeDocument/2006/relationships/diagramQuickStyle" Target="diagrams/quickStyle2.xml"/><Relationship Id="rId69" Type="http://schemas.openxmlformats.org/officeDocument/2006/relationships/hyperlink" Target="https://it.nc.gov/media/1010/open" TargetMode="External"/><Relationship Id="rId80" Type="http://schemas.openxmlformats.org/officeDocument/2006/relationships/hyperlink" Target="https://it.nc.gov/media/2463/open" TargetMode="External"/><Relationship Id="rId85" Type="http://schemas.openxmlformats.org/officeDocument/2006/relationships/hyperlink" Target="https://it.nc.gov/media/1031/open" TargetMode="External"/><Relationship Id="rId12" Type="http://schemas.openxmlformats.org/officeDocument/2006/relationships/hyperlink" Target="https://it.nc.gov/media/1793/open" TargetMode="External"/><Relationship Id="rId17" Type="http://schemas.openxmlformats.org/officeDocument/2006/relationships/hyperlink" Target="https://it.nc.gov/media/1008/open" TargetMode="External"/><Relationship Id="rId25" Type="http://schemas.openxmlformats.org/officeDocument/2006/relationships/hyperlink" Target="https://it.nc.gov/media/1011/open" TargetMode="External"/><Relationship Id="rId33" Type="http://schemas.openxmlformats.org/officeDocument/2006/relationships/hyperlink" Target="https://it.nc.gov/media/1126/open" TargetMode="External"/><Relationship Id="rId38" Type="http://schemas.openxmlformats.org/officeDocument/2006/relationships/hyperlink" Target="https://it.nc.gov/media/1007/open" TargetMode="External"/><Relationship Id="rId46" Type="http://schemas.openxmlformats.org/officeDocument/2006/relationships/hyperlink" Target="https://it.nc.gov/media/1034/open" TargetMode="External"/><Relationship Id="rId59" Type="http://schemas.openxmlformats.org/officeDocument/2006/relationships/diagramQuickStyle" Target="diagrams/quickStyle1.xml"/><Relationship Id="rId67" Type="http://schemas.openxmlformats.org/officeDocument/2006/relationships/hyperlink" Target="https://it.nc.gov/media/1003/open" TargetMode="External"/><Relationship Id="rId103" Type="http://schemas.openxmlformats.org/officeDocument/2006/relationships/fontTable" Target="fontTable.xml"/><Relationship Id="rId20" Type="http://schemas.openxmlformats.org/officeDocument/2006/relationships/hyperlink" Target="https://it.nc.gov/media/2463/open" TargetMode="External"/><Relationship Id="rId41" Type="http://schemas.openxmlformats.org/officeDocument/2006/relationships/hyperlink" Target="https://it.nc.gov/media/1025/open" TargetMode="External"/><Relationship Id="rId54" Type="http://schemas.openxmlformats.org/officeDocument/2006/relationships/hyperlink" Target="https://it.nc.gov/media/1004/open" TargetMode="External"/><Relationship Id="rId62" Type="http://schemas.openxmlformats.org/officeDocument/2006/relationships/diagramData" Target="diagrams/data2.xml"/><Relationship Id="rId70" Type="http://schemas.openxmlformats.org/officeDocument/2006/relationships/hyperlink" Target="https://it.nc.gov/media/1011/open" TargetMode="External"/><Relationship Id="rId75" Type="http://schemas.openxmlformats.org/officeDocument/2006/relationships/hyperlink" Target="https://it.nc.gov/media/1008/open" TargetMode="External"/><Relationship Id="rId83" Type="http://schemas.openxmlformats.org/officeDocument/2006/relationships/hyperlink" Target="https://it.nc.gov/media/1026/open" TargetMode="External"/><Relationship Id="rId88" Type="http://schemas.openxmlformats.org/officeDocument/2006/relationships/hyperlink" Target="https://it.nc.gov/media/2463/open" TargetMode="External"/><Relationship Id="rId91" Type="http://schemas.openxmlformats.org/officeDocument/2006/relationships/hyperlink" Target="https://it.nc.gov/media/1120/open" TargetMode="External"/><Relationship Id="rId96" Type="http://schemas.openxmlformats.org/officeDocument/2006/relationships/hyperlink" Target="https://it.nc.gov/media/308/ope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t.nc.gov/media/1006/open" TargetMode="External"/><Relationship Id="rId23" Type="http://schemas.openxmlformats.org/officeDocument/2006/relationships/hyperlink" Target="https://it.nc.gov/media/1010/open" TargetMode="External"/><Relationship Id="rId28" Type="http://schemas.openxmlformats.org/officeDocument/2006/relationships/hyperlink" Target="https://it.nc.gov/media/1033/open" TargetMode="External"/><Relationship Id="rId36" Type="http://schemas.openxmlformats.org/officeDocument/2006/relationships/hyperlink" Target="https://it.nc.gov/media/308/open" TargetMode="External"/><Relationship Id="rId49" Type="http://schemas.openxmlformats.org/officeDocument/2006/relationships/hyperlink" Target="https://it.nc.gov/media/1125/open" TargetMode="External"/><Relationship Id="rId57" Type="http://schemas.openxmlformats.org/officeDocument/2006/relationships/diagramData" Target="diagrams/data1.xml"/><Relationship Id="rId10" Type="http://schemas.openxmlformats.org/officeDocument/2006/relationships/endnotes" Target="endnotes.xml"/><Relationship Id="rId31" Type="http://schemas.openxmlformats.org/officeDocument/2006/relationships/hyperlink" Target="https://it.nc.gov/media/1124/open" TargetMode="External"/><Relationship Id="rId44" Type="http://schemas.openxmlformats.org/officeDocument/2006/relationships/hyperlink" Target="https://it.nc.gov/media/1013/open" TargetMode="External"/><Relationship Id="rId52" Type="http://schemas.openxmlformats.org/officeDocument/2006/relationships/hyperlink" Target="https://it.nc.gov/media/1128/open" TargetMode="External"/><Relationship Id="rId60" Type="http://schemas.openxmlformats.org/officeDocument/2006/relationships/diagramColors" Target="diagrams/colors1.xml"/><Relationship Id="rId65" Type="http://schemas.openxmlformats.org/officeDocument/2006/relationships/diagramColors" Target="diagrams/colors2.xml"/><Relationship Id="rId73" Type="http://schemas.openxmlformats.org/officeDocument/2006/relationships/hyperlink" Target="https://it.nc.gov/media/309/open" TargetMode="External"/><Relationship Id="rId78" Type="http://schemas.openxmlformats.org/officeDocument/2006/relationships/hyperlink" Target="https://it.nc.gov/media/1006/open" TargetMode="External"/><Relationship Id="rId81" Type="http://schemas.openxmlformats.org/officeDocument/2006/relationships/hyperlink" Target="https://it.nc.gov/media/1024/open" TargetMode="External"/><Relationship Id="rId86" Type="http://schemas.openxmlformats.org/officeDocument/2006/relationships/hyperlink" Target="https://it.nc.gov/media/2463/open" TargetMode="External"/><Relationship Id="rId94" Type="http://schemas.openxmlformats.org/officeDocument/2006/relationships/hyperlink" Target="https://it.nc.gov/media/1037/open" TargetMode="External"/><Relationship Id="rId99" Type="http://schemas.openxmlformats.org/officeDocument/2006/relationships/hyperlink" Target="https://it.nc.gov/media/1127/open" TargetMode="External"/><Relationship Id="rId10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it.nc.gov/media/1003/open" TargetMode="External"/><Relationship Id="rId18" Type="http://schemas.openxmlformats.org/officeDocument/2006/relationships/hyperlink" Target="https://it.nc.gov/media/1022/open" TargetMode="External"/><Relationship Id="rId39" Type="http://schemas.openxmlformats.org/officeDocument/2006/relationships/hyperlink" Target="https://it.nc.gov/media/1119/open" TargetMode="External"/><Relationship Id="rId34" Type="http://schemas.openxmlformats.org/officeDocument/2006/relationships/hyperlink" Target="https://it.nc.gov/media/1127/open" TargetMode="External"/><Relationship Id="rId50" Type="http://schemas.openxmlformats.org/officeDocument/2006/relationships/hyperlink" Target="https://it.nc.gov/media/1038/open" TargetMode="External"/><Relationship Id="rId55" Type="http://schemas.openxmlformats.org/officeDocument/2006/relationships/hyperlink" Target="https://it.nc.gov/media/1006/open" TargetMode="External"/><Relationship Id="rId76" Type="http://schemas.openxmlformats.org/officeDocument/2006/relationships/hyperlink" Target="https://it.nc.gov/media/1003/open" TargetMode="External"/><Relationship Id="rId97" Type="http://schemas.openxmlformats.org/officeDocument/2006/relationships/hyperlink" Target="https://it.nc.gov/media/1126/open" TargetMode="External"/><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it.nc.gov/media/1012/open" TargetMode="External"/><Relationship Id="rId92" Type="http://schemas.openxmlformats.org/officeDocument/2006/relationships/hyperlink" Target="https://it.nc.gov/media/1035/open" TargetMode="External"/><Relationship Id="rId2" Type="http://schemas.openxmlformats.org/officeDocument/2006/relationships/customXml" Target="../customXml/item2.xml"/><Relationship Id="rId29" Type="http://schemas.openxmlformats.org/officeDocument/2006/relationships/hyperlink" Target="https://it.nc.gov/media/1035/open" TargetMode="External"/><Relationship Id="rId24" Type="http://schemas.openxmlformats.org/officeDocument/2006/relationships/hyperlink" Target="https://it.nc.gov/media/1031/open" TargetMode="External"/><Relationship Id="rId40" Type="http://schemas.openxmlformats.org/officeDocument/2006/relationships/hyperlink" Target="https://it.nc.gov/media/1009/open" TargetMode="External"/><Relationship Id="rId45" Type="http://schemas.openxmlformats.org/officeDocument/2006/relationships/hyperlink" Target="https://it.nc.gov/media/1121/open" TargetMode="External"/><Relationship Id="rId66" Type="http://schemas.microsoft.com/office/2007/relationships/diagramDrawing" Target="diagrams/drawing2.xml"/><Relationship Id="rId87" Type="http://schemas.openxmlformats.org/officeDocument/2006/relationships/hyperlink" Target="https://it.nc.gov/media/1122/open" TargetMode="External"/><Relationship Id="rId61" Type="http://schemas.microsoft.com/office/2007/relationships/diagramDrawing" Target="diagrams/drawing1.xml"/><Relationship Id="rId82" Type="http://schemas.openxmlformats.org/officeDocument/2006/relationships/hyperlink" Target="https://it.nc.gov/media/2463/open" TargetMode="External"/><Relationship Id="rId19" Type="http://schemas.openxmlformats.org/officeDocument/2006/relationships/hyperlink" Target="https://it.nc.gov/media/1023/open" TargetMode="External"/><Relationship Id="rId14" Type="http://schemas.openxmlformats.org/officeDocument/2006/relationships/hyperlink" Target="https://it.nc.gov/media/1004/open" TargetMode="External"/><Relationship Id="rId30" Type="http://schemas.openxmlformats.org/officeDocument/2006/relationships/hyperlink" Target="https://it.nc.gov/media/1122/open" TargetMode="External"/><Relationship Id="rId35" Type="http://schemas.openxmlformats.org/officeDocument/2006/relationships/hyperlink" Target="https://it.nc.gov/media/307/open" TargetMode="External"/><Relationship Id="rId56" Type="http://schemas.openxmlformats.org/officeDocument/2006/relationships/hyperlink" Target="https://it.nc.gov/media/1118/open" TargetMode="External"/><Relationship Id="rId77" Type="http://schemas.openxmlformats.org/officeDocument/2006/relationships/hyperlink" Target="https://it.nc.gov/media/1004/open" TargetMode="External"/><Relationship Id="rId100" Type="http://schemas.openxmlformats.org/officeDocument/2006/relationships/hyperlink" Target="https://it.nc.gov/media/1012/open" TargetMode="External"/><Relationship Id="rId8" Type="http://schemas.openxmlformats.org/officeDocument/2006/relationships/webSettings" Target="webSettings.xml"/><Relationship Id="rId51" Type="http://schemas.openxmlformats.org/officeDocument/2006/relationships/hyperlink" Target="https://it.nc.gov/media/1131/open" TargetMode="External"/><Relationship Id="rId72" Type="http://schemas.openxmlformats.org/officeDocument/2006/relationships/hyperlink" Target="https://it.nc.gov/media/1003/open" TargetMode="External"/><Relationship Id="rId93" Type="http://schemas.openxmlformats.org/officeDocument/2006/relationships/hyperlink" Target="https://it.nc.gov/media/1003/open" TargetMode="External"/><Relationship Id="rId98" Type="http://schemas.openxmlformats.org/officeDocument/2006/relationships/hyperlink" Target="https://it.nc.gov/media/1012/open"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blackwood\Desktop\EPMO%20QMS\QMS%20Templates\0000-0000-000-B%20-%20REV%20%23%20-%20B%20LEVEL%20-%20EXECUTION%20PROCEDURE%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180DD6-33EE-496E-96C3-EF6E5DA683F4}" type="doc">
      <dgm:prSet loTypeId="urn:microsoft.com/office/officeart/2005/8/layout/chevron1" loCatId="process" qsTypeId="urn:microsoft.com/office/officeart/2005/8/quickstyle/simple1" qsCatId="simple" csTypeId="urn:microsoft.com/office/officeart/2005/8/colors/colorful1" csCatId="colorful" phldr="1"/>
      <dgm:spPr/>
      <dgm:t>
        <a:bodyPr/>
        <a:lstStyle/>
        <a:p>
          <a:endParaRPr lang="en-US"/>
        </a:p>
      </dgm:t>
    </dgm:pt>
    <dgm:pt modelId="{790506A0-9F9A-42D8-B204-D9B0E9D9685A}">
      <dgm:prSet phldrT="[Text]" custT="1"/>
      <dgm:spPr>
        <a:solidFill>
          <a:schemeClr val="accent1"/>
        </a:solidFill>
        <a:ln>
          <a:solidFill>
            <a:schemeClr val="tx1"/>
          </a:solidFill>
        </a:ln>
      </dgm:spPr>
      <dgm:t>
        <a:bodyPr/>
        <a:lstStyle/>
        <a:p>
          <a:r>
            <a:rPr lang="en-US" sz="900" b="1">
              <a:solidFill>
                <a:sysClr val="windowText" lastClr="000000"/>
              </a:solidFill>
            </a:rPr>
            <a:t>Initiation</a:t>
          </a:r>
        </a:p>
      </dgm:t>
    </dgm:pt>
    <dgm:pt modelId="{928EFB19-3308-419F-95A7-804FAB74D2CA}" type="parTrans" cxnId="{6C94448D-EBE4-404D-B1A2-DC775F938AB2}">
      <dgm:prSet/>
      <dgm:spPr/>
      <dgm:t>
        <a:bodyPr/>
        <a:lstStyle/>
        <a:p>
          <a:endParaRPr lang="en-US"/>
        </a:p>
      </dgm:t>
    </dgm:pt>
    <dgm:pt modelId="{5C7C014A-1DDB-4978-AF4D-179EF5E68EFF}" type="sibTrans" cxnId="{6C94448D-EBE4-404D-B1A2-DC775F938AB2}">
      <dgm:prSet/>
      <dgm:spPr/>
      <dgm:t>
        <a:bodyPr/>
        <a:lstStyle/>
        <a:p>
          <a:endParaRPr lang="en-US"/>
        </a:p>
      </dgm:t>
    </dgm:pt>
    <dgm:pt modelId="{332F7F9C-08F6-49F6-83DC-993D7D33DFB8}">
      <dgm:prSet phldrT="[Text]" custT="1"/>
      <dgm:spPr>
        <a:ln>
          <a:solidFill>
            <a:schemeClr val="tx1"/>
          </a:solidFill>
        </a:ln>
      </dgm:spPr>
      <dgm:t>
        <a:bodyPr/>
        <a:lstStyle/>
        <a:p>
          <a:r>
            <a:rPr lang="en-US" sz="900" b="1">
              <a:solidFill>
                <a:sysClr val="windowText" lastClr="000000"/>
              </a:solidFill>
            </a:rPr>
            <a:t>Planning and Design</a:t>
          </a:r>
        </a:p>
      </dgm:t>
    </dgm:pt>
    <dgm:pt modelId="{6523C42B-45EA-4DDC-A961-B27BF938490F}" type="parTrans" cxnId="{2F3C3668-D180-4E2B-94D3-DD9E8AE6CCB4}">
      <dgm:prSet/>
      <dgm:spPr/>
      <dgm:t>
        <a:bodyPr/>
        <a:lstStyle/>
        <a:p>
          <a:endParaRPr lang="en-US"/>
        </a:p>
      </dgm:t>
    </dgm:pt>
    <dgm:pt modelId="{A20E7BCC-5C7A-4948-8265-3C5B73C9FA98}" type="sibTrans" cxnId="{2F3C3668-D180-4E2B-94D3-DD9E8AE6CCB4}">
      <dgm:prSet/>
      <dgm:spPr/>
      <dgm:t>
        <a:bodyPr/>
        <a:lstStyle/>
        <a:p>
          <a:endParaRPr lang="en-US"/>
        </a:p>
      </dgm:t>
    </dgm:pt>
    <dgm:pt modelId="{C65897B5-192D-444A-91D5-92CE78CED81C}">
      <dgm:prSet phldrT="[Text]" custT="1"/>
      <dgm:spPr>
        <a:ln>
          <a:solidFill>
            <a:schemeClr val="tx1"/>
          </a:solidFill>
        </a:ln>
      </dgm:spPr>
      <dgm:t>
        <a:bodyPr/>
        <a:lstStyle/>
        <a:p>
          <a:r>
            <a:rPr lang="en-US" sz="900" b="1">
              <a:solidFill>
                <a:sysClr val="windowText" lastClr="000000"/>
              </a:solidFill>
            </a:rPr>
            <a:t>Execution and Build</a:t>
          </a:r>
        </a:p>
      </dgm:t>
    </dgm:pt>
    <dgm:pt modelId="{C32C6970-DF37-4786-A097-C931E89D2891}" type="parTrans" cxnId="{FAFF9857-681B-4A33-99EC-7587853D3335}">
      <dgm:prSet/>
      <dgm:spPr/>
      <dgm:t>
        <a:bodyPr/>
        <a:lstStyle/>
        <a:p>
          <a:endParaRPr lang="en-US"/>
        </a:p>
      </dgm:t>
    </dgm:pt>
    <dgm:pt modelId="{8360A15E-7B81-436C-AABD-8F279A4D7990}" type="sibTrans" cxnId="{FAFF9857-681B-4A33-99EC-7587853D3335}">
      <dgm:prSet/>
      <dgm:spPr/>
      <dgm:t>
        <a:bodyPr/>
        <a:lstStyle/>
        <a:p>
          <a:endParaRPr lang="en-US"/>
        </a:p>
      </dgm:t>
    </dgm:pt>
    <dgm:pt modelId="{5000289F-2779-4C06-AB99-7A8F91ED889F}">
      <dgm:prSet phldrT="[Text]" custT="1"/>
      <dgm:spPr>
        <a:ln>
          <a:solidFill>
            <a:schemeClr val="tx1"/>
          </a:solidFill>
        </a:ln>
      </dgm:spPr>
      <dgm:t>
        <a:bodyPr/>
        <a:lstStyle/>
        <a:p>
          <a:r>
            <a:rPr lang="en-US" sz="900" b="1">
              <a:solidFill>
                <a:sysClr val="windowText" lastClr="000000"/>
              </a:solidFill>
            </a:rPr>
            <a:t>Implementation</a:t>
          </a:r>
        </a:p>
      </dgm:t>
    </dgm:pt>
    <dgm:pt modelId="{80F67CE2-45E0-4EE1-8788-AFAE73EE8032}" type="parTrans" cxnId="{52C58E41-611B-4CA3-AC33-9E4C00B1C0E4}">
      <dgm:prSet/>
      <dgm:spPr/>
      <dgm:t>
        <a:bodyPr/>
        <a:lstStyle/>
        <a:p>
          <a:endParaRPr lang="en-US"/>
        </a:p>
      </dgm:t>
    </dgm:pt>
    <dgm:pt modelId="{1509D312-EE63-4A33-97A9-593590D1F463}" type="sibTrans" cxnId="{52C58E41-611B-4CA3-AC33-9E4C00B1C0E4}">
      <dgm:prSet/>
      <dgm:spPr/>
      <dgm:t>
        <a:bodyPr/>
        <a:lstStyle/>
        <a:p>
          <a:endParaRPr lang="en-US"/>
        </a:p>
      </dgm:t>
    </dgm:pt>
    <dgm:pt modelId="{F6FD7B5D-8795-4EE4-BC66-955538D0F7B0}">
      <dgm:prSet phldrT="[Text]" custT="1"/>
      <dgm:spPr>
        <a:solidFill>
          <a:schemeClr val="accent2"/>
        </a:solidFill>
        <a:ln>
          <a:solidFill>
            <a:schemeClr val="tx1"/>
          </a:solidFill>
        </a:ln>
      </dgm:spPr>
      <dgm:t>
        <a:bodyPr/>
        <a:lstStyle/>
        <a:p>
          <a:r>
            <a:rPr lang="en-US" sz="900" b="1">
              <a:solidFill>
                <a:sysClr val="windowText" lastClr="000000"/>
              </a:solidFill>
            </a:rPr>
            <a:t>Closeout</a:t>
          </a:r>
        </a:p>
      </dgm:t>
    </dgm:pt>
    <dgm:pt modelId="{8A961960-F766-45A3-A44C-103742149902}" type="parTrans" cxnId="{E8CE913A-6901-450B-A78E-1EDDA4375707}">
      <dgm:prSet/>
      <dgm:spPr/>
      <dgm:t>
        <a:bodyPr/>
        <a:lstStyle/>
        <a:p>
          <a:endParaRPr lang="en-US"/>
        </a:p>
      </dgm:t>
    </dgm:pt>
    <dgm:pt modelId="{4E8C3E67-344B-4434-BB04-7A0872DABC85}" type="sibTrans" cxnId="{E8CE913A-6901-450B-A78E-1EDDA4375707}">
      <dgm:prSet/>
      <dgm:spPr/>
      <dgm:t>
        <a:bodyPr/>
        <a:lstStyle/>
        <a:p>
          <a:endParaRPr lang="en-US"/>
        </a:p>
      </dgm:t>
    </dgm:pt>
    <dgm:pt modelId="{9A8E5440-63E2-4F41-9B39-95B188D0AFB5}" type="pres">
      <dgm:prSet presAssocID="{0F180DD6-33EE-496E-96C3-EF6E5DA683F4}" presName="Name0" presStyleCnt="0">
        <dgm:presLayoutVars>
          <dgm:dir/>
          <dgm:animLvl val="lvl"/>
          <dgm:resizeHandles val="exact"/>
        </dgm:presLayoutVars>
      </dgm:prSet>
      <dgm:spPr/>
    </dgm:pt>
    <dgm:pt modelId="{8BAA04AF-5A72-459F-99D4-26C6F60C26FF}" type="pres">
      <dgm:prSet presAssocID="{790506A0-9F9A-42D8-B204-D9B0E9D9685A}" presName="parTxOnly" presStyleLbl="node1" presStyleIdx="0" presStyleCnt="5">
        <dgm:presLayoutVars>
          <dgm:chMax val="0"/>
          <dgm:chPref val="0"/>
          <dgm:bulletEnabled val="1"/>
        </dgm:presLayoutVars>
      </dgm:prSet>
      <dgm:spPr/>
    </dgm:pt>
    <dgm:pt modelId="{BC67D436-AD9B-46E1-83C4-A97475E8EA43}" type="pres">
      <dgm:prSet presAssocID="{5C7C014A-1DDB-4978-AF4D-179EF5E68EFF}" presName="parTxOnlySpace" presStyleCnt="0"/>
      <dgm:spPr/>
    </dgm:pt>
    <dgm:pt modelId="{43D4F1C3-1F82-4E39-A196-8AD376DEC05C}" type="pres">
      <dgm:prSet presAssocID="{332F7F9C-08F6-49F6-83DC-993D7D33DFB8}" presName="parTxOnly" presStyleLbl="node1" presStyleIdx="1" presStyleCnt="5">
        <dgm:presLayoutVars>
          <dgm:chMax val="0"/>
          <dgm:chPref val="0"/>
          <dgm:bulletEnabled val="1"/>
        </dgm:presLayoutVars>
      </dgm:prSet>
      <dgm:spPr/>
    </dgm:pt>
    <dgm:pt modelId="{3758D1B0-C5A0-4FBC-8AC4-1E08DA05699A}" type="pres">
      <dgm:prSet presAssocID="{A20E7BCC-5C7A-4948-8265-3C5B73C9FA98}" presName="parTxOnlySpace" presStyleCnt="0"/>
      <dgm:spPr/>
    </dgm:pt>
    <dgm:pt modelId="{68E25335-8F8B-4237-A35B-C96021D22DD7}" type="pres">
      <dgm:prSet presAssocID="{C65897B5-192D-444A-91D5-92CE78CED81C}" presName="parTxOnly" presStyleLbl="node1" presStyleIdx="2" presStyleCnt="5">
        <dgm:presLayoutVars>
          <dgm:chMax val="0"/>
          <dgm:chPref val="0"/>
          <dgm:bulletEnabled val="1"/>
        </dgm:presLayoutVars>
      </dgm:prSet>
      <dgm:spPr/>
    </dgm:pt>
    <dgm:pt modelId="{620650A7-24EC-4508-8E8D-FAB393C784F5}" type="pres">
      <dgm:prSet presAssocID="{8360A15E-7B81-436C-AABD-8F279A4D7990}" presName="parTxOnlySpace" presStyleCnt="0"/>
      <dgm:spPr/>
    </dgm:pt>
    <dgm:pt modelId="{57501D07-26E8-4423-96FA-205631458C45}" type="pres">
      <dgm:prSet presAssocID="{5000289F-2779-4C06-AB99-7A8F91ED889F}" presName="parTxOnly" presStyleLbl="node1" presStyleIdx="3" presStyleCnt="5">
        <dgm:presLayoutVars>
          <dgm:chMax val="0"/>
          <dgm:chPref val="0"/>
          <dgm:bulletEnabled val="1"/>
        </dgm:presLayoutVars>
      </dgm:prSet>
      <dgm:spPr/>
    </dgm:pt>
    <dgm:pt modelId="{E0673BD6-9564-43F3-A8A6-081165438F31}" type="pres">
      <dgm:prSet presAssocID="{1509D312-EE63-4A33-97A9-593590D1F463}" presName="parTxOnlySpace" presStyleCnt="0"/>
      <dgm:spPr/>
    </dgm:pt>
    <dgm:pt modelId="{B8E32D41-BAA2-4201-B6B6-34185413057D}" type="pres">
      <dgm:prSet presAssocID="{F6FD7B5D-8795-4EE4-BC66-955538D0F7B0}" presName="parTxOnly" presStyleLbl="node1" presStyleIdx="4" presStyleCnt="5">
        <dgm:presLayoutVars>
          <dgm:chMax val="0"/>
          <dgm:chPref val="0"/>
          <dgm:bulletEnabled val="1"/>
        </dgm:presLayoutVars>
      </dgm:prSet>
      <dgm:spPr/>
    </dgm:pt>
  </dgm:ptLst>
  <dgm:cxnLst>
    <dgm:cxn modelId="{E8CE913A-6901-450B-A78E-1EDDA4375707}" srcId="{0F180DD6-33EE-496E-96C3-EF6E5DA683F4}" destId="{F6FD7B5D-8795-4EE4-BC66-955538D0F7B0}" srcOrd="4" destOrd="0" parTransId="{8A961960-F766-45A3-A44C-103742149902}" sibTransId="{4E8C3E67-344B-4434-BB04-7A0872DABC85}"/>
    <dgm:cxn modelId="{5924DF3A-D4C5-4F27-A369-40C78410B8F4}" type="presOf" srcId="{0F180DD6-33EE-496E-96C3-EF6E5DA683F4}" destId="{9A8E5440-63E2-4F41-9B39-95B188D0AFB5}" srcOrd="0" destOrd="0" presId="urn:microsoft.com/office/officeart/2005/8/layout/chevron1"/>
    <dgm:cxn modelId="{52C58E41-611B-4CA3-AC33-9E4C00B1C0E4}" srcId="{0F180DD6-33EE-496E-96C3-EF6E5DA683F4}" destId="{5000289F-2779-4C06-AB99-7A8F91ED889F}" srcOrd="3" destOrd="0" parTransId="{80F67CE2-45E0-4EE1-8788-AFAE73EE8032}" sibTransId="{1509D312-EE63-4A33-97A9-593590D1F463}"/>
    <dgm:cxn modelId="{2F3C3668-D180-4E2B-94D3-DD9E8AE6CCB4}" srcId="{0F180DD6-33EE-496E-96C3-EF6E5DA683F4}" destId="{332F7F9C-08F6-49F6-83DC-993D7D33DFB8}" srcOrd="1" destOrd="0" parTransId="{6523C42B-45EA-4DDC-A961-B27BF938490F}" sibTransId="{A20E7BCC-5C7A-4948-8265-3C5B73C9FA98}"/>
    <dgm:cxn modelId="{90EADE74-D54F-400D-A924-2E5DC756F57E}" type="presOf" srcId="{790506A0-9F9A-42D8-B204-D9B0E9D9685A}" destId="{8BAA04AF-5A72-459F-99D4-26C6F60C26FF}" srcOrd="0" destOrd="0" presId="urn:microsoft.com/office/officeart/2005/8/layout/chevron1"/>
    <dgm:cxn modelId="{AB478756-A6E3-4BD5-879E-3FC5C0477701}" type="presOf" srcId="{332F7F9C-08F6-49F6-83DC-993D7D33DFB8}" destId="{43D4F1C3-1F82-4E39-A196-8AD376DEC05C}" srcOrd="0" destOrd="0" presId="urn:microsoft.com/office/officeart/2005/8/layout/chevron1"/>
    <dgm:cxn modelId="{FAFF9857-681B-4A33-99EC-7587853D3335}" srcId="{0F180DD6-33EE-496E-96C3-EF6E5DA683F4}" destId="{C65897B5-192D-444A-91D5-92CE78CED81C}" srcOrd="2" destOrd="0" parTransId="{C32C6970-DF37-4786-A097-C931E89D2891}" sibTransId="{8360A15E-7B81-436C-AABD-8F279A4D7990}"/>
    <dgm:cxn modelId="{6C94448D-EBE4-404D-B1A2-DC775F938AB2}" srcId="{0F180DD6-33EE-496E-96C3-EF6E5DA683F4}" destId="{790506A0-9F9A-42D8-B204-D9B0E9D9685A}" srcOrd="0" destOrd="0" parTransId="{928EFB19-3308-419F-95A7-804FAB74D2CA}" sibTransId="{5C7C014A-1DDB-4978-AF4D-179EF5E68EFF}"/>
    <dgm:cxn modelId="{D1490C95-3D5A-4506-AE75-FF6BE5628C6B}" type="presOf" srcId="{5000289F-2779-4C06-AB99-7A8F91ED889F}" destId="{57501D07-26E8-4423-96FA-205631458C45}" srcOrd="0" destOrd="0" presId="urn:microsoft.com/office/officeart/2005/8/layout/chevron1"/>
    <dgm:cxn modelId="{2C19FE9C-3CF9-4887-B67D-58E3F6BFBA5E}" type="presOf" srcId="{C65897B5-192D-444A-91D5-92CE78CED81C}" destId="{68E25335-8F8B-4237-A35B-C96021D22DD7}" srcOrd="0" destOrd="0" presId="urn:microsoft.com/office/officeart/2005/8/layout/chevron1"/>
    <dgm:cxn modelId="{A3456ECA-4865-49C8-80C7-D045379CF412}" type="presOf" srcId="{F6FD7B5D-8795-4EE4-BC66-955538D0F7B0}" destId="{B8E32D41-BAA2-4201-B6B6-34185413057D}" srcOrd="0" destOrd="0" presId="urn:microsoft.com/office/officeart/2005/8/layout/chevron1"/>
    <dgm:cxn modelId="{CF7BE9F3-6BF3-40F5-9F36-2A6EBABAA219}" type="presParOf" srcId="{9A8E5440-63E2-4F41-9B39-95B188D0AFB5}" destId="{8BAA04AF-5A72-459F-99D4-26C6F60C26FF}" srcOrd="0" destOrd="0" presId="urn:microsoft.com/office/officeart/2005/8/layout/chevron1"/>
    <dgm:cxn modelId="{BCC5153C-89C1-4161-85C8-91BC5460A314}" type="presParOf" srcId="{9A8E5440-63E2-4F41-9B39-95B188D0AFB5}" destId="{BC67D436-AD9B-46E1-83C4-A97475E8EA43}" srcOrd="1" destOrd="0" presId="urn:microsoft.com/office/officeart/2005/8/layout/chevron1"/>
    <dgm:cxn modelId="{3F9A084D-77B4-4011-88CB-5F8729BFB5E7}" type="presParOf" srcId="{9A8E5440-63E2-4F41-9B39-95B188D0AFB5}" destId="{43D4F1C3-1F82-4E39-A196-8AD376DEC05C}" srcOrd="2" destOrd="0" presId="urn:microsoft.com/office/officeart/2005/8/layout/chevron1"/>
    <dgm:cxn modelId="{3F8C35B7-6848-46AB-9C5E-85C8D9D72834}" type="presParOf" srcId="{9A8E5440-63E2-4F41-9B39-95B188D0AFB5}" destId="{3758D1B0-C5A0-4FBC-8AC4-1E08DA05699A}" srcOrd="3" destOrd="0" presId="urn:microsoft.com/office/officeart/2005/8/layout/chevron1"/>
    <dgm:cxn modelId="{B1CDAE4B-4E85-47E9-ABB0-CC858C05404F}" type="presParOf" srcId="{9A8E5440-63E2-4F41-9B39-95B188D0AFB5}" destId="{68E25335-8F8B-4237-A35B-C96021D22DD7}" srcOrd="4" destOrd="0" presId="urn:microsoft.com/office/officeart/2005/8/layout/chevron1"/>
    <dgm:cxn modelId="{A9022AD7-A4F3-4F23-B70F-5B625F08A870}" type="presParOf" srcId="{9A8E5440-63E2-4F41-9B39-95B188D0AFB5}" destId="{620650A7-24EC-4508-8E8D-FAB393C784F5}" srcOrd="5" destOrd="0" presId="urn:microsoft.com/office/officeart/2005/8/layout/chevron1"/>
    <dgm:cxn modelId="{6404745F-F3B9-4298-8328-FDC0B325599C}" type="presParOf" srcId="{9A8E5440-63E2-4F41-9B39-95B188D0AFB5}" destId="{57501D07-26E8-4423-96FA-205631458C45}" srcOrd="6" destOrd="0" presId="urn:microsoft.com/office/officeart/2005/8/layout/chevron1"/>
    <dgm:cxn modelId="{2DF9E206-D3F5-400E-BC36-431A08C0AFE0}" type="presParOf" srcId="{9A8E5440-63E2-4F41-9B39-95B188D0AFB5}" destId="{E0673BD6-9564-43F3-A8A6-081165438F31}" srcOrd="7" destOrd="0" presId="urn:microsoft.com/office/officeart/2005/8/layout/chevron1"/>
    <dgm:cxn modelId="{800E31AF-05D4-407B-8FA5-22347738B18B}" type="presParOf" srcId="{9A8E5440-63E2-4F41-9B39-95B188D0AFB5}" destId="{B8E32D41-BAA2-4201-B6B6-34185413057D}" srcOrd="8" destOrd="0" presId="urn:microsoft.com/office/officeart/2005/8/layout/chevron1"/>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656A968-B469-4915-A3ED-B1F063705D35}" type="doc">
      <dgm:prSet loTypeId="urn:microsoft.com/office/officeart/2005/8/layout/chevron1" loCatId="process" qsTypeId="urn:microsoft.com/office/officeart/2005/8/quickstyle/simple1" qsCatId="simple" csTypeId="urn:microsoft.com/office/officeart/2005/8/colors/accent1_2" csCatId="accent1" phldr="1"/>
      <dgm:spPr/>
    </dgm:pt>
    <dgm:pt modelId="{A103DC31-609D-4489-9D90-362308B3C13B}">
      <dgm:prSet phldrT="[Text]" custT="1"/>
      <dgm:spPr>
        <a:xfrm>
          <a:off x="1922195" y="1364077"/>
          <a:ext cx="2133110" cy="853244"/>
        </a:xfrm>
        <a:prstGeom prst="chevron">
          <a:avLst/>
        </a:prstGeom>
        <a:solidFill>
          <a:srgbClr val="00B0F0"/>
        </a:solidFill>
        <a:ln w="12700" cap="flat" cmpd="sng" algn="ctr">
          <a:solidFill>
            <a:srgbClr val="FFFFFF">
              <a:hueOff val="0"/>
              <a:satOff val="0"/>
              <a:lumOff val="0"/>
              <a:alphaOff val="0"/>
            </a:srgbClr>
          </a:solidFill>
          <a:prstDash val="solid"/>
          <a:miter lim="800000"/>
        </a:ln>
        <a:effectLst/>
      </dgm:spPr>
      <dgm:t>
        <a:bodyPr/>
        <a:lstStyle/>
        <a:p>
          <a:pPr>
            <a:buNone/>
          </a:pPr>
          <a:r>
            <a:rPr lang="en-US" sz="900" b="1" dirty="0">
              <a:solidFill>
                <a:sysClr val="windowText" lastClr="000000"/>
              </a:solidFill>
              <a:latin typeface="+mn-lt"/>
              <a:ea typeface="+mn-ea"/>
              <a:cs typeface="+mn-cs"/>
            </a:rPr>
            <a:t>Lite Initiation</a:t>
          </a:r>
        </a:p>
      </dgm:t>
    </dgm:pt>
    <dgm:pt modelId="{B7235628-6444-4C96-BCE5-43F75EAD3799}" type="parTrans" cxnId="{B431C2BA-E991-4B3D-BA65-1232B43983A2}">
      <dgm:prSet/>
      <dgm:spPr/>
      <dgm:t>
        <a:bodyPr/>
        <a:lstStyle/>
        <a:p>
          <a:endParaRPr lang="en-US"/>
        </a:p>
      </dgm:t>
    </dgm:pt>
    <dgm:pt modelId="{91792C34-3D84-4479-BB79-5233F1127FA2}" type="sibTrans" cxnId="{B431C2BA-E991-4B3D-BA65-1232B43983A2}">
      <dgm:prSet/>
      <dgm:spPr/>
      <dgm:t>
        <a:bodyPr/>
        <a:lstStyle/>
        <a:p>
          <a:endParaRPr lang="en-US"/>
        </a:p>
      </dgm:t>
    </dgm:pt>
    <dgm:pt modelId="{D9264B0F-C41E-4FC7-ADF2-A912199FB921}">
      <dgm:prSet phldrT="[Text]" custT="1"/>
      <dgm:spPr>
        <a:xfrm>
          <a:off x="3841994" y="1364077"/>
          <a:ext cx="2133110" cy="853244"/>
        </a:xfrm>
        <a:prstGeom prst="chevron">
          <a:avLst/>
        </a:prstGeom>
        <a:solidFill>
          <a:srgbClr val="6D2E75">
            <a:lumMod val="20000"/>
            <a:lumOff val="80000"/>
          </a:srgbClr>
        </a:solidFill>
        <a:ln w="12700" cap="flat" cmpd="sng" algn="ctr">
          <a:solidFill>
            <a:srgbClr val="FFFFFF">
              <a:hueOff val="0"/>
              <a:satOff val="0"/>
              <a:lumOff val="0"/>
              <a:alphaOff val="0"/>
            </a:srgbClr>
          </a:solidFill>
          <a:prstDash val="solid"/>
          <a:miter lim="800000"/>
        </a:ln>
        <a:effectLst/>
      </dgm:spPr>
      <dgm:t>
        <a:bodyPr/>
        <a:lstStyle/>
        <a:p>
          <a:pPr>
            <a:buNone/>
          </a:pPr>
          <a:r>
            <a:rPr lang="en-US" sz="900" b="1" dirty="0">
              <a:solidFill>
                <a:sysClr val="windowText" lastClr="000000"/>
              </a:solidFill>
              <a:latin typeface="+mn-lt"/>
              <a:ea typeface="+mn-ea"/>
              <a:cs typeface="+mn-cs"/>
            </a:rPr>
            <a:t>Lite Execution</a:t>
          </a:r>
        </a:p>
      </dgm:t>
    </dgm:pt>
    <dgm:pt modelId="{A16F1D0E-60FB-412C-AD72-733A8AD9DAE3}" type="parTrans" cxnId="{320B0087-8B87-4A95-AD57-75F026A3C970}">
      <dgm:prSet/>
      <dgm:spPr/>
      <dgm:t>
        <a:bodyPr/>
        <a:lstStyle/>
        <a:p>
          <a:endParaRPr lang="en-US"/>
        </a:p>
      </dgm:t>
    </dgm:pt>
    <dgm:pt modelId="{76FB849C-1627-4C72-A781-7D7B12C17D16}" type="sibTrans" cxnId="{320B0087-8B87-4A95-AD57-75F026A3C970}">
      <dgm:prSet/>
      <dgm:spPr/>
      <dgm:t>
        <a:bodyPr/>
        <a:lstStyle/>
        <a:p>
          <a:endParaRPr lang="en-US"/>
        </a:p>
      </dgm:t>
    </dgm:pt>
    <dgm:pt modelId="{B6529265-EC2D-480F-8C24-180EC0BB3F23}">
      <dgm:prSet phldrT="[Text]" custT="1"/>
      <dgm:spPr>
        <a:xfrm>
          <a:off x="5761794" y="1364077"/>
          <a:ext cx="2133110" cy="853244"/>
        </a:xfrm>
        <a:prstGeom prst="chevron">
          <a:avLst/>
        </a:prstGeom>
        <a:solidFill>
          <a:srgbClr val="E1AA1F"/>
        </a:solidFill>
        <a:ln w="12700" cap="flat" cmpd="sng" algn="ctr">
          <a:solidFill>
            <a:srgbClr val="FFFFFF">
              <a:hueOff val="0"/>
              <a:satOff val="0"/>
              <a:lumOff val="0"/>
              <a:alphaOff val="0"/>
            </a:srgbClr>
          </a:solidFill>
          <a:prstDash val="solid"/>
          <a:miter lim="800000"/>
        </a:ln>
        <a:effectLst/>
      </dgm:spPr>
      <dgm:t>
        <a:bodyPr/>
        <a:lstStyle/>
        <a:p>
          <a:pPr>
            <a:buNone/>
          </a:pPr>
          <a:r>
            <a:rPr lang="en-US" sz="900" b="1" dirty="0">
              <a:solidFill>
                <a:sysClr val="windowText" lastClr="000000"/>
              </a:solidFill>
              <a:latin typeface="+mn-lt"/>
              <a:ea typeface="+mn-ea"/>
              <a:cs typeface="+mn-cs"/>
            </a:rPr>
            <a:t>Lite Closeout</a:t>
          </a:r>
        </a:p>
      </dgm:t>
    </dgm:pt>
    <dgm:pt modelId="{403C075E-B1ED-4A14-856A-C2AD096603BC}" type="parTrans" cxnId="{A5330B54-F816-43C7-9F96-3C65AAB49522}">
      <dgm:prSet/>
      <dgm:spPr/>
      <dgm:t>
        <a:bodyPr/>
        <a:lstStyle/>
        <a:p>
          <a:endParaRPr lang="en-US"/>
        </a:p>
      </dgm:t>
    </dgm:pt>
    <dgm:pt modelId="{0143FB5B-45E9-462A-BC4C-07D04AA0A896}" type="sibTrans" cxnId="{A5330B54-F816-43C7-9F96-3C65AAB49522}">
      <dgm:prSet/>
      <dgm:spPr/>
      <dgm:t>
        <a:bodyPr/>
        <a:lstStyle/>
        <a:p>
          <a:endParaRPr lang="en-US"/>
        </a:p>
      </dgm:t>
    </dgm:pt>
    <dgm:pt modelId="{8434566C-0300-4D41-8C88-38967B492C24}" type="pres">
      <dgm:prSet presAssocID="{8656A968-B469-4915-A3ED-B1F063705D35}" presName="Name0" presStyleCnt="0">
        <dgm:presLayoutVars>
          <dgm:dir/>
          <dgm:animLvl val="lvl"/>
          <dgm:resizeHandles val="exact"/>
        </dgm:presLayoutVars>
      </dgm:prSet>
      <dgm:spPr/>
    </dgm:pt>
    <dgm:pt modelId="{BEB7AC55-37B5-4714-87F1-AE1439D22E2A}" type="pres">
      <dgm:prSet presAssocID="{A103DC31-609D-4489-9D90-362308B3C13B}" presName="parTxOnly" presStyleLbl="node1" presStyleIdx="0" presStyleCnt="3">
        <dgm:presLayoutVars>
          <dgm:chMax val="0"/>
          <dgm:chPref val="0"/>
          <dgm:bulletEnabled val="1"/>
        </dgm:presLayoutVars>
      </dgm:prSet>
      <dgm:spPr/>
    </dgm:pt>
    <dgm:pt modelId="{2F6B2394-E62E-42BF-A326-947B828EB701}" type="pres">
      <dgm:prSet presAssocID="{91792C34-3D84-4479-BB79-5233F1127FA2}" presName="parTxOnlySpace" presStyleCnt="0"/>
      <dgm:spPr/>
    </dgm:pt>
    <dgm:pt modelId="{7565792B-2262-46EE-9748-D6C1F96F9352}" type="pres">
      <dgm:prSet presAssocID="{D9264B0F-C41E-4FC7-ADF2-A912199FB921}" presName="parTxOnly" presStyleLbl="node1" presStyleIdx="1" presStyleCnt="3">
        <dgm:presLayoutVars>
          <dgm:chMax val="0"/>
          <dgm:chPref val="0"/>
          <dgm:bulletEnabled val="1"/>
        </dgm:presLayoutVars>
      </dgm:prSet>
      <dgm:spPr/>
    </dgm:pt>
    <dgm:pt modelId="{4F628445-49CF-4573-992C-995AC0F69A87}" type="pres">
      <dgm:prSet presAssocID="{76FB849C-1627-4C72-A781-7D7B12C17D16}" presName="parTxOnlySpace" presStyleCnt="0"/>
      <dgm:spPr/>
    </dgm:pt>
    <dgm:pt modelId="{C00F373A-5D4E-4E2D-BFB6-AE0C8F93FAE6}" type="pres">
      <dgm:prSet presAssocID="{B6529265-EC2D-480F-8C24-180EC0BB3F23}" presName="parTxOnly" presStyleLbl="node1" presStyleIdx="2" presStyleCnt="3">
        <dgm:presLayoutVars>
          <dgm:chMax val="0"/>
          <dgm:chPref val="0"/>
          <dgm:bulletEnabled val="1"/>
        </dgm:presLayoutVars>
      </dgm:prSet>
      <dgm:spPr/>
    </dgm:pt>
  </dgm:ptLst>
  <dgm:cxnLst>
    <dgm:cxn modelId="{7E5AF440-0624-4E70-ACC2-EB654C80E07C}" type="presOf" srcId="{B6529265-EC2D-480F-8C24-180EC0BB3F23}" destId="{C00F373A-5D4E-4E2D-BFB6-AE0C8F93FAE6}" srcOrd="0" destOrd="0" presId="urn:microsoft.com/office/officeart/2005/8/layout/chevron1"/>
    <dgm:cxn modelId="{A5330B54-F816-43C7-9F96-3C65AAB49522}" srcId="{8656A968-B469-4915-A3ED-B1F063705D35}" destId="{B6529265-EC2D-480F-8C24-180EC0BB3F23}" srcOrd="2" destOrd="0" parTransId="{403C075E-B1ED-4A14-856A-C2AD096603BC}" sibTransId="{0143FB5B-45E9-462A-BC4C-07D04AA0A896}"/>
    <dgm:cxn modelId="{320B0087-8B87-4A95-AD57-75F026A3C970}" srcId="{8656A968-B469-4915-A3ED-B1F063705D35}" destId="{D9264B0F-C41E-4FC7-ADF2-A912199FB921}" srcOrd="1" destOrd="0" parTransId="{A16F1D0E-60FB-412C-AD72-733A8AD9DAE3}" sibTransId="{76FB849C-1627-4C72-A781-7D7B12C17D16}"/>
    <dgm:cxn modelId="{B431C2BA-E991-4B3D-BA65-1232B43983A2}" srcId="{8656A968-B469-4915-A3ED-B1F063705D35}" destId="{A103DC31-609D-4489-9D90-362308B3C13B}" srcOrd="0" destOrd="0" parTransId="{B7235628-6444-4C96-BCE5-43F75EAD3799}" sibTransId="{91792C34-3D84-4479-BB79-5233F1127FA2}"/>
    <dgm:cxn modelId="{DAB2E9D0-FDC8-41B8-88B7-1DD0BE69C98D}" type="presOf" srcId="{A103DC31-609D-4489-9D90-362308B3C13B}" destId="{BEB7AC55-37B5-4714-87F1-AE1439D22E2A}" srcOrd="0" destOrd="0" presId="urn:microsoft.com/office/officeart/2005/8/layout/chevron1"/>
    <dgm:cxn modelId="{503B79D8-D673-460C-98DC-D99C16F76716}" type="presOf" srcId="{8656A968-B469-4915-A3ED-B1F063705D35}" destId="{8434566C-0300-4D41-8C88-38967B492C24}" srcOrd="0" destOrd="0" presId="urn:microsoft.com/office/officeart/2005/8/layout/chevron1"/>
    <dgm:cxn modelId="{6DECF5DD-BBD9-48E1-87A4-01FEF5FA4DF6}" type="presOf" srcId="{D9264B0F-C41E-4FC7-ADF2-A912199FB921}" destId="{7565792B-2262-46EE-9748-D6C1F96F9352}" srcOrd="0" destOrd="0" presId="urn:microsoft.com/office/officeart/2005/8/layout/chevron1"/>
    <dgm:cxn modelId="{DD59BB71-5247-44B2-9ED6-393C6C1C8E5D}" type="presParOf" srcId="{8434566C-0300-4D41-8C88-38967B492C24}" destId="{BEB7AC55-37B5-4714-87F1-AE1439D22E2A}" srcOrd="0" destOrd="0" presId="urn:microsoft.com/office/officeart/2005/8/layout/chevron1"/>
    <dgm:cxn modelId="{CE22D964-543B-4700-BF67-D55DC2A24B84}" type="presParOf" srcId="{8434566C-0300-4D41-8C88-38967B492C24}" destId="{2F6B2394-E62E-42BF-A326-947B828EB701}" srcOrd="1" destOrd="0" presId="urn:microsoft.com/office/officeart/2005/8/layout/chevron1"/>
    <dgm:cxn modelId="{78B3C547-27A4-4B9E-BF99-D3FB84F412DB}" type="presParOf" srcId="{8434566C-0300-4D41-8C88-38967B492C24}" destId="{7565792B-2262-46EE-9748-D6C1F96F9352}" srcOrd="2" destOrd="0" presId="urn:microsoft.com/office/officeart/2005/8/layout/chevron1"/>
    <dgm:cxn modelId="{89088B65-07E7-4F8F-BA66-08AA7EA7DC90}" type="presParOf" srcId="{8434566C-0300-4D41-8C88-38967B492C24}" destId="{4F628445-49CF-4573-992C-995AC0F69A87}" srcOrd="3" destOrd="0" presId="urn:microsoft.com/office/officeart/2005/8/layout/chevron1"/>
    <dgm:cxn modelId="{ADAAA2AA-1904-42D1-A590-CDA63D8A9A0F}" type="presParOf" srcId="{8434566C-0300-4D41-8C88-38967B492C24}" destId="{C00F373A-5D4E-4E2D-BFB6-AE0C8F93FAE6}" srcOrd="4" destOrd="0" presId="urn:microsoft.com/office/officeart/2005/8/layout/chevron1"/>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AA04AF-5A72-459F-99D4-26C6F60C26FF}">
      <dsp:nvSpPr>
        <dsp:cNvPr id="0" name=""/>
        <dsp:cNvSpPr/>
      </dsp:nvSpPr>
      <dsp:spPr>
        <a:xfrm>
          <a:off x="1547" y="181794"/>
          <a:ext cx="1377028" cy="550811"/>
        </a:xfrm>
        <a:prstGeom prst="chevron">
          <a:avLst/>
        </a:prstGeom>
        <a:solidFill>
          <a:schemeClr val="accent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Initiation</a:t>
          </a:r>
        </a:p>
      </dsp:txBody>
      <dsp:txXfrm>
        <a:off x="276953" y="181794"/>
        <a:ext cx="826217" cy="550811"/>
      </dsp:txXfrm>
    </dsp:sp>
    <dsp:sp modelId="{43D4F1C3-1F82-4E39-A196-8AD376DEC05C}">
      <dsp:nvSpPr>
        <dsp:cNvPr id="0" name=""/>
        <dsp:cNvSpPr/>
      </dsp:nvSpPr>
      <dsp:spPr>
        <a:xfrm>
          <a:off x="1240872" y="181794"/>
          <a:ext cx="1377028" cy="550811"/>
        </a:xfrm>
        <a:prstGeom prst="chevron">
          <a:avLst/>
        </a:prstGeom>
        <a:solidFill>
          <a:schemeClr val="accent3">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Planning and Design</a:t>
          </a:r>
        </a:p>
      </dsp:txBody>
      <dsp:txXfrm>
        <a:off x="1516278" y="181794"/>
        <a:ext cx="826217" cy="550811"/>
      </dsp:txXfrm>
    </dsp:sp>
    <dsp:sp modelId="{68E25335-8F8B-4237-A35B-C96021D22DD7}">
      <dsp:nvSpPr>
        <dsp:cNvPr id="0" name=""/>
        <dsp:cNvSpPr/>
      </dsp:nvSpPr>
      <dsp:spPr>
        <a:xfrm>
          <a:off x="2480198" y="181794"/>
          <a:ext cx="1377028" cy="550811"/>
        </a:xfrm>
        <a:prstGeom prst="chevron">
          <a:avLst/>
        </a:prstGeom>
        <a:solidFill>
          <a:schemeClr val="accent4">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Execution and Build</a:t>
          </a:r>
        </a:p>
      </dsp:txBody>
      <dsp:txXfrm>
        <a:off x="2755604" y="181794"/>
        <a:ext cx="826217" cy="550811"/>
      </dsp:txXfrm>
    </dsp:sp>
    <dsp:sp modelId="{57501D07-26E8-4423-96FA-205631458C45}">
      <dsp:nvSpPr>
        <dsp:cNvPr id="0" name=""/>
        <dsp:cNvSpPr/>
      </dsp:nvSpPr>
      <dsp:spPr>
        <a:xfrm>
          <a:off x="3719524" y="181794"/>
          <a:ext cx="1377028" cy="550811"/>
        </a:xfrm>
        <a:prstGeom prst="chevron">
          <a:avLst/>
        </a:prstGeom>
        <a:solidFill>
          <a:schemeClr val="accent5">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Implementation</a:t>
          </a:r>
        </a:p>
      </dsp:txBody>
      <dsp:txXfrm>
        <a:off x="3994930" y="181794"/>
        <a:ext cx="826217" cy="550811"/>
      </dsp:txXfrm>
    </dsp:sp>
    <dsp:sp modelId="{B8E32D41-BAA2-4201-B6B6-34185413057D}">
      <dsp:nvSpPr>
        <dsp:cNvPr id="0" name=""/>
        <dsp:cNvSpPr/>
      </dsp:nvSpPr>
      <dsp:spPr>
        <a:xfrm>
          <a:off x="4958850" y="181794"/>
          <a:ext cx="1377028" cy="550811"/>
        </a:xfrm>
        <a:prstGeom prst="chevron">
          <a:avLst/>
        </a:prstGeom>
        <a:solidFill>
          <a:schemeClr val="accent2"/>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Closeout</a:t>
          </a:r>
        </a:p>
      </dsp:txBody>
      <dsp:txXfrm>
        <a:off x="5234256" y="181794"/>
        <a:ext cx="826217" cy="5508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B7AC55-37B5-4714-87F1-AE1439D22E2A}">
      <dsp:nvSpPr>
        <dsp:cNvPr id="0" name=""/>
        <dsp:cNvSpPr/>
      </dsp:nvSpPr>
      <dsp:spPr>
        <a:xfrm>
          <a:off x="1350" y="180487"/>
          <a:ext cx="1645499" cy="658199"/>
        </a:xfrm>
        <a:prstGeom prst="chevron">
          <a:avLst/>
        </a:prstGeom>
        <a:solidFill>
          <a:srgbClr val="00B0F0"/>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ysClr val="windowText" lastClr="000000"/>
              </a:solidFill>
              <a:latin typeface="+mn-lt"/>
              <a:ea typeface="+mn-ea"/>
              <a:cs typeface="+mn-cs"/>
            </a:rPr>
            <a:t>Lite Initiation</a:t>
          </a:r>
        </a:p>
      </dsp:txBody>
      <dsp:txXfrm>
        <a:off x="330450" y="180487"/>
        <a:ext cx="987300" cy="658199"/>
      </dsp:txXfrm>
    </dsp:sp>
    <dsp:sp modelId="{7565792B-2262-46EE-9748-D6C1F96F9352}">
      <dsp:nvSpPr>
        <dsp:cNvPr id="0" name=""/>
        <dsp:cNvSpPr/>
      </dsp:nvSpPr>
      <dsp:spPr>
        <a:xfrm>
          <a:off x="1482300" y="180487"/>
          <a:ext cx="1645499" cy="658199"/>
        </a:xfrm>
        <a:prstGeom prst="chevron">
          <a:avLst/>
        </a:prstGeom>
        <a:solidFill>
          <a:srgbClr val="6D2E75">
            <a:lumMod val="20000"/>
            <a:lumOff val="8000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ysClr val="windowText" lastClr="000000"/>
              </a:solidFill>
              <a:latin typeface="+mn-lt"/>
              <a:ea typeface="+mn-ea"/>
              <a:cs typeface="+mn-cs"/>
            </a:rPr>
            <a:t>Lite Execution</a:t>
          </a:r>
        </a:p>
      </dsp:txBody>
      <dsp:txXfrm>
        <a:off x="1811400" y="180487"/>
        <a:ext cx="987300" cy="658199"/>
      </dsp:txXfrm>
    </dsp:sp>
    <dsp:sp modelId="{C00F373A-5D4E-4E2D-BFB6-AE0C8F93FAE6}">
      <dsp:nvSpPr>
        <dsp:cNvPr id="0" name=""/>
        <dsp:cNvSpPr/>
      </dsp:nvSpPr>
      <dsp:spPr>
        <a:xfrm>
          <a:off x="2963249" y="180487"/>
          <a:ext cx="1645499" cy="658199"/>
        </a:xfrm>
        <a:prstGeom prst="chevron">
          <a:avLst/>
        </a:prstGeom>
        <a:solidFill>
          <a:srgbClr val="E1AA1F"/>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ysClr val="windowText" lastClr="000000"/>
              </a:solidFill>
              <a:latin typeface="+mn-lt"/>
              <a:ea typeface="+mn-ea"/>
              <a:cs typeface="+mn-cs"/>
            </a:rPr>
            <a:t>Lite Closeout</a:t>
          </a:r>
        </a:p>
      </dsp:txBody>
      <dsp:txXfrm>
        <a:off x="3292349" y="180487"/>
        <a:ext cx="987300" cy="65819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C0E21EEB43C4C8DBB3300F7DC10F8" ma:contentTypeVersion="" ma:contentTypeDescription="Create a new document." ma:contentTypeScope="" ma:versionID="6be2471b7acce0cabb07a1e6015d6982">
  <xsd:schema xmlns:xsd="http://www.w3.org/2001/XMLSchema" xmlns:xs="http://www.w3.org/2001/XMLSchema" xmlns:p="http://schemas.microsoft.com/office/2006/metadata/properties" xmlns:ns1="http://schemas.microsoft.com/sharepoint/v3" xmlns:ns2="c71c050d-b19c-429a-987e-8501ecb2ea2f" targetNamespace="http://schemas.microsoft.com/office/2006/metadata/properties" ma:root="true" ma:fieldsID="87b1e389a20b2ad294101709bd174b74" ns1:_="" ns2:_="">
    <xsd:import namespace="http://schemas.microsoft.com/sharepoint/v3"/>
    <xsd:import namespace="c71c050d-b19c-429a-987e-8501ecb2ea2f"/>
    <xsd:element name="properties">
      <xsd:complexType>
        <xsd:sequence>
          <xsd:element name="documentManagement">
            <xsd:complexType>
              <xsd:all>
                <xsd:element ref="ns1:PublishingStartDate" minOccurs="0"/>
                <xsd:element ref="ns1:PublishingExpirationDate"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1c050d-b19c-429a-987e-8501ecb2ea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description="" ma:internalName="SharingHintHash" ma:readOnly="true">
      <xsd:simpleType>
        <xsd:restriction base="dms:Text"/>
      </xsd:simple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7FB98E-4646-402F-ACFA-8E39787A9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c050d-b19c-429a-987e-8501ecb2e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ADD8D-54F7-4D03-9A53-0A61F71BC9E3}">
  <ds:schemaRefs>
    <ds:schemaRef ds:uri="http://schemas.microsoft.com/sharepoint/v3/contenttype/forms"/>
  </ds:schemaRefs>
</ds:datastoreItem>
</file>

<file path=customXml/itemProps3.xml><?xml version="1.0" encoding="utf-8"?>
<ds:datastoreItem xmlns:ds="http://schemas.openxmlformats.org/officeDocument/2006/customXml" ds:itemID="{B40E16BA-E579-4C41-869D-C5AB10A39E1B}">
  <ds:schemaRefs>
    <ds:schemaRef ds:uri="http://schemas.openxmlformats.org/officeDocument/2006/bibliography"/>
  </ds:schemaRefs>
</ds:datastoreItem>
</file>

<file path=customXml/itemProps4.xml><?xml version="1.0" encoding="utf-8"?>
<ds:datastoreItem xmlns:ds="http://schemas.openxmlformats.org/officeDocument/2006/customXml" ds:itemID="{B3D9C218-3799-4DD2-BB49-4A0CC8C8742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0000-0000-000-B - REV # - B LEVEL - EXECUTION PROCEDURE TEMPLATE</Template>
  <TotalTime>1310</TotalTime>
  <Pages>6</Pages>
  <Words>2279</Words>
  <Characters>12995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of NC</dc:creator>
  <cp:keywords/>
  <dc:description/>
  <cp:lastModifiedBy>Svendsgaard, John W</cp:lastModifiedBy>
  <cp:revision>143</cp:revision>
  <cp:lastPrinted>2017-05-12T14:47:00Z</cp:lastPrinted>
  <dcterms:created xsi:type="dcterms:W3CDTF">2014-10-27T20:13:00Z</dcterms:created>
  <dcterms:modified xsi:type="dcterms:W3CDTF">2023-08-15T12:27:00Z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0x010100C2DC0E21EEB43C4C8DBB3300F7DC10F8</vt:lpwstr>
  </property>
</Properties>
</file>