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C816" w14:textId="4AD7F202" w:rsidR="00FB2DF7" w:rsidRPr="004563C1" w:rsidRDefault="00CF73A2" w:rsidP="00FB2DF7">
      <w:pPr>
        <w:jc w:val="center"/>
        <w:rPr>
          <w:b/>
          <w:sz w:val="28"/>
          <w:szCs w:val="28"/>
        </w:rPr>
      </w:pPr>
      <w:r w:rsidRPr="004563C1">
        <w:rPr>
          <w:b/>
          <w:sz w:val="32"/>
          <w:szCs w:val="32"/>
          <w:u w:val="single"/>
        </w:rPr>
        <w:t xml:space="preserve">PROJECT </w:t>
      </w:r>
      <w:r w:rsidR="009601ED" w:rsidRPr="004563C1">
        <w:rPr>
          <w:b/>
          <w:sz w:val="32"/>
          <w:szCs w:val="32"/>
          <w:u w:val="single"/>
        </w:rPr>
        <w:t>EXECUTION</w:t>
      </w:r>
      <w:r w:rsidR="00E636CA" w:rsidRPr="004563C1">
        <w:rPr>
          <w:b/>
          <w:sz w:val="32"/>
          <w:szCs w:val="32"/>
          <w:u w:val="single"/>
        </w:rPr>
        <w:t xml:space="preserve"> AND </w:t>
      </w:r>
      <w:r w:rsidR="009601ED" w:rsidRPr="004563C1">
        <w:rPr>
          <w:b/>
          <w:sz w:val="32"/>
          <w:szCs w:val="32"/>
          <w:u w:val="single"/>
        </w:rPr>
        <w:t>BUILD</w:t>
      </w:r>
    </w:p>
    <w:p w14:paraId="79F0D5D8" w14:textId="77777777" w:rsidR="00A200C0" w:rsidRPr="004563C1" w:rsidRDefault="00A200C0" w:rsidP="00086A4E">
      <w:pPr>
        <w:jc w:val="center"/>
        <w:rPr>
          <w:sz w:val="22"/>
          <w:szCs w:val="22"/>
        </w:rPr>
      </w:pPr>
    </w:p>
    <w:p w14:paraId="2748C837" w14:textId="77777777" w:rsidR="00B33AE3" w:rsidRPr="004563C1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63C1">
        <w:rPr>
          <w:b/>
          <w:sz w:val="24"/>
          <w:szCs w:val="24"/>
        </w:rPr>
        <w:t>SCOPE</w:t>
      </w:r>
    </w:p>
    <w:p w14:paraId="2E35AC7D" w14:textId="77777777" w:rsidR="00086A4E" w:rsidRPr="004563C1" w:rsidRDefault="00086A4E" w:rsidP="00086A4E">
      <w:pPr>
        <w:pStyle w:val="ListParagraph"/>
        <w:rPr>
          <w:sz w:val="22"/>
          <w:szCs w:val="22"/>
        </w:rPr>
      </w:pPr>
    </w:p>
    <w:p w14:paraId="52C909A4" w14:textId="10B57C14" w:rsidR="00D26F3A" w:rsidRPr="004563C1" w:rsidRDefault="00944240" w:rsidP="00D26F3A">
      <w:pPr>
        <w:ind w:left="720"/>
        <w:rPr>
          <w:sz w:val="22"/>
          <w:szCs w:val="22"/>
        </w:rPr>
      </w:pPr>
      <w:r w:rsidRPr="004563C1">
        <w:rPr>
          <w:sz w:val="22"/>
          <w:szCs w:val="22"/>
        </w:rPr>
        <w:t xml:space="preserve">This </w:t>
      </w:r>
      <w:r w:rsidR="00732B8F" w:rsidRPr="004563C1">
        <w:rPr>
          <w:sz w:val="22"/>
          <w:szCs w:val="22"/>
        </w:rPr>
        <w:t>Quality Work Instruction (QWI)</w:t>
      </w:r>
      <w:r w:rsidRPr="004563C1">
        <w:rPr>
          <w:sz w:val="22"/>
          <w:szCs w:val="22"/>
        </w:rPr>
        <w:t xml:space="preserve"> defines </w:t>
      </w:r>
      <w:r w:rsidR="00142679" w:rsidRPr="004563C1">
        <w:rPr>
          <w:sz w:val="22"/>
          <w:szCs w:val="22"/>
        </w:rPr>
        <w:t xml:space="preserve">the </w:t>
      </w:r>
      <w:r w:rsidR="00EE2BB8" w:rsidRPr="004563C1">
        <w:rPr>
          <w:sz w:val="22"/>
          <w:szCs w:val="22"/>
        </w:rPr>
        <w:t>Project</w:t>
      </w:r>
      <w:r w:rsidRPr="004563C1">
        <w:rPr>
          <w:sz w:val="22"/>
          <w:szCs w:val="22"/>
        </w:rPr>
        <w:t xml:space="preserve"> </w:t>
      </w:r>
      <w:r w:rsidR="009601ED" w:rsidRPr="004563C1">
        <w:rPr>
          <w:sz w:val="22"/>
          <w:szCs w:val="22"/>
        </w:rPr>
        <w:t>Execution</w:t>
      </w:r>
      <w:r w:rsidR="00E636CA" w:rsidRPr="004563C1">
        <w:rPr>
          <w:sz w:val="22"/>
          <w:szCs w:val="22"/>
        </w:rPr>
        <w:t xml:space="preserve"> and </w:t>
      </w:r>
      <w:r w:rsidR="009601ED" w:rsidRPr="004563C1">
        <w:rPr>
          <w:sz w:val="22"/>
          <w:szCs w:val="22"/>
        </w:rPr>
        <w:t>Build</w:t>
      </w:r>
      <w:r w:rsidRPr="004563C1">
        <w:rPr>
          <w:sz w:val="22"/>
          <w:szCs w:val="22"/>
        </w:rPr>
        <w:t xml:space="preserve"> </w:t>
      </w:r>
      <w:r w:rsidR="003C7AD7" w:rsidRPr="004563C1">
        <w:rPr>
          <w:sz w:val="22"/>
          <w:szCs w:val="22"/>
        </w:rPr>
        <w:t>procedure</w:t>
      </w:r>
      <w:r w:rsidRPr="004563C1">
        <w:rPr>
          <w:sz w:val="22"/>
          <w:szCs w:val="22"/>
        </w:rPr>
        <w:t xml:space="preserve"> as the </w:t>
      </w:r>
      <w:r w:rsidR="003C7AD7" w:rsidRPr="004563C1">
        <w:rPr>
          <w:sz w:val="22"/>
          <w:szCs w:val="22"/>
        </w:rPr>
        <w:t>method</w:t>
      </w:r>
      <w:r w:rsidRPr="004563C1">
        <w:rPr>
          <w:sz w:val="22"/>
          <w:szCs w:val="22"/>
        </w:rPr>
        <w:t xml:space="preserve"> to effectively </w:t>
      </w:r>
      <w:r w:rsidR="00445FAF" w:rsidRPr="004563C1">
        <w:rPr>
          <w:sz w:val="22"/>
          <w:szCs w:val="22"/>
        </w:rPr>
        <w:t>build, configure</w:t>
      </w:r>
      <w:r w:rsidR="00295299" w:rsidRPr="004563C1">
        <w:rPr>
          <w:sz w:val="22"/>
          <w:szCs w:val="22"/>
        </w:rPr>
        <w:t xml:space="preserve"> and/</w:t>
      </w:r>
      <w:r w:rsidR="00445FAF" w:rsidRPr="004563C1">
        <w:rPr>
          <w:sz w:val="22"/>
          <w:szCs w:val="22"/>
        </w:rPr>
        <w:t xml:space="preserve">or customize a product or service </w:t>
      </w:r>
      <w:r w:rsidR="00F71FCC" w:rsidRPr="004563C1">
        <w:rPr>
          <w:sz w:val="22"/>
          <w:szCs w:val="22"/>
        </w:rPr>
        <w:t>based on business requirements</w:t>
      </w:r>
      <w:r w:rsidR="00295299" w:rsidRPr="004563C1">
        <w:rPr>
          <w:sz w:val="22"/>
          <w:szCs w:val="22"/>
        </w:rPr>
        <w:t xml:space="preserve">, within the overarching </w:t>
      </w:r>
      <w:hyperlink r:id="rId11" w:history="1">
        <w:r w:rsidR="00295299" w:rsidRPr="004563C1">
          <w:rPr>
            <w:rStyle w:val="Hyperlink"/>
            <w:sz w:val="22"/>
            <w:szCs w:val="22"/>
          </w:rPr>
          <w:t>0300-0300-005-B PROJECT MANAGEMENT PROCESS</w:t>
        </w:r>
      </w:hyperlink>
      <w:r w:rsidR="00445FAF" w:rsidRPr="004563C1">
        <w:rPr>
          <w:sz w:val="22"/>
          <w:szCs w:val="22"/>
        </w:rPr>
        <w:t>.</w:t>
      </w:r>
      <w:r w:rsidR="00104F73" w:rsidRPr="004563C1">
        <w:rPr>
          <w:sz w:val="22"/>
          <w:szCs w:val="22"/>
        </w:rPr>
        <w:t xml:space="preserve"> </w:t>
      </w:r>
      <w:r w:rsidR="003C7AD7" w:rsidRPr="004563C1">
        <w:rPr>
          <w:sz w:val="22"/>
          <w:szCs w:val="22"/>
        </w:rPr>
        <w:t xml:space="preserve"> </w:t>
      </w:r>
      <w:r w:rsidR="00F71FCC" w:rsidRPr="004563C1">
        <w:rPr>
          <w:sz w:val="22"/>
          <w:szCs w:val="22"/>
        </w:rPr>
        <w:t xml:space="preserve">This </w:t>
      </w:r>
      <w:r w:rsidR="003C7AD7" w:rsidRPr="004563C1">
        <w:rPr>
          <w:sz w:val="22"/>
          <w:szCs w:val="22"/>
        </w:rPr>
        <w:t xml:space="preserve">procedure </w:t>
      </w:r>
      <w:r w:rsidR="00F71FCC" w:rsidRPr="004563C1">
        <w:rPr>
          <w:sz w:val="22"/>
          <w:szCs w:val="22"/>
        </w:rPr>
        <w:t xml:space="preserve">results in completion of </w:t>
      </w:r>
      <w:r w:rsidR="000727DA" w:rsidRPr="004563C1">
        <w:rPr>
          <w:sz w:val="22"/>
          <w:szCs w:val="22"/>
        </w:rPr>
        <w:t>Information Technology (IT) P</w:t>
      </w:r>
      <w:r w:rsidR="00295299" w:rsidRPr="004563C1">
        <w:rPr>
          <w:sz w:val="22"/>
          <w:szCs w:val="22"/>
        </w:rPr>
        <w:t xml:space="preserve">roject </w:t>
      </w:r>
      <w:r w:rsidR="00F71FCC" w:rsidRPr="004563C1">
        <w:rPr>
          <w:sz w:val="22"/>
          <w:szCs w:val="22"/>
        </w:rPr>
        <w:t xml:space="preserve">deliverables that must be fully tested prior to </w:t>
      </w:r>
      <w:r w:rsidR="003C7AD7" w:rsidRPr="004563C1">
        <w:rPr>
          <w:sz w:val="22"/>
          <w:szCs w:val="22"/>
        </w:rPr>
        <w:t>B</w:t>
      </w:r>
      <w:r w:rsidR="00F71FCC" w:rsidRPr="004563C1">
        <w:rPr>
          <w:sz w:val="22"/>
          <w:szCs w:val="22"/>
        </w:rPr>
        <w:t xml:space="preserve">usiness </w:t>
      </w:r>
      <w:r w:rsidR="003C7AD7" w:rsidRPr="004563C1">
        <w:rPr>
          <w:sz w:val="22"/>
          <w:szCs w:val="22"/>
        </w:rPr>
        <w:t>O</w:t>
      </w:r>
      <w:r w:rsidR="00295299" w:rsidRPr="004563C1">
        <w:rPr>
          <w:sz w:val="22"/>
          <w:szCs w:val="22"/>
        </w:rPr>
        <w:t>wner acceptance</w:t>
      </w:r>
      <w:r w:rsidR="00D26F3A" w:rsidRPr="004563C1">
        <w:rPr>
          <w:sz w:val="22"/>
          <w:szCs w:val="22"/>
        </w:rPr>
        <w:t>.</w:t>
      </w:r>
    </w:p>
    <w:p w14:paraId="615D7AF7" w14:textId="77777777" w:rsidR="00086A4E" w:rsidRPr="004563C1" w:rsidRDefault="00086A4E" w:rsidP="00D26F3A">
      <w:pPr>
        <w:rPr>
          <w:sz w:val="22"/>
          <w:szCs w:val="22"/>
        </w:rPr>
      </w:pPr>
    </w:p>
    <w:p w14:paraId="5A433663" w14:textId="77777777" w:rsidR="00B33AE3" w:rsidRPr="004563C1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63C1">
        <w:rPr>
          <w:b/>
          <w:sz w:val="24"/>
          <w:szCs w:val="24"/>
        </w:rPr>
        <w:t>OWNER</w:t>
      </w:r>
    </w:p>
    <w:p w14:paraId="5F8A59F1" w14:textId="77777777" w:rsidR="00086A4E" w:rsidRPr="004563C1" w:rsidRDefault="00086A4E" w:rsidP="00086A4E">
      <w:pPr>
        <w:pStyle w:val="ListParagraph"/>
        <w:rPr>
          <w:sz w:val="22"/>
          <w:szCs w:val="22"/>
        </w:rPr>
      </w:pPr>
    </w:p>
    <w:p w14:paraId="59A9548E" w14:textId="1019C885" w:rsidR="00944240" w:rsidRPr="004563C1" w:rsidRDefault="00944240" w:rsidP="0094424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63C1">
        <w:rPr>
          <w:sz w:val="22"/>
          <w:szCs w:val="22"/>
        </w:rPr>
        <w:t>The Enterprise Project Management Office (EPMO)</w:t>
      </w:r>
      <w:r w:rsidR="002F6303" w:rsidRPr="004563C1">
        <w:rPr>
          <w:sz w:val="22"/>
          <w:szCs w:val="22"/>
        </w:rPr>
        <w:t xml:space="preserve"> </w:t>
      </w:r>
      <w:r w:rsidR="00AF65DC" w:rsidRPr="004563C1">
        <w:rPr>
          <w:sz w:val="22"/>
          <w:szCs w:val="22"/>
        </w:rPr>
        <w:t>Director</w:t>
      </w:r>
      <w:r w:rsidRPr="004563C1">
        <w:rPr>
          <w:sz w:val="22"/>
          <w:szCs w:val="22"/>
        </w:rPr>
        <w:t xml:space="preserve"> owns this QWI. </w:t>
      </w:r>
      <w:r w:rsidR="002F6303" w:rsidRPr="004563C1">
        <w:rPr>
          <w:sz w:val="22"/>
          <w:szCs w:val="22"/>
        </w:rPr>
        <w:t xml:space="preserve"> </w:t>
      </w:r>
      <w:r w:rsidRPr="004563C1">
        <w:rPr>
          <w:sz w:val="22"/>
          <w:szCs w:val="22"/>
        </w:rPr>
        <w:t>No changes, additions or alterations may be made without the owner’s written approval.</w:t>
      </w:r>
    </w:p>
    <w:p w14:paraId="501DBBE7" w14:textId="77777777" w:rsidR="00086A4E" w:rsidRPr="004563C1" w:rsidRDefault="00086A4E" w:rsidP="00086A4E">
      <w:pPr>
        <w:ind w:left="1440"/>
        <w:rPr>
          <w:sz w:val="22"/>
          <w:szCs w:val="22"/>
        </w:rPr>
      </w:pPr>
    </w:p>
    <w:p w14:paraId="1FBE7179" w14:textId="77777777" w:rsidR="00B33AE3" w:rsidRPr="004563C1" w:rsidRDefault="001623A9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63C1">
        <w:rPr>
          <w:b/>
          <w:sz w:val="24"/>
          <w:szCs w:val="24"/>
        </w:rPr>
        <w:t>REFERENCE DOCUMENTS</w:t>
      </w:r>
    </w:p>
    <w:p w14:paraId="6813FFA7" w14:textId="77777777" w:rsidR="00086A4E" w:rsidRPr="004563C1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5902"/>
      </w:tblGrid>
      <w:tr w:rsidR="008E4AD2" w:rsidRPr="004563C1" w14:paraId="43368ED9" w14:textId="77777777" w:rsidTr="00D26F3A">
        <w:tc>
          <w:tcPr>
            <w:tcW w:w="4168" w:type="dxa"/>
            <w:vAlign w:val="center"/>
          </w:tcPr>
          <w:p w14:paraId="62439B8F" w14:textId="77777777" w:rsidR="008E4AD2" w:rsidRPr="004563C1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4563C1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2" w:type="dxa"/>
            <w:vAlign w:val="center"/>
          </w:tcPr>
          <w:p w14:paraId="56B39A62" w14:textId="77777777" w:rsidR="008E4AD2" w:rsidRPr="004563C1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4563C1">
              <w:rPr>
                <w:b/>
                <w:sz w:val="22"/>
                <w:szCs w:val="22"/>
              </w:rPr>
              <w:t>DOCUMENT TITLE</w:t>
            </w:r>
          </w:p>
        </w:tc>
      </w:tr>
      <w:tr w:rsidR="00E367C9" w:rsidRPr="004563C1" w14:paraId="1DA424A6" w14:textId="77777777" w:rsidTr="00D26F3A">
        <w:tc>
          <w:tcPr>
            <w:tcW w:w="4168" w:type="dxa"/>
            <w:vAlign w:val="center"/>
          </w:tcPr>
          <w:p w14:paraId="728AC449" w14:textId="77777777" w:rsidR="00E367C9" w:rsidRPr="004563C1" w:rsidRDefault="00E367C9" w:rsidP="00D94AC2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0100-0800-010-B</w:t>
            </w:r>
          </w:p>
        </w:tc>
        <w:tc>
          <w:tcPr>
            <w:tcW w:w="5902" w:type="dxa"/>
            <w:vAlign w:val="center"/>
          </w:tcPr>
          <w:p w14:paraId="5099216D" w14:textId="77777777" w:rsidR="00E367C9" w:rsidRPr="004563C1" w:rsidRDefault="00E367C9" w:rsidP="00D94AC2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4563C1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E367C9" w:rsidRPr="004563C1" w14:paraId="7F024CE4" w14:textId="77777777" w:rsidTr="00D26F3A">
        <w:tc>
          <w:tcPr>
            <w:tcW w:w="4168" w:type="dxa"/>
            <w:vAlign w:val="center"/>
          </w:tcPr>
          <w:p w14:paraId="30B501B4" w14:textId="3ABED660" w:rsidR="00E367C9" w:rsidRPr="004563C1" w:rsidRDefault="00E367C9" w:rsidP="00E367C9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0300-0300-005-B</w:t>
            </w:r>
          </w:p>
        </w:tc>
        <w:tc>
          <w:tcPr>
            <w:tcW w:w="5902" w:type="dxa"/>
            <w:vAlign w:val="center"/>
          </w:tcPr>
          <w:p w14:paraId="2B0F24C4" w14:textId="37594441" w:rsidR="00E367C9" w:rsidRPr="004563C1" w:rsidRDefault="004563C1" w:rsidP="00E367C9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E367C9" w:rsidRPr="004563C1">
                <w:rPr>
                  <w:rStyle w:val="Hyperlink"/>
                  <w:sz w:val="22"/>
                  <w:szCs w:val="22"/>
                </w:rPr>
                <w:t>PROJECT MANAGEMENT</w:t>
              </w:r>
              <w:r w:rsidR="003C7AD7" w:rsidRPr="004563C1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3160ED" w:rsidRPr="004563C1" w14:paraId="2221789D" w14:textId="77777777" w:rsidTr="00D26F3A">
        <w:tc>
          <w:tcPr>
            <w:tcW w:w="4168" w:type="dxa"/>
            <w:vAlign w:val="center"/>
          </w:tcPr>
          <w:p w14:paraId="7A60EF7D" w14:textId="2DE62D70" w:rsidR="003160ED" w:rsidRPr="004563C1" w:rsidRDefault="003160ED" w:rsidP="003160ED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0300-0310-005-C</w:t>
            </w:r>
          </w:p>
        </w:tc>
        <w:tc>
          <w:tcPr>
            <w:tcW w:w="5902" w:type="dxa"/>
            <w:vAlign w:val="center"/>
          </w:tcPr>
          <w:p w14:paraId="73D088EA" w14:textId="30E97B8D" w:rsidR="003160ED" w:rsidRPr="004563C1" w:rsidRDefault="004563C1" w:rsidP="003160E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3160ED" w:rsidRPr="004563C1">
                <w:rPr>
                  <w:rStyle w:val="Hyperlink"/>
                  <w:sz w:val="22"/>
                  <w:szCs w:val="22"/>
                </w:rPr>
                <w:t>PROJECT INITIATION</w:t>
              </w:r>
            </w:hyperlink>
          </w:p>
        </w:tc>
      </w:tr>
      <w:tr w:rsidR="003160ED" w:rsidRPr="004563C1" w14:paraId="483400A1" w14:textId="77777777" w:rsidTr="009630B1">
        <w:tc>
          <w:tcPr>
            <w:tcW w:w="4168" w:type="dxa"/>
          </w:tcPr>
          <w:p w14:paraId="1934D885" w14:textId="621AB2CE" w:rsidR="003160ED" w:rsidRPr="004563C1" w:rsidRDefault="003160ED" w:rsidP="003160ED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0300-0330-010-C</w:t>
            </w:r>
          </w:p>
        </w:tc>
        <w:tc>
          <w:tcPr>
            <w:tcW w:w="5902" w:type="dxa"/>
          </w:tcPr>
          <w:p w14:paraId="1B6336A4" w14:textId="66B12EED" w:rsidR="003160ED" w:rsidRPr="004563C1" w:rsidRDefault="004563C1" w:rsidP="003160E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3160ED" w:rsidRPr="004563C1">
                <w:rPr>
                  <w:rStyle w:val="Hyperlink"/>
                  <w:sz w:val="22"/>
                  <w:szCs w:val="22"/>
                </w:rPr>
                <w:t>PROJECT GO-LIVE READINESS ASSESSMENT</w:t>
              </w:r>
            </w:hyperlink>
          </w:p>
        </w:tc>
      </w:tr>
      <w:tr w:rsidR="003160ED" w:rsidRPr="004563C1" w14:paraId="4EA56A21" w14:textId="77777777" w:rsidTr="00D26F3A">
        <w:tc>
          <w:tcPr>
            <w:tcW w:w="4168" w:type="dxa"/>
            <w:vAlign w:val="center"/>
          </w:tcPr>
          <w:p w14:paraId="03C9B945" w14:textId="060826DD" w:rsidR="003160ED" w:rsidRPr="004563C1" w:rsidRDefault="003160ED" w:rsidP="003160ED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0300-0360-005-C</w:t>
            </w:r>
          </w:p>
        </w:tc>
        <w:tc>
          <w:tcPr>
            <w:tcW w:w="5902" w:type="dxa"/>
            <w:vAlign w:val="center"/>
          </w:tcPr>
          <w:p w14:paraId="6CD55186" w14:textId="1216FAD2" w:rsidR="003160ED" w:rsidRPr="004563C1" w:rsidRDefault="004563C1" w:rsidP="003160E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3160ED" w:rsidRPr="004563C1">
                <w:rPr>
                  <w:rStyle w:val="Hyperlink"/>
                  <w:sz w:val="22"/>
                  <w:szCs w:val="22"/>
                </w:rPr>
                <w:t>PROJECT CHANGE REQUEST</w:t>
              </w:r>
            </w:hyperlink>
          </w:p>
        </w:tc>
      </w:tr>
      <w:tr w:rsidR="003C7AD7" w:rsidRPr="004563C1" w14:paraId="190CE5B5" w14:textId="77777777" w:rsidTr="00D26F3A">
        <w:tc>
          <w:tcPr>
            <w:tcW w:w="4168" w:type="dxa"/>
            <w:vAlign w:val="center"/>
          </w:tcPr>
          <w:p w14:paraId="0CE15249" w14:textId="510E8665" w:rsidR="003C7AD7" w:rsidRPr="004563C1" w:rsidRDefault="003C7AD7" w:rsidP="003C7AD7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0600-0600-005-B</w:t>
            </w:r>
          </w:p>
        </w:tc>
        <w:tc>
          <w:tcPr>
            <w:tcW w:w="5902" w:type="dxa"/>
            <w:vAlign w:val="center"/>
          </w:tcPr>
          <w:p w14:paraId="3B1E6B73" w14:textId="3546B9BE" w:rsidR="003C7AD7" w:rsidRPr="004563C1" w:rsidRDefault="003C7AD7" w:rsidP="003C7AD7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4563C1">
              <w:rPr>
                <w:b/>
                <w:sz w:val="22"/>
                <w:szCs w:val="22"/>
              </w:rPr>
              <w:t>CORRECTIVE ACTION PROCESS</w:t>
            </w:r>
          </w:p>
        </w:tc>
      </w:tr>
      <w:tr w:rsidR="003C7AD7" w:rsidRPr="004563C1" w14:paraId="3B012988" w14:textId="77777777" w:rsidTr="00D26F3A">
        <w:tc>
          <w:tcPr>
            <w:tcW w:w="4168" w:type="dxa"/>
            <w:vAlign w:val="center"/>
          </w:tcPr>
          <w:p w14:paraId="02678B80" w14:textId="7616ABD6" w:rsidR="003C7AD7" w:rsidRPr="004563C1" w:rsidRDefault="003C7AD7" w:rsidP="003160ED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08</w:t>
            </w:r>
            <w:r w:rsidR="003160ED" w:rsidRPr="004563C1">
              <w:rPr>
                <w:sz w:val="22"/>
                <w:szCs w:val="22"/>
              </w:rPr>
              <w:t>1</w:t>
            </w:r>
            <w:r w:rsidRPr="004563C1">
              <w:rPr>
                <w:sz w:val="22"/>
                <w:szCs w:val="22"/>
              </w:rPr>
              <w:t>0-08</w:t>
            </w:r>
            <w:r w:rsidR="003160ED" w:rsidRPr="004563C1">
              <w:rPr>
                <w:sz w:val="22"/>
                <w:szCs w:val="22"/>
              </w:rPr>
              <w:t>1</w:t>
            </w:r>
            <w:r w:rsidRPr="004563C1">
              <w:rPr>
                <w:sz w:val="22"/>
                <w:szCs w:val="22"/>
              </w:rPr>
              <w:t>0-005-B</w:t>
            </w:r>
          </w:p>
        </w:tc>
        <w:tc>
          <w:tcPr>
            <w:tcW w:w="5902" w:type="dxa"/>
            <w:vAlign w:val="center"/>
          </w:tcPr>
          <w:p w14:paraId="595F6060" w14:textId="49129302" w:rsidR="003C7AD7" w:rsidRPr="004563C1" w:rsidRDefault="004563C1" w:rsidP="003160E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3C7AD7" w:rsidRPr="004563C1">
                <w:rPr>
                  <w:rStyle w:val="Hyperlink"/>
                  <w:sz w:val="22"/>
                  <w:szCs w:val="22"/>
                </w:rPr>
                <w:t xml:space="preserve">QUALITY </w:t>
              </w:r>
              <w:r w:rsidR="003160ED" w:rsidRPr="004563C1">
                <w:rPr>
                  <w:rStyle w:val="Hyperlink"/>
                  <w:sz w:val="22"/>
                  <w:szCs w:val="22"/>
                </w:rPr>
                <w:t>CONTROL</w:t>
              </w:r>
              <w:r w:rsidR="0075172B" w:rsidRPr="004563C1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</w:tbl>
    <w:p w14:paraId="1C05B7A5" w14:textId="77777777" w:rsidR="00086A4E" w:rsidRPr="004563C1" w:rsidRDefault="00086A4E" w:rsidP="00B33AE3">
      <w:pPr>
        <w:rPr>
          <w:sz w:val="22"/>
          <w:szCs w:val="22"/>
        </w:rPr>
      </w:pPr>
    </w:p>
    <w:p w14:paraId="2262E81F" w14:textId="77777777" w:rsidR="00B33AE3" w:rsidRPr="004563C1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63C1">
        <w:rPr>
          <w:b/>
          <w:sz w:val="24"/>
          <w:szCs w:val="24"/>
        </w:rPr>
        <w:t>ASSOCIATED FORMS</w:t>
      </w:r>
    </w:p>
    <w:p w14:paraId="476FA30F" w14:textId="77777777" w:rsidR="00086A4E" w:rsidRPr="004563C1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5902"/>
      </w:tblGrid>
      <w:tr w:rsidR="008E4AD2" w:rsidRPr="004563C1" w14:paraId="2EF3BD94" w14:textId="77777777" w:rsidTr="00E367C9">
        <w:tc>
          <w:tcPr>
            <w:tcW w:w="4168" w:type="dxa"/>
            <w:vAlign w:val="center"/>
          </w:tcPr>
          <w:p w14:paraId="20CF6053" w14:textId="77777777" w:rsidR="008E4AD2" w:rsidRPr="004563C1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4563C1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2" w:type="dxa"/>
            <w:vAlign w:val="center"/>
          </w:tcPr>
          <w:p w14:paraId="4EAF1CE1" w14:textId="77777777" w:rsidR="008E4AD2" w:rsidRPr="004563C1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4563C1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4563C1" w14:paraId="398CCBB3" w14:textId="77777777" w:rsidTr="00E367C9">
        <w:tc>
          <w:tcPr>
            <w:tcW w:w="4168" w:type="dxa"/>
            <w:vAlign w:val="center"/>
          </w:tcPr>
          <w:p w14:paraId="6318A086" w14:textId="6C429353" w:rsidR="008E4AD2" w:rsidRPr="004563C1" w:rsidRDefault="002F6303" w:rsidP="00E367C9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0300-0</w:t>
            </w:r>
            <w:r w:rsidR="00D26F3A" w:rsidRPr="004563C1">
              <w:rPr>
                <w:sz w:val="22"/>
                <w:szCs w:val="22"/>
              </w:rPr>
              <w:t>33</w:t>
            </w:r>
            <w:r w:rsidRPr="004563C1">
              <w:rPr>
                <w:sz w:val="22"/>
                <w:szCs w:val="22"/>
              </w:rPr>
              <w:t>0-0</w:t>
            </w:r>
            <w:r w:rsidR="00116B31" w:rsidRPr="004563C1">
              <w:rPr>
                <w:sz w:val="22"/>
                <w:szCs w:val="22"/>
              </w:rPr>
              <w:t>1</w:t>
            </w:r>
            <w:r w:rsidRPr="004563C1">
              <w:rPr>
                <w:sz w:val="22"/>
                <w:szCs w:val="22"/>
              </w:rPr>
              <w:t>0-D</w:t>
            </w:r>
          </w:p>
        </w:tc>
        <w:tc>
          <w:tcPr>
            <w:tcW w:w="5902" w:type="dxa"/>
            <w:vAlign w:val="center"/>
          </w:tcPr>
          <w:p w14:paraId="42D32705" w14:textId="351ACE0C" w:rsidR="008E4AD2" w:rsidRPr="004563C1" w:rsidRDefault="004563C1" w:rsidP="00036CE3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3C7AD7" w:rsidRPr="004563C1">
                <w:rPr>
                  <w:rStyle w:val="Hyperlink"/>
                  <w:sz w:val="22"/>
                  <w:szCs w:val="22"/>
                </w:rPr>
                <w:t xml:space="preserve">PROJECT </w:t>
              </w:r>
              <w:r w:rsidR="00D26F3A" w:rsidRPr="004563C1">
                <w:rPr>
                  <w:rStyle w:val="Hyperlink"/>
                  <w:sz w:val="22"/>
                  <w:szCs w:val="22"/>
                </w:rPr>
                <w:t xml:space="preserve">GO-LIVE READINESS </w:t>
              </w:r>
              <w:r w:rsidR="00036CE3" w:rsidRPr="004563C1">
                <w:rPr>
                  <w:rStyle w:val="Hyperlink"/>
                  <w:sz w:val="22"/>
                  <w:szCs w:val="22"/>
                </w:rPr>
                <w:t>ASSESSMENT</w:t>
              </w:r>
              <w:r w:rsidR="00D26F3A" w:rsidRPr="004563C1">
                <w:rPr>
                  <w:rStyle w:val="Hyperlink"/>
                  <w:sz w:val="22"/>
                  <w:szCs w:val="22"/>
                </w:rPr>
                <w:t xml:space="preserve"> FORM</w:t>
              </w:r>
            </w:hyperlink>
          </w:p>
        </w:tc>
      </w:tr>
      <w:tr w:rsidR="00E367C9" w:rsidRPr="004563C1" w14:paraId="0970D1FE" w14:textId="77777777" w:rsidTr="00E367C9">
        <w:tc>
          <w:tcPr>
            <w:tcW w:w="4168" w:type="dxa"/>
            <w:vAlign w:val="center"/>
          </w:tcPr>
          <w:p w14:paraId="7F4C2F82" w14:textId="0BA54854" w:rsidR="00E367C9" w:rsidRPr="004563C1" w:rsidRDefault="00D26F3A" w:rsidP="00E367C9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0300-036</w:t>
            </w:r>
            <w:r w:rsidR="00E367C9" w:rsidRPr="004563C1">
              <w:rPr>
                <w:sz w:val="22"/>
                <w:szCs w:val="22"/>
              </w:rPr>
              <w:t>0-015-D</w:t>
            </w:r>
          </w:p>
        </w:tc>
        <w:tc>
          <w:tcPr>
            <w:tcW w:w="5902" w:type="dxa"/>
            <w:vAlign w:val="center"/>
          </w:tcPr>
          <w:p w14:paraId="28C7861D" w14:textId="76366102" w:rsidR="00E367C9" w:rsidRPr="004563C1" w:rsidRDefault="004563C1" w:rsidP="00E367C9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D26F3A" w:rsidRPr="004563C1">
                <w:rPr>
                  <w:rStyle w:val="Hyperlink"/>
                  <w:sz w:val="22"/>
                  <w:szCs w:val="22"/>
                </w:rPr>
                <w:t>PROJECT CHANGE REQUEST FORM</w:t>
              </w:r>
            </w:hyperlink>
          </w:p>
        </w:tc>
      </w:tr>
      <w:tr w:rsidR="00D21BCD" w:rsidRPr="004563C1" w14:paraId="42441E32" w14:textId="77777777" w:rsidTr="006150FD">
        <w:trPr>
          <w:trHeight w:val="305"/>
        </w:trPr>
        <w:tc>
          <w:tcPr>
            <w:tcW w:w="4168" w:type="dxa"/>
            <w:vAlign w:val="center"/>
          </w:tcPr>
          <w:p w14:paraId="40071EB3" w14:textId="4F05E558" w:rsidR="00D21BCD" w:rsidRPr="004563C1" w:rsidRDefault="00D21BCD" w:rsidP="00E367C9">
            <w:pPr>
              <w:pStyle w:val="ListParagraph"/>
              <w:ind w:left="0"/>
              <w:rPr>
                <w:sz w:val="22"/>
                <w:szCs w:val="22"/>
              </w:rPr>
            </w:pPr>
            <w:r w:rsidRPr="004563C1">
              <w:rPr>
                <w:sz w:val="22"/>
                <w:szCs w:val="22"/>
              </w:rPr>
              <w:t>0810-0810-005-D</w:t>
            </w:r>
          </w:p>
        </w:tc>
        <w:tc>
          <w:tcPr>
            <w:tcW w:w="5902" w:type="dxa"/>
            <w:vAlign w:val="center"/>
          </w:tcPr>
          <w:p w14:paraId="6C31818E" w14:textId="1856FCEF" w:rsidR="00D21BCD" w:rsidRPr="004563C1" w:rsidRDefault="004563C1" w:rsidP="00E367C9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D21BCD" w:rsidRPr="004563C1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</w:tbl>
    <w:p w14:paraId="501BEAD5" w14:textId="77777777" w:rsidR="00086A4E" w:rsidRPr="004563C1" w:rsidRDefault="00086A4E" w:rsidP="00B33AE3">
      <w:pPr>
        <w:rPr>
          <w:sz w:val="22"/>
          <w:szCs w:val="22"/>
        </w:rPr>
      </w:pPr>
    </w:p>
    <w:p w14:paraId="5A0CC4AB" w14:textId="77777777" w:rsidR="00B33AE3" w:rsidRPr="004563C1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63C1">
        <w:rPr>
          <w:b/>
          <w:sz w:val="24"/>
          <w:szCs w:val="24"/>
        </w:rPr>
        <w:t>DEFINITIONS</w:t>
      </w:r>
    </w:p>
    <w:p w14:paraId="214F551F" w14:textId="77777777" w:rsidR="003C7AD7" w:rsidRPr="004563C1" w:rsidRDefault="003C7AD7" w:rsidP="003C7AD7">
      <w:pPr>
        <w:pStyle w:val="ListParagraph"/>
        <w:rPr>
          <w:sz w:val="22"/>
          <w:szCs w:val="22"/>
        </w:rPr>
      </w:pPr>
    </w:p>
    <w:p w14:paraId="5AB45811" w14:textId="6CF34C69" w:rsidR="0018576E" w:rsidRPr="004563C1" w:rsidRDefault="003C7AD7" w:rsidP="0076694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563C1">
        <w:rPr>
          <w:b/>
          <w:sz w:val="22"/>
          <w:szCs w:val="22"/>
        </w:rPr>
        <w:t>AGENCY THRESHOLD:</w:t>
      </w:r>
      <w:r w:rsidR="00AF63BA" w:rsidRPr="004563C1">
        <w:rPr>
          <w:b/>
          <w:sz w:val="22"/>
          <w:szCs w:val="22"/>
        </w:rPr>
        <w:t xml:space="preserve"> </w:t>
      </w:r>
      <w:r w:rsidRPr="004563C1">
        <w:rPr>
          <w:b/>
          <w:sz w:val="22"/>
          <w:szCs w:val="22"/>
        </w:rPr>
        <w:t xml:space="preserve"> </w:t>
      </w:r>
      <w:r w:rsidR="00AF63BA" w:rsidRPr="004563C1">
        <w:rPr>
          <w:b/>
          <w:i/>
          <w:sz w:val="22"/>
          <w:szCs w:val="22"/>
        </w:rPr>
        <w:t>see Glossary of Terms and Definitions</w:t>
      </w:r>
    </w:p>
    <w:p w14:paraId="16B8C50E" w14:textId="77777777" w:rsidR="003C7AD7" w:rsidRPr="004563C1" w:rsidRDefault="003C7AD7" w:rsidP="003C7AD7">
      <w:pPr>
        <w:pStyle w:val="ListParagraph"/>
        <w:ind w:left="1080"/>
        <w:rPr>
          <w:sz w:val="22"/>
          <w:szCs w:val="22"/>
        </w:rPr>
      </w:pPr>
    </w:p>
    <w:p w14:paraId="0BB15076" w14:textId="784F9D38" w:rsidR="00F71FCC" w:rsidRPr="004563C1" w:rsidRDefault="003C7AD7" w:rsidP="0076694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563C1">
        <w:rPr>
          <w:b/>
          <w:sz w:val="22"/>
          <w:szCs w:val="22"/>
        </w:rPr>
        <w:t>EPMO THRESHOLD:</w:t>
      </w:r>
      <w:r w:rsidR="00AF63BA" w:rsidRPr="004563C1">
        <w:rPr>
          <w:b/>
          <w:sz w:val="22"/>
          <w:szCs w:val="22"/>
        </w:rPr>
        <w:t xml:space="preserve"> </w:t>
      </w:r>
      <w:r w:rsidRPr="004563C1">
        <w:rPr>
          <w:b/>
          <w:sz w:val="22"/>
          <w:szCs w:val="22"/>
        </w:rPr>
        <w:t xml:space="preserve"> </w:t>
      </w:r>
      <w:r w:rsidR="00AF63BA" w:rsidRPr="004563C1">
        <w:rPr>
          <w:b/>
          <w:i/>
          <w:sz w:val="22"/>
          <w:szCs w:val="22"/>
        </w:rPr>
        <w:t>see Glossary of Terms and Definitions</w:t>
      </w:r>
    </w:p>
    <w:p w14:paraId="7060151E" w14:textId="77777777" w:rsidR="00E636CA" w:rsidRPr="004563C1" w:rsidRDefault="00E636CA" w:rsidP="00F2680B">
      <w:pPr>
        <w:rPr>
          <w:sz w:val="22"/>
          <w:szCs w:val="22"/>
        </w:rPr>
      </w:pPr>
    </w:p>
    <w:p w14:paraId="38A83F81" w14:textId="10567879" w:rsidR="00B33AE3" w:rsidRPr="004563C1" w:rsidRDefault="00B33AE3" w:rsidP="00E636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63C1">
        <w:rPr>
          <w:b/>
          <w:sz w:val="24"/>
          <w:szCs w:val="24"/>
        </w:rPr>
        <w:t>PROCEDURE</w:t>
      </w:r>
    </w:p>
    <w:p w14:paraId="398542DA" w14:textId="77777777" w:rsidR="00E636CA" w:rsidRPr="004563C1" w:rsidRDefault="00E636CA" w:rsidP="00E636CA">
      <w:pPr>
        <w:pStyle w:val="ListParagraph"/>
        <w:rPr>
          <w:sz w:val="22"/>
          <w:szCs w:val="22"/>
        </w:rPr>
      </w:pPr>
    </w:p>
    <w:p w14:paraId="00B4BABE" w14:textId="2A137C9F" w:rsidR="00F82369" w:rsidRPr="004563C1" w:rsidRDefault="003C7AD7" w:rsidP="00F82369">
      <w:pPr>
        <w:pStyle w:val="ListParagraph"/>
        <w:rPr>
          <w:sz w:val="22"/>
          <w:szCs w:val="22"/>
        </w:rPr>
      </w:pPr>
      <w:r w:rsidRPr="004563C1">
        <w:rPr>
          <w:sz w:val="22"/>
          <w:szCs w:val="22"/>
        </w:rPr>
        <w:t xml:space="preserve">The </w:t>
      </w:r>
      <w:r w:rsidR="00445FAF" w:rsidRPr="004563C1">
        <w:rPr>
          <w:sz w:val="22"/>
          <w:szCs w:val="22"/>
        </w:rPr>
        <w:t xml:space="preserve">Project </w:t>
      </w:r>
      <w:r w:rsidR="0020232B" w:rsidRPr="004563C1">
        <w:rPr>
          <w:sz w:val="22"/>
          <w:szCs w:val="22"/>
        </w:rPr>
        <w:t>Execution and Build</w:t>
      </w:r>
      <w:r w:rsidR="00445FAF" w:rsidRPr="004563C1">
        <w:rPr>
          <w:sz w:val="22"/>
          <w:szCs w:val="22"/>
        </w:rPr>
        <w:t xml:space="preserve"> </w:t>
      </w:r>
      <w:r w:rsidRPr="004563C1">
        <w:rPr>
          <w:sz w:val="22"/>
          <w:szCs w:val="22"/>
        </w:rPr>
        <w:t>P</w:t>
      </w:r>
      <w:r w:rsidR="00445FAF" w:rsidRPr="004563C1">
        <w:rPr>
          <w:sz w:val="22"/>
          <w:szCs w:val="22"/>
        </w:rPr>
        <w:t xml:space="preserve">hase </w:t>
      </w:r>
      <w:r w:rsidRPr="004563C1">
        <w:rPr>
          <w:sz w:val="22"/>
          <w:szCs w:val="22"/>
        </w:rPr>
        <w:t xml:space="preserve">is </w:t>
      </w:r>
      <w:r w:rsidR="00445FAF" w:rsidRPr="004563C1">
        <w:rPr>
          <w:sz w:val="22"/>
          <w:szCs w:val="22"/>
        </w:rPr>
        <w:t>where the</w:t>
      </w:r>
      <w:r w:rsidR="00F71FCC" w:rsidRPr="004563C1">
        <w:rPr>
          <w:sz w:val="22"/>
          <w:szCs w:val="22"/>
        </w:rPr>
        <w:t xml:space="preserve"> Project Manager</w:t>
      </w:r>
      <w:r w:rsidR="00445FAF" w:rsidRPr="004563C1">
        <w:rPr>
          <w:sz w:val="22"/>
          <w:szCs w:val="22"/>
        </w:rPr>
        <w:t xml:space="preserve"> </w:t>
      </w:r>
      <w:r w:rsidR="00F71FCC" w:rsidRPr="004563C1">
        <w:rPr>
          <w:sz w:val="22"/>
          <w:szCs w:val="22"/>
        </w:rPr>
        <w:t>(</w:t>
      </w:r>
      <w:r w:rsidR="00445FAF" w:rsidRPr="004563C1">
        <w:rPr>
          <w:sz w:val="22"/>
          <w:szCs w:val="22"/>
        </w:rPr>
        <w:t>PM</w:t>
      </w:r>
      <w:r w:rsidR="00F71FCC" w:rsidRPr="004563C1">
        <w:rPr>
          <w:sz w:val="22"/>
          <w:szCs w:val="22"/>
        </w:rPr>
        <w:t>)</w:t>
      </w:r>
      <w:r w:rsidR="00445FAF" w:rsidRPr="004563C1">
        <w:rPr>
          <w:sz w:val="22"/>
          <w:szCs w:val="22"/>
        </w:rPr>
        <w:t xml:space="preserve"> and the project team</w:t>
      </w:r>
      <w:r w:rsidR="00142679" w:rsidRPr="004563C1">
        <w:rPr>
          <w:sz w:val="22"/>
          <w:szCs w:val="22"/>
        </w:rPr>
        <w:t xml:space="preserve"> executes </w:t>
      </w:r>
      <w:r w:rsidR="0020232B" w:rsidRPr="004563C1">
        <w:rPr>
          <w:sz w:val="22"/>
          <w:szCs w:val="22"/>
        </w:rPr>
        <w:t>the project plan</w:t>
      </w:r>
      <w:r w:rsidR="00142679" w:rsidRPr="004563C1">
        <w:rPr>
          <w:sz w:val="22"/>
          <w:szCs w:val="22"/>
        </w:rPr>
        <w:t xml:space="preserve"> to build, test and prepare a solution</w:t>
      </w:r>
      <w:r w:rsidR="0020232B" w:rsidRPr="004563C1">
        <w:rPr>
          <w:sz w:val="22"/>
          <w:szCs w:val="22"/>
        </w:rPr>
        <w:t xml:space="preserve"> for implementation. </w:t>
      </w:r>
      <w:r w:rsidR="000727DA" w:rsidRPr="004563C1">
        <w:rPr>
          <w:sz w:val="22"/>
          <w:szCs w:val="22"/>
        </w:rPr>
        <w:t xml:space="preserve"> </w:t>
      </w:r>
      <w:r w:rsidR="0020232B" w:rsidRPr="004563C1">
        <w:rPr>
          <w:sz w:val="22"/>
          <w:szCs w:val="22"/>
        </w:rPr>
        <w:t xml:space="preserve">Throughout this phase the baseline project schedule and </w:t>
      </w:r>
      <w:r w:rsidR="00142679" w:rsidRPr="004563C1">
        <w:rPr>
          <w:sz w:val="22"/>
          <w:szCs w:val="22"/>
        </w:rPr>
        <w:t xml:space="preserve">costs </w:t>
      </w:r>
      <w:r w:rsidRPr="004563C1">
        <w:rPr>
          <w:sz w:val="22"/>
          <w:szCs w:val="22"/>
        </w:rPr>
        <w:t>are</w:t>
      </w:r>
      <w:r w:rsidR="0020232B" w:rsidRPr="004563C1">
        <w:rPr>
          <w:sz w:val="22"/>
          <w:szCs w:val="22"/>
        </w:rPr>
        <w:t xml:space="preserve"> monitored </w:t>
      </w:r>
      <w:r w:rsidRPr="004563C1">
        <w:rPr>
          <w:sz w:val="22"/>
          <w:szCs w:val="22"/>
        </w:rPr>
        <w:t xml:space="preserve">in accordance </w:t>
      </w:r>
      <w:r w:rsidR="0020232B" w:rsidRPr="004563C1">
        <w:rPr>
          <w:sz w:val="22"/>
          <w:szCs w:val="22"/>
        </w:rPr>
        <w:t xml:space="preserve">with </w:t>
      </w:r>
      <w:r w:rsidR="0020232B" w:rsidRPr="004563C1">
        <w:rPr>
          <w:b/>
          <w:sz w:val="22"/>
          <w:szCs w:val="22"/>
        </w:rPr>
        <w:t>08</w:t>
      </w:r>
      <w:r w:rsidR="003160ED" w:rsidRPr="004563C1">
        <w:rPr>
          <w:b/>
          <w:sz w:val="22"/>
          <w:szCs w:val="22"/>
        </w:rPr>
        <w:t>1</w:t>
      </w:r>
      <w:r w:rsidR="0020232B" w:rsidRPr="004563C1">
        <w:rPr>
          <w:b/>
          <w:sz w:val="22"/>
          <w:szCs w:val="22"/>
        </w:rPr>
        <w:t>0-08</w:t>
      </w:r>
      <w:r w:rsidR="003160ED" w:rsidRPr="004563C1">
        <w:rPr>
          <w:b/>
          <w:sz w:val="22"/>
          <w:szCs w:val="22"/>
        </w:rPr>
        <w:t>1</w:t>
      </w:r>
      <w:r w:rsidR="0020232B" w:rsidRPr="004563C1">
        <w:rPr>
          <w:b/>
          <w:sz w:val="22"/>
          <w:szCs w:val="22"/>
        </w:rPr>
        <w:t xml:space="preserve">0-005-B QUALITY </w:t>
      </w:r>
      <w:r w:rsidR="003160ED" w:rsidRPr="004563C1">
        <w:rPr>
          <w:b/>
          <w:sz w:val="22"/>
          <w:szCs w:val="22"/>
        </w:rPr>
        <w:t>CONTROL</w:t>
      </w:r>
      <w:r w:rsidR="0075172B" w:rsidRPr="004563C1">
        <w:rPr>
          <w:b/>
          <w:sz w:val="22"/>
          <w:szCs w:val="22"/>
        </w:rPr>
        <w:t xml:space="preserve"> PROCESS</w:t>
      </w:r>
      <w:r w:rsidRPr="004563C1">
        <w:rPr>
          <w:sz w:val="22"/>
          <w:szCs w:val="22"/>
        </w:rPr>
        <w:t>.</w:t>
      </w:r>
    </w:p>
    <w:p w14:paraId="0AD7FDF6" w14:textId="5B3E867B" w:rsidR="00F82369" w:rsidRPr="004563C1" w:rsidRDefault="00093A4E" w:rsidP="00F82369">
      <w:pPr>
        <w:pStyle w:val="ListParagraph"/>
      </w:pPr>
      <w:r w:rsidRPr="004563C1">
        <w:object w:dxaOrig="14436" w:dyaOrig="4584" w14:anchorId="315A8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48.8pt" o:ole="">
            <v:imagedata r:id="rId20" o:title=""/>
          </v:shape>
          <o:OLEObject Type="Embed" ProgID="Visio.Drawing.15" ShapeID="_x0000_i1025" DrawAspect="Content" ObjectID="_1751695371" r:id="rId21"/>
        </w:object>
      </w:r>
    </w:p>
    <w:p w14:paraId="78A50119" w14:textId="77777777" w:rsidR="00093A4E" w:rsidRPr="004563C1" w:rsidRDefault="00093A4E" w:rsidP="00F82369">
      <w:pPr>
        <w:pStyle w:val="ListParagraph"/>
        <w:rPr>
          <w:sz w:val="22"/>
          <w:szCs w:val="22"/>
        </w:rPr>
      </w:pPr>
    </w:p>
    <w:p w14:paraId="7CABD921" w14:textId="54A6F76D" w:rsidR="00445FAF" w:rsidRPr="004563C1" w:rsidRDefault="00F71FCC" w:rsidP="00445FA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63C1">
        <w:rPr>
          <w:sz w:val="22"/>
          <w:szCs w:val="22"/>
        </w:rPr>
        <w:t>The PM</w:t>
      </w:r>
      <w:r w:rsidR="00142679" w:rsidRPr="004563C1">
        <w:rPr>
          <w:sz w:val="22"/>
          <w:szCs w:val="22"/>
        </w:rPr>
        <w:t xml:space="preserve"> drives all aspects of the </w:t>
      </w:r>
      <w:r w:rsidR="009935F7" w:rsidRPr="004563C1">
        <w:rPr>
          <w:sz w:val="22"/>
          <w:szCs w:val="22"/>
        </w:rPr>
        <w:t>IT P</w:t>
      </w:r>
      <w:r w:rsidR="00142679" w:rsidRPr="004563C1">
        <w:rPr>
          <w:sz w:val="22"/>
          <w:szCs w:val="22"/>
        </w:rPr>
        <w:t xml:space="preserve">roject while managing </w:t>
      </w:r>
      <w:r w:rsidR="00924262" w:rsidRPr="004563C1">
        <w:rPr>
          <w:sz w:val="22"/>
          <w:szCs w:val="22"/>
        </w:rPr>
        <w:t>schedule</w:t>
      </w:r>
      <w:r w:rsidR="00121F2C" w:rsidRPr="004563C1">
        <w:rPr>
          <w:sz w:val="22"/>
          <w:szCs w:val="22"/>
        </w:rPr>
        <w:t xml:space="preserve"> </w:t>
      </w:r>
      <w:r w:rsidR="00142679" w:rsidRPr="004563C1">
        <w:rPr>
          <w:sz w:val="22"/>
          <w:szCs w:val="22"/>
        </w:rPr>
        <w:t>execution and cost control</w:t>
      </w:r>
      <w:r w:rsidR="00924262" w:rsidRPr="004563C1">
        <w:rPr>
          <w:sz w:val="22"/>
          <w:szCs w:val="22"/>
        </w:rPr>
        <w:t>.</w:t>
      </w:r>
    </w:p>
    <w:p w14:paraId="1E0AD3BC" w14:textId="77777777" w:rsidR="00445FAF" w:rsidRPr="004563C1" w:rsidRDefault="00445FAF" w:rsidP="00F71FCC">
      <w:pPr>
        <w:rPr>
          <w:sz w:val="22"/>
          <w:szCs w:val="22"/>
        </w:rPr>
      </w:pPr>
    </w:p>
    <w:p w14:paraId="2069A44C" w14:textId="61133610" w:rsidR="00445FAF" w:rsidRPr="004563C1" w:rsidRDefault="00760D37" w:rsidP="00445FA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63C1">
        <w:rPr>
          <w:sz w:val="22"/>
          <w:szCs w:val="22"/>
        </w:rPr>
        <w:t xml:space="preserve">The </w:t>
      </w:r>
      <w:r w:rsidR="0075172B" w:rsidRPr="004563C1">
        <w:rPr>
          <w:sz w:val="22"/>
          <w:szCs w:val="22"/>
        </w:rPr>
        <w:t>Project Management Advisor (</w:t>
      </w:r>
      <w:r w:rsidRPr="004563C1">
        <w:rPr>
          <w:sz w:val="22"/>
          <w:szCs w:val="22"/>
        </w:rPr>
        <w:t>PM</w:t>
      </w:r>
      <w:r w:rsidR="0075172B" w:rsidRPr="004563C1">
        <w:rPr>
          <w:sz w:val="22"/>
          <w:szCs w:val="22"/>
        </w:rPr>
        <w:t>A)</w:t>
      </w:r>
      <w:r w:rsidRPr="004563C1">
        <w:rPr>
          <w:sz w:val="22"/>
          <w:szCs w:val="22"/>
        </w:rPr>
        <w:t xml:space="preserve"> will follow the </w:t>
      </w:r>
      <w:r w:rsidRPr="004563C1">
        <w:rPr>
          <w:b/>
          <w:sz w:val="22"/>
          <w:szCs w:val="22"/>
        </w:rPr>
        <w:t>0</w:t>
      </w:r>
      <w:r w:rsidR="0075172B" w:rsidRPr="004563C1">
        <w:rPr>
          <w:b/>
          <w:sz w:val="22"/>
          <w:szCs w:val="22"/>
        </w:rPr>
        <w:t>6</w:t>
      </w:r>
      <w:r w:rsidRPr="004563C1">
        <w:rPr>
          <w:b/>
          <w:sz w:val="22"/>
          <w:szCs w:val="22"/>
        </w:rPr>
        <w:t>00-06</w:t>
      </w:r>
      <w:r w:rsidR="0075172B" w:rsidRPr="004563C1">
        <w:rPr>
          <w:b/>
          <w:sz w:val="22"/>
          <w:szCs w:val="22"/>
        </w:rPr>
        <w:t>0</w:t>
      </w:r>
      <w:r w:rsidRPr="004563C1">
        <w:rPr>
          <w:b/>
          <w:sz w:val="22"/>
          <w:szCs w:val="22"/>
        </w:rPr>
        <w:t>0-005-</w:t>
      </w:r>
      <w:r w:rsidR="0075172B" w:rsidRPr="004563C1">
        <w:rPr>
          <w:b/>
          <w:sz w:val="22"/>
          <w:szCs w:val="22"/>
        </w:rPr>
        <w:t>B</w:t>
      </w:r>
      <w:r w:rsidRPr="004563C1">
        <w:rPr>
          <w:b/>
          <w:sz w:val="22"/>
          <w:szCs w:val="22"/>
        </w:rPr>
        <w:t xml:space="preserve"> </w:t>
      </w:r>
      <w:r w:rsidR="0075172B" w:rsidRPr="004563C1">
        <w:rPr>
          <w:b/>
          <w:sz w:val="22"/>
          <w:szCs w:val="22"/>
        </w:rPr>
        <w:t>CORRECTIVE ACTION PROCESS</w:t>
      </w:r>
      <w:r w:rsidR="003B522B" w:rsidRPr="004563C1">
        <w:rPr>
          <w:sz w:val="22"/>
          <w:szCs w:val="22"/>
        </w:rPr>
        <w:t xml:space="preserve"> if</w:t>
      </w:r>
      <w:r w:rsidRPr="004563C1">
        <w:rPr>
          <w:sz w:val="22"/>
          <w:szCs w:val="22"/>
        </w:rPr>
        <w:t xml:space="preserve"> </w:t>
      </w:r>
      <w:r w:rsidR="00445FAF" w:rsidRPr="004563C1">
        <w:rPr>
          <w:sz w:val="22"/>
          <w:szCs w:val="22"/>
        </w:rPr>
        <w:t>project</w:t>
      </w:r>
      <w:r w:rsidRPr="004563C1">
        <w:rPr>
          <w:sz w:val="22"/>
          <w:szCs w:val="22"/>
        </w:rPr>
        <w:t xml:space="preserve"> cost</w:t>
      </w:r>
      <w:r w:rsidR="00F71FCC" w:rsidRPr="004563C1">
        <w:rPr>
          <w:sz w:val="22"/>
          <w:szCs w:val="22"/>
        </w:rPr>
        <w:t xml:space="preserve"> or schedule</w:t>
      </w:r>
      <w:r w:rsidR="00181454" w:rsidRPr="004563C1">
        <w:rPr>
          <w:sz w:val="22"/>
          <w:szCs w:val="22"/>
        </w:rPr>
        <w:t xml:space="preserve"> variance</w:t>
      </w:r>
      <w:r w:rsidR="00F71FCC" w:rsidRPr="004563C1">
        <w:rPr>
          <w:sz w:val="22"/>
          <w:szCs w:val="22"/>
        </w:rPr>
        <w:t xml:space="preserve"> </w:t>
      </w:r>
      <w:r w:rsidRPr="004563C1">
        <w:rPr>
          <w:sz w:val="22"/>
          <w:szCs w:val="22"/>
        </w:rPr>
        <w:t>exceed</w:t>
      </w:r>
      <w:r w:rsidR="00181454" w:rsidRPr="004563C1">
        <w:rPr>
          <w:sz w:val="22"/>
          <w:szCs w:val="22"/>
        </w:rPr>
        <w:t>s</w:t>
      </w:r>
      <w:r w:rsidR="00520B30" w:rsidRPr="004563C1">
        <w:rPr>
          <w:sz w:val="22"/>
          <w:szCs w:val="22"/>
        </w:rPr>
        <w:t xml:space="preserve"> an </w:t>
      </w:r>
      <w:r w:rsidR="00181454" w:rsidRPr="004563C1">
        <w:rPr>
          <w:sz w:val="22"/>
          <w:szCs w:val="22"/>
        </w:rPr>
        <w:t xml:space="preserve">established </w:t>
      </w:r>
      <w:r w:rsidR="00520B30" w:rsidRPr="004563C1">
        <w:rPr>
          <w:sz w:val="22"/>
          <w:szCs w:val="22"/>
        </w:rPr>
        <w:t>EPMO</w:t>
      </w:r>
      <w:r w:rsidRPr="004563C1">
        <w:rPr>
          <w:sz w:val="22"/>
          <w:szCs w:val="22"/>
        </w:rPr>
        <w:t xml:space="preserve"> t</w:t>
      </w:r>
      <w:r w:rsidR="00121F2C" w:rsidRPr="004563C1">
        <w:rPr>
          <w:sz w:val="22"/>
          <w:szCs w:val="22"/>
        </w:rPr>
        <w:t>hreshold</w:t>
      </w:r>
      <w:r w:rsidR="003B522B" w:rsidRPr="004563C1">
        <w:rPr>
          <w:sz w:val="22"/>
          <w:szCs w:val="22"/>
        </w:rPr>
        <w:t xml:space="preserve"> as documented in the </w:t>
      </w:r>
      <w:hyperlink r:id="rId22" w:history="1">
        <w:r w:rsidR="003B522B" w:rsidRPr="004563C1">
          <w:rPr>
            <w:rStyle w:val="Hyperlink"/>
            <w:sz w:val="22"/>
            <w:szCs w:val="22"/>
          </w:rPr>
          <w:t>0300-0360-005-C PROJECT CHANGE REQUEST</w:t>
        </w:r>
      </w:hyperlink>
      <w:r w:rsidR="003B522B" w:rsidRPr="004563C1">
        <w:rPr>
          <w:sz w:val="22"/>
          <w:szCs w:val="22"/>
        </w:rPr>
        <w:t xml:space="preserve"> process</w:t>
      </w:r>
      <w:r w:rsidR="003C7AD7" w:rsidRPr="004563C1">
        <w:rPr>
          <w:sz w:val="22"/>
          <w:szCs w:val="22"/>
        </w:rPr>
        <w:t>.</w:t>
      </w:r>
    </w:p>
    <w:p w14:paraId="6A38D745" w14:textId="77777777" w:rsidR="00D21BCD" w:rsidRPr="004563C1" w:rsidRDefault="00D21BCD" w:rsidP="00D21BCD">
      <w:pPr>
        <w:pStyle w:val="ListParagraph"/>
        <w:rPr>
          <w:sz w:val="22"/>
          <w:szCs w:val="22"/>
        </w:rPr>
      </w:pPr>
    </w:p>
    <w:p w14:paraId="454B062D" w14:textId="39A11AE9" w:rsidR="00D21BCD" w:rsidRPr="004563C1" w:rsidRDefault="00C251F0" w:rsidP="00445FA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63C1">
        <w:rPr>
          <w:sz w:val="22"/>
          <w:szCs w:val="22"/>
        </w:rPr>
        <w:t>If</w:t>
      </w:r>
      <w:r w:rsidR="00D21BCD" w:rsidRPr="004563C1">
        <w:rPr>
          <w:sz w:val="22"/>
          <w:szCs w:val="22"/>
        </w:rPr>
        <w:t xml:space="preserve"> required, the PM will follow the </w:t>
      </w:r>
      <w:hyperlink r:id="rId23" w:history="1">
        <w:r w:rsidR="00D21BCD" w:rsidRPr="004563C1">
          <w:rPr>
            <w:rStyle w:val="Hyperlink"/>
            <w:sz w:val="22"/>
            <w:szCs w:val="22"/>
          </w:rPr>
          <w:t>0300-0360-005-C PROJECT CHANGE REQUEST</w:t>
        </w:r>
      </w:hyperlink>
      <w:r w:rsidR="00D21BCD" w:rsidRPr="004563C1">
        <w:rPr>
          <w:sz w:val="22"/>
          <w:szCs w:val="22"/>
        </w:rPr>
        <w:t xml:space="preserve"> process</w:t>
      </w:r>
      <w:r w:rsidRPr="004563C1">
        <w:rPr>
          <w:sz w:val="22"/>
          <w:szCs w:val="22"/>
        </w:rPr>
        <w:t>.</w:t>
      </w:r>
    </w:p>
    <w:p w14:paraId="3344273D" w14:textId="77777777" w:rsidR="00093A4E" w:rsidRPr="004563C1" w:rsidRDefault="00093A4E" w:rsidP="00093A4E">
      <w:pPr>
        <w:pStyle w:val="ListParagraph"/>
        <w:rPr>
          <w:sz w:val="22"/>
          <w:szCs w:val="22"/>
        </w:rPr>
      </w:pPr>
    </w:p>
    <w:p w14:paraId="6D280491" w14:textId="67C6A221" w:rsidR="00093A4E" w:rsidRPr="004563C1" w:rsidRDefault="00093A4E" w:rsidP="00445FA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63C1">
        <w:rPr>
          <w:sz w:val="22"/>
          <w:szCs w:val="22"/>
        </w:rPr>
        <w:t xml:space="preserve">The project team </w:t>
      </w:r>
      <w:r w:rsidR="00C251F0" w:rsidRPr="004563C1">
        <w:rPr>
          <w:sz w:val="22"/>
          <w:szCs w:val="22"/>
        </w:rPr>
        <w:t xml:space="preserve">builds, configures and </w:t>
      </w:r>
      <w:r w:rsidRPr="004563C1">
        <w:rPr>
          <w:sz w:val="22"/>
          <w:szCs w:val="22"/>
        </w:rPr>
        <w:t>tests the solution</w:t>
      </w:r>
      <w:r w:rsidR="00C251F0" w:rsidRPr="004563C1">
        <w:rPr>
          <w:sz w:val="22"/>
          <w:szCs w:val="22"/>
        </w:rPr>
        <w:t>,</w:t>
      </w:r>
      <w:r w:rsidRPr="004563C1">
        <w:rPr>
          <w:sz w:val="22"/>
          <w:szCs w:val="22"/>
        </w:rPr>
        <w:t xml:space="preserve"> and gains Business Owner acceptance.</w:t>
      </w:r>
    </w:p>
    <w:p w14:paraId="4EF566AB" w14:textId="77777777" w:rsidR="00445FAF" w:rsidRPr="004563C1" w:rsidRDefault="00445FAF" w:rsidP="00445FAF">
      <w:pPr>
        <w:rPr>
          <w:sz w:val="22"/>
          <w:szCs w:val="22"/>
        </w:rPr>
      </w:pPr>
    </w:p>
    <w:p w14:paraId="37708078" w14:textId="6435562E" w:rsidR="00445FAF" w:rsidRPr="004563C1" w:rsidRDefault="008C3D09" w:rsidP="00445FA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63C1">
        <w:rPr>
          <w:sz w:val="22"/>
          <w:szCs w:val="22"/>
        </w:rPr>
        <w:t>If required</w:t>
      </w:r>
      <w:r w:rsidR="003160ED" w:rsidRPr="004563C1">
        <w:rPr>
          <w:sz w:val="22"/>
          <w:szCs w:val="22"/>
        </w:rPr>
        <w:t>,</w:t>
      </w:r>
      <w:r w:rsidRPr="004563C1">
        <w:rPr>
          <w:sz w:val="22"/>
          <w:szCs w:val="22"/>
        </w:rPr>
        <w:t xml:space="preserve"> the PM</w:t>
      </w:r>
      <w:r w:rsidR="00760D37" w:rsidRPr="004563C1">
        <w:rPr>
          <w:sz w:val="22"/>
          <w:szCs w:val="22"/>
        </w:rPr>
        <w:t xml:space="preserve"> </w:t>
      </w:r>
      <w:r w:rsidR="003160ED" w:rsidRPr="004563C1">
        <w:rPr>
          <w:sz w:val="22"/>
          <w:szCs w:val="22"/>
        </w:rPr>
        <w:t xml:space="preserve">will </w:t>
      </w:r>
      <w:r w:rsidR="00760D37" w:rsidRPr="004563C1">
        <w:rPr>
          <w:sz w:val="22"/>
          <w:szCs w:val="22"/>
        </w:rPr>
        <w:t>initiate</w:t>
      </w:r>
      <w:r w:rsidR="003160ED" w:rsidRPr="004563C1">
        <w:rPr>
          <w:sz w:val="22"/>
          <w:szCs w:val="22"/>
        </w:rPr>
        <w:t xml:space="preserve"> the </w:t>
      </w:r>
      <w:hyperlink r:id="rId24" w:history="1">
        <w:r w:rsidR="003160ED" w:rsidRPr="004563C1">
          <w:rPr>
            <w:rStyle w:val="Hyperlink"/>
            <w:sz w:val="22"/>
            <w:szCs w:val="22"/>
          </w:rPr>
          <w:t>0300-0330-010-C PROJECT GO-LIVE READINESS ASSESSMENT</w:t>
        </w:r>
      </w:hyperlink>
      <w:r w:rsidR="003160ED" w:rsidRPr="004563C1">
        <w:rPr>
          <w:sz w:val="22"/>
          <w:szCs w:val="22"/>
        </w:rPr>
        <w:t xml:space="preserve"> procedure and Go-Live Readiness Decision Point (DP) as defined in </w:t>
      </w:r>
      <w:hyperlink r:id="rId25" w:history="1">
        <w:r w:rsidR="003160ED" w:rsidRPr="004563C1">
          <w:rPr>
            <w:rStyle w:val="Hyperlink"/>
            <w:sz w:val="22"/>
            <w:szCs w:val="22"/>
          </w:rPr>
          <w:t>0810-0810-005-D QUALITY CONTROL DECISION POINTS</w:t>
        </w:r>
      </w:hyperlink>
      <w:r w:rsidR="003160ED" w:rsidRPr="004563C1">
        <w:rPr>
          <w:sz w:val="22"/>
          <w:szCs w:val="22"/>
        </w:rPr>
        <w:t>.</w:t>
      </w:r>
      <w:r w:rsidR="00760D37" w:rsidRPr="004563C1">
        <w:rPr>
          <w:sz w:val="22"/>
          <w:szCs w:val="22"/>
        </w:rPr>
        <w:t xml:space="preserve"> </w:t>
      </w:r>
      <w:r w:rsidR="003160ED" w:rsidRPr="004563C1">
        <w:rPr>
          <w:sz w:val="22"/>
          <w:szCs w:val="22"/>
        </w:rPr>
        <w:t xml:space="preserve"> T</w:t>
      </w:r>
      <w:r w:rsidRPr="004563C1">
        <w:rPr>
          <w:sz w:val="22"/>
          <w:szCs w:val="22"/>
        </w:rPr>
        <w:t xml:space="preserve">he Agency Chief Information Officer (Agency CIO) </w:t>
      </w:r>
      <w:r w:rsidR="003160ED" w:rsidRPr="004563C1">
        <w:rPr>
          <w:sz w:val="22"/>
          <w:szCs w:val="22"/>
        </w:rPr>
        <w:t xml:space="preserve">must </w:t>
      </w:r>
      <w:r w:rsidRPr="004563C1">
        <w:rPr>
          <w:sz w:val="22"/>
          <w:szCs w:val="22"/>
        </w:rPr>
        <w:t>approve</w:t>
      </w:r>
      <w:r w:rsidR="003F24B3" w:rsidRPr="004563C1">
        <w:rPr>
          <w:sz w:val="22"/>
          <w:szCs w:val="22"/>
        </w:rPr>
        <w:t xml:space="preserve"> </w:t>
      </w:r>
      <w:r w:rsidR="003160ED" w:rsidRPr="004563C1">
        <w:rPr>
          <w:sz w:val="22"/>
          <w:szCs w:val="22"/>
        </w:rPr>
        <w:t>the</w:t>
      </w:r>
      <w:r w:rsidR="00AF63BA" w:rsidRPr="004563C1">
        <w:rPr>
          <w:sz w:val="22"/>
          <w:szCs w:val="22"/>
        </w:rPr>
        <w:t xml:space="preserve"> </w:t>
      </w:r>
      <w:r w:rsidRPr="004563C1">
        <w:rPr>
          <w:sz w:val="22"/>
          <w:szCs w:val="22"/>
        </w:rPr>
        <w:t xml:space="preserve">Go-Live Readiness Assessment </w:t>
      </w:r>
      <w:r w:rsidR="003160ED" w:rsidRPr="004563C1">
        <w:rPr>
          <w:sz w:val="22"/>
          <w:szCs w:val="22"/>
        </w:rPr>
        <w:t>before the project can</w:t>
      </w:r>
      <w:r w:rsidRPr="004563C1">
        <w:rPr>
          <w:sz w:val="22"/>
          <w:szCs w:val="22"/>
        </w:rPr>
        <w:t xml:space="preserve"> mov</w:t>
      </w:r>
      <w:r w:rsidR="003160ED" w:rsidRPr="004563C1">
        <w:rPr>
          <w:sz w:val="22"/>
          <w:szCs w:val="22"/>
        </w:rPr>
        <w:t>e</w:t>
      </w:r>
      <w:r w:rsidRPr="004563C1">
        <w:rPr>
          <w:sz w:val="22"/>
          <w:szCs w:val="22"/>
        </w:rPr>
        <w:t xml:space="preserve"> into the</w:t>
      </w:r>
      <w:r w:rsidR="003F24B3" w:rsidRPr="004563C1">
        <w:rPr>
          <w:sz w:val="22"/>
          <w:szCs w:val="22"/>
        </w:rPr>
        <w:t xml:space="preserve"> </w:t>
      </w:r>
      <w:r w:rsidR="009935F7" w:rsidRPr="004563C1">
        <w:rPr>
          <w:sz w:val="22"/>
          <w:szCs w:val="22"/>
        </w:rPr>
        <w:t>I</w:t>
      </w:r>
      <w:r w:rsidR="003F24B3" w:rsidRPr="004563C1">
        <w:rPr>
          <w:sz w:val="22"/>
          <w:szCs w:val="22"/>
        </w:rPr>
        <w:t>mplementation</w:t>
      </w:r>
      <w:r w:rsidRPr="004563C1">
        <w:rPr>
          <w:sz w:val="22"/>
          <w:szCs w:val="22"/>
        </w:rPr>
        <w:t xml:space="preserve"> Phase</w:t>
      </w:r>
      <w:r w:rsidR="003C7AD7" w:rsidRPr="004563C1">
        <w:rPr>
          <w:sz w:val="22"/>
          <w:szCs w:val="22"/>
        </w:rPr>
        <w:t>.</w:t>
      </w:r>
    </w:p>
    <w:p w14:paraId="1E477007" w14:textId="2F7C38FA" w:rsidR="00445FAF" w:rsidRPr="004563C1" w:rsidRDefault="00445FAF" w:rsidP="003F24B3">
      <w:pPr>
        <w:pStyle w:val="ListParagraph"/>
        <w:ind w:left="1440"/>
        <w:rPr>
          <w:sz w:val="22"/>
          <w:szCs w:val="22"/>
        </w:rPr>
      </w:pPr>
    </w:p>
    <w:p w14:paraId="35A189A5" w14:textId="5CC8FC0D" w:rsidR="00445FAF" w:rsidRPr="004563C1" w:rsidRDefault="003B522B" w:rsidP="00445FA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563C1">
        <w:rPr>
          <w:sz w:val="22"/>
          <w:szCs w:val="22"/>
        </w:rPr>
        <w:t xml:space="preserve">If required, the EPMO </w:t>
      </w:r>
      <w:r w:rsidR="00445FAF" w:rsidRPr="004563C1">
        <w:rPr>
          <w:sz w:val="22"/>
          <w:szCs w:val="22"/>
        </w:rPr>
        <w:t>provide</w:t>
      </w:r>
      <w:r w:rsidRPr="004563C1">
        <w:rPr>
          <w:sz w:val="22"/>
          <w:szCs w:val="22"/>
        </w:rPr>
        <w:t>s</w:t>
      </w:r>
      <w:r w:rsidR="00445FAF" w:rsidRPr="004563C1">
        <w:rPr>
          <w:sz w:val="22"/>
          <w:szCs w:val="22"/>
        </w:rPr>
        <w:t xml:space="preserve"> </w:t>
      </w:r>
      <w:r w:rsidR="000727DA" w:rsidRPr="004563C1">
        <w:rPr>
          <w:sz w:val="22"/>
          <w:szCs w:val="22"/>
        </w:rPr>
        <w:t>Corrective Action</w:t>
      </w:r>
      <w:r w:rsidR="00445FAF" w:rsidRPr="004563C1">
        <w:rPr>
          <w:sz w:val="22"/>
          <w:szCs w:val="22"/>
        </w:rPr>
        <w:t xml:space="preserve"> requirements in accordance with</w:t>
      </w:r>
      <w:r w:rsidR="003C7AD7" w:rsidRPr="004563C1">
        <w:rPr>
          <w:sz w:val="22"/>
          <w:szCs w:val="22"/>
        </w:rPr>
        <w:t xml:space="preserve"> the</w:t>
      </w:r>
      <w:r w:rsidR="00445FAF" w:rsidRPr="004563C1">
        <w:rPr>
          <w:sz w:val="22"/>
          <w:szCs w:val="22"/>
        </w:rPr>
        <w:t xml:space="preserve"> </w:t>
      </w:r>
      <w:r w:rsidR="00445FAF" w:rsidRPr="004563C1">
        <w:rPr>
          <w:b/>
          <w:sz w:val="22"/>
          <w:szCs w:val="22"/>
        </w:rPr>
        <w:t>0600-0600-005-B CORRECTIVE ACTION PROCESS</w:t>
      </w:r>
      <w:r w:rsidR="00445FAF" w:rsidRPr="004563C1">
        <w:rPr>
          <w:sz w:val="22"/>
          <w:szCs w:val="22"/>
        </w:rPr>
        <w:t>.</w:t>
      </w:r>
    </w:p>
    <w:p w14:paraId="3FB3540B" w14:textId="77777777" w:rsidR="00AF63BA" w:rsidRPr="004563C1" w:rsidRDefault="00AF63BA" w:rsidP="00AF63BA">
      <w:pPr>
        <w:pStyle w:val="ListParagraph"/>
        <w:ind w:left="1440"/>
        <w:rPr>
          <w:sz w:val="22"/>
          <w:szCs w:val="22"/>
        </w:rPr>
      </w:pPr>
    </w:p>
    <w:p w14:paraId="3197CF64" w14:textId="035391DC" w:rsidR="00200761" w:rsidRPr="004563C1" w:rsidRDefault="00B33AE3" w:rsidP="00E367C9">
      <w:pPr>
        <w:pStyle w:val="ListParagraph"/>
        <w:numPr>
          <w:ilvl w:val="0"/>
          <w:numId w:val="1"/>
        </w:numPr>
      </w:pPr>
      <w:r w:rsidRPr="004563C1">
        <w:rPr>
          <w:b/>
          <w:sz w:val="24"/>
          <w:szCs w:val="24"/>
        </w:rPr>
        <w:t>RECORDS</w:t>
      </w:r>
    </w:p>
    <w:p w14:paraId="6ABEB7A3" w14:textId="77777777" w:rsidR="00200761" w:rsidRPr="004563C1" w:rsidRDefault="00200761" w:rsidP="00E367C9">
      <w:pPr>
        <w:rPr>
          <w:sz w:val="22"/>
          <w:szCs w:val="22"/>
        </w:rPr>
      </w:pPr>
    </w:p>
    <w:p w14:paraId="4F5778C0" w14:textId="380F5075" w:rsidR="00200761" w:rsidRPr="004563C1" w:rsidRDefault="00200761" w:rsidP="00E367C9">
      <w:pPr>
        <w:ind w:left="720"/>
        <w:rPr>
          <w:sz w:val="22"/>
          <w:szCs w:val="22"/>
        </w:rPr>
      </w:pPr>
      <w:r w:rsidRPr="004563C1">
        <w:rPr>
          <w:b/>
          <w:sz w:val="22"/>
          <w:szCs w:val="22"/>
        </w:rPr>
        <w:t>7.1</w:t>
      </w:r>
      <w:r w:rsidRPr="004563C1">
        <w:rPr>
          <w:b/>
          <w:sz w:val="22"/>
          <w:szCs w:val="22"/>
        </w:rPr>
        <w:tab/>
      </w:r>
      <w:r w:rsidR="00E15830" w:rsidRPr="004563C1">
        <w:rPr>
          <w:sz w:val="22"/>
          <w:szCs w:val="22"/>
        </w:rPr>
        <w:t xml:space="preserve">Unless otherwise specified in this Procedure/QWI, Records shall be maintained in accordance with </w:t>
      </w:r>
    </w:p>
    <w:p w14:paraId="13FF6FFA" w14:textId="286DD388" w:rsidR="00B33AE3" w:rsidRPr="004563C1" w:rsidRDefault="00200761" w:rsidP="00E367C9">
      <w:pPr>
        <w:ind w:left="720"/>
        <w:rPr>
          <w:sz w:val="22"/>
          <w:szCs w:val="22"/>
        </w:rPr>
      </w:pPr>
      <w:r w:rsidRPr="004563C1">
        <w:rPr>
          <w:b/>
          <w:sz w:val="22"/>
          <w:szCs w:val="22"/>
        </w:rPr>
        <w:tab/>
      </w:r>
      <w:r w:rsidR="00E15830" w:rsidRPr="004563C1">
        <w:rPr>
          <w:b/>
          <w:sz w:val="22"/>
          <w:szCs w:val="22"/>
        </w:rPr>
        <w:t xml:space="preserve">0100-0800-010-B FORMS AND RECORDS </w:t>
      </w:r>
      <w:r w:rsidR="00AF63BA" w:rsidRPr="004563C1">
        <w:rPr>
          <w:b/>
          <w:sz w:val="22"/>
          <w:szCs w:val="22"/>
        </w:rPr>
        <w:t>CONTROL</w:t>
      </w:r>
      <w:r w:rsidR="00AF63BA" w:rsidRPr="004563C1">
        <w:rPr>
          <w:sz w:val="22"/>
          <w:szCs w:val="22"/>
        </w:rPr>
        <w:t xml:space="preserve"> procedure</w:t>
      </w:r>
      <w:r w:rsidR="00E15830" w:rsidRPr="004563C1">
        <w:rPr>
          <w:sz w:val="22"/>
          <w:szCs w:val="22"/>
        </w:rPr>
        <w:t>.</w:t>
      </w:r>
    </w:p>
    <w:p w14:paraId="49777401" w14:textId="77777777" w:rsidR="008E4AD2" w:rsidRPr="004563C1" w:rsidRDefault="008E4AD2" w:rsidP="008E4AD2">
      <w:pPr>
        <w:ind w:left="720" w:firstLine="720"/>
        <w:rPr>
          <w:sz w:val="22"/>
          <w:szCs w:val="22"/>
        </w:rPr>
      </w:pPr>
    </w:p>
    <w:p w14:paraId="06AA2E52" w14:textId="7ECB30C6" w:rsidR="00B33AE3" w:rsidRPr="004563C1" w:rsidRDefault="00200761" w:rsidP="00E367C9">
      <w:pPr>
        <w:rPr>
          <w:b/>
          <w:sz w:val="24"/>
          <w:szCs w:val="24"/>
        </w:rPr>
      </w:pPr>
      <w:r w:rsidRPr="004563C1">
        <w:rPr>
          <w:b/>
          <w:sz w:val="24"/>
          <w:szCs w:val="24"/>
        </w:rPr>
        <w:t>8.0</w:t>
      </w:r>
      <w:r w:rsidRPr="004563C1">
        <w:rPr>
          <w:b/>
          <w:sz w:val="24"/>
          <w:szCs w:val="24"/>
        </w:rPr>
        <w:tab/>
      </w:r>
      <w:r w:rsidR="00B33AE3" w:rsidRPr="004563C1">
        <w:rPr>
          <w:b/>
          <w:sz w:val="24"/>
          <w:szCs w:val="24"/>
        </w:rPr>
        <w:t>REASON FOR CHANGE</w:t>
      </w:r>
    </w:p>
    <w:p w14:paraId="49BFBF1A" w14:textId="77777777" w:rsidR="008E4AD2" w:rsidRPr="004563C1" w:rsidRDefault="008E4AD2" w:rsidP="008E4AD2">
      <w:pPr>
        <w:pStyle w:val="ListParagraph"/>
        <w:rPr>
          <w:sz w:val="22"/>
          <w:szCs w:val="22"/>
        </w:rPr>
      </w:pPr>
    </w:p>
    <w:p w14:paraId="5C1334F1" w14:textId="09CC3FB4" w:rsidR="00B33AE3" w:rsidRPr="004563C1" w:rsidRDefault="00B33AE3" w:rsidP="008E4AD2">
      <w:pPr>
        <w:ind w:left="720"/>
        <w:rPr>
          <w:sz w:val="22"/>
          <w:szCs w:val="22"/>
        </w:rPr>
      </w:pPr>
      <w:r w:rsidRPr="004563C1">
        <w:rPr>
          <w:b/>
          <w:sz w:val="22"/>
          <w:szCs w:val="22"/>
        </w:rPr>
        <w:t>8.1</w:t>
      </w:r>
      <w:r w:rsidRPr="004563C1">
        <w:rPr>
          <w:sz w:val="22"/>
          <w:szCs w:val="22"/>
        </w:rPr>
        <w:tab/>
      </w:r>
      <w:r w:rsidR="00D50264" w:rsidRPr="004563C1">
        <w:rPr>
          <w:sz w:val="22"/>
          <w:szCs w:val="22"/>
        </w:rPr>
        <w:t>Corrected errors in section 3.0 REFERENCE DOCUMENTS and section 4.0 ASSOCIATED FORMS.</w:t>
      </w:r>
    </w:p>
    <w:p w14:paraId="7BB49F26" w14:textId="77777777" w:rsidR="00485EC6" w:rsidRPr="004563C1" w:rsidRDefault="00485EC6" w:rsidP="008E4AD2">
      <w:pPr>
        <w:ind w:left="720"/>
        <w:rPr>
          <w:sz w:val="22"/>
          <w:szCs w:val="22"/>
        </w:rPr>
      </w:pPr>
    </w:p>
    <w:p w14:paraId="3649BAEE" w14:textId="536A4B0C" w:rsidR="00AF65DC" w:rsidRPr="00B33AE3" w:rsidRDefault="00AF65DC" w:rsidP="008E4AD2">
      <w:pPr>
        <w:ind w:left="720"/>
        <w:rPr>
          <w:sz w:val="22"/>
          <w:szCs w:val="22"/>
        </w:rPr>
      </w:pPr>
      <w:r w:rsidRPr="004563C1">
        <w:rPr>
          <w:b/>
          <w:sz w:val="22"/>
          <w:szCs w:val="22"/>
        </w:rPr>
        <w:t>8.2</w:t>
      </w:r>
      <w:r w:rsidRPr="004563C1">
        <w:rPr>
          <w:sz w:val="22"/>
          <w:szCs w:val="22"/>
        </w:rPr>
        <w:tab/>
        <w:t>Change EPMO Manager to EPMO Director</w:t>
      </w:r>
      <w:r w:rsidRPr="004563C1">
        <w:rPr>
          <w:b/>
          <w:sz w:val="22"/>
          <w:szCs w:val="22"/>
        </w:rPr>
        <w:t>.</w:t>
      </w:r>
    </w:p>
    <w:sectPr w:rsidR="00AF65DC" w:rsidRPr="00B33AE3" w:rsidSect="00315A6E">
      <w:headerReference w:type="default" r:id="rId26"/>
      <w:footerReference w:type="default" r:id="rId27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6882" w14:textId="77777777" w:rsidR="00015023" w:rsidRDefault="00015023" w:rsidP="00B33AE3">
      <w:r>
        <w:separator/>
      </w:r>
    </w:p>
  </w:endnote>
  <w:endnote w:type="continuationSeparator" w:id="0">
    <w:p w14:paraId="784A2853" w14:textId="77777777" w:rsidR="00015023" w:rsidRDefault="00015023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5257" w14:textId="77777777" w:rsidR="008D6039" w:rsidRPr="00297FC1" w:rsidRDefault="008D6039" w:rsidP="008D6039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329AAB59" w14:textId="77777777" w:rsidR="008D6039" w:rsidRPr="00297FC1" w:rsidRDefault="008D6039" w:rsidP="008D6039">
    <w:pPr>
      <w:pStyle w:val="Footer"/>
      <w:jc w:val="center"/>
      <w:rPr>
        <w:b/>
        <w:sz w:val="18"/>
        <w:szCs w:val="18"/>
      </w:rPr>
    </w:pPr>
  </w:p>
  <w:p w14:paraId="72AC43B4" w14:textId="465B0B58" w:rsidR="008D6039" w:rsidRDefault="008D6039" w:rsidP="008D6039">
    <w:pPr>
      <w:pStyle w:val="Footer"/>
      <w:rPr>
        <w:sz w:val="18"/>
        <w:szCs w:val="18"/>
      </w:rPr>
    </w:pPr>
    <w:r>
      <w:rPr>
        <w:sz w:val="18"/>
        <w:szCs w:val="18"/>
      </w:rPr>
      <w:t>Project Execution and Build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PageNumber"/>
        <w:sz w:val="18"/>
        <w:szCs w:val="18"/>
      </w:rPr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FD0FF9">
      <w:rPr>
        <w:rStyle w:val="PageNumber"/>
        <w:b/>
        <w:noProof/>
        <w:sz w:val="18"/>
        <w:szCs w:val="18"/>
      </w:rPr>
      <w:t>2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 w:rsidRPr="00803050">
      <w:rPr>
        <w:rStyle w:val="PageNumber"/>
        <w:b/>
        <w:sz w:val="18"/>
        <w:szCs w:val="18"/>
      </w:rPr>
      <w:fldChar w:fldCharType="begin"/>
    </w:r>
    <w:r w:rsidRPr="00803050">
      <w:rPr>
        <w:rStyle w:val="PageNumber"/>
        <w:b/>
        <w:sz w:val="18"/>
        <w:szCs w:val="18"/>
      </w:rPr>
      <w:instrText xml:space="preserve"> NUMPAGES  \* Arabic  \* MERGEFORMAT </w:instrText>
    </w:r>
    <w:r w:rsidRPr="00803050">
      <w:rPr>
        <w:rStyle w:val="PageNumber"/>
        <w:b/>
        <w:sz w:val="18"/>
        <w:szCs w:val="18"/>
      </w:rPr>
      <w:fldChar w:fldCharType="separate"/>
    </w:r>
    <w:r w:rsidR="00FD0FF9">
      <w:rPr>
        <w:rStyle w:val="PageNumber"/>
        <w:b/>
        <w:noProof/>
        <w:sz w:val="18"/>
        <w:szCs w:val="18"/>
      </w:rPr>
      <w:t>2</w:t>
    </w:r>
    <w:r w:rsidRPr="00803050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</w:t>
    </w:r>
    <w:r w:rsidR="003160ED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State of North Carolina</w:t>
    </w:r>
  </w:p>
  <w:p w14:paraId="42FC83D9" w14:textId="1351304B" w:rsidR="00984189" w:rsidRPr="008D6039" w:rsidRDefault="00485EC6" w:rsidP="008D6039">
    <w:pPr>
      <w:pStyle w:val="Footer"/>
    </w:pPr>
    <w:r>
      <w:rPr>
        <w:sz w:val="18"/>
        <w:szCs w:val="18"/>
      </w:rPr>
      <w:t>Version 2.0</w:t>
    </w:r>
    <w:r w:rsidR="008D6039">
      <w:rPr>
        <w:sz w:val="18"/>
        <w:szCs w:val="18"/>
      </w:rPr>
      <w:t xml:space="preserve">    </w:t>
    </w:r>
    <w:r>
      <w:rPr>
        <w:sz w:val="18"/>
        <w:szCs w:val="18"/>
      </w:rPr>
      <w:t>6</w:t>
    </w:r>
    <w:r w:rsidR="008D6039">
      <w:rPr>
        <w:sz w:val="18"/>
        <w:szCs w:val="18"/>
      </w:rPr>
      <w:t>/1</w:t>
    </w:r>
    <w:r>
      <w:rPr>
        <w:sz w:val="18"/>
        <w:szCs w:val="18"/>
      </w:rPr>
      <w:t>5/17</w:t>
    </w:r>
    <w:r w:rsidR="008D6039">
      <w:rPr>
        <w:sz w:val="18"/>
        <w:szCs w:val="18"/>
      </w:rPr>
      <w:t xml:space="preserve">                                                                                                                                   </w:t>
    </w:r>
    <w:r>
      <w:rPr>
        <w:sz w:val="18"/>
        <w:szCs w:val="18"/>
      </w:rPr>
      <w:t xml:space="preserve"> </w:t>
    </w:r>
    <w:r w:rsidR="008D6039">
      <w:rPr>
        <w:sz w:val="18"/>
        <w:szCs w:val="18"/>
      </w:rPr>
      <w:t xml:space="preserve">         </w:t>
    </w:r>
    <w:r w:rsidR="003160ED">
      <w:rPr>
        <w:sz w:val="18"/>
        <w:szCs w:val="18"/>
      </w:rPr>
      <w:t xml:space="preserve">   </w:t>
    </w:r>
    <w:r w:rsidR="008D6039">
      <w:rPr>
        <w:sz w:val="18"/>
        <w:szCs w:val="18"/>
      </w:rPr>
      <w:t xml:space="preserve">         </w:t>
    </w:r>
    <w:r w:rsidR="0075172B">
      <w:rPr>
        <w:sz w:val="18"/>
        <w:szCs w:val="18"/>
      </w:rPr>
      <w:t xml:space="preserve">  </w:t>
    </w:r>
    <w:r w:rsidR="008D6039">
      <w:rPr>
        <w:sz w:val="18"/>
        <w:szCs w:val="18"/>
      </w:rPr>
      <w:t xml:space="preserve">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C38E" w14:textId="77777777" w:rsidR="00015023" w:rsidRDefault="00015023" w:rsidP="00B33AE3">
      <w:r>
        <w:separator/>
      </w:r>
    </w:p>
  </w:footnote>
  <w:footnote w:type="continuationSeparator" w:id="0">
    <w:p w14:paraId="3207B43D" w14:textId="77777777" w:rsidR="00015023" w:rsidRDefault="00015023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140" w:type="dxa"/>
      <w:tblInd w:w="67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700"/>
    </w:tblGrid>
    <w:tr w:rsidR="008D6039" w:rsidRPr="00536529" w14:paraId="0986C804" w14:textId="77777777" w:rsidTr="0075172B">
      <w:trPr>
        <w:trHeight w:hRule="exact" w:val="288"/>
      </w:trPr>
      <w:tc>
        <w:tcPr>
          <w:tcW w:w="1440" w:type="dxa"/>
          <w:vAlign w:val="center"/>
        </w:tcPr>
        <w:p w14:paraId="51FA0BC9" w14:textId="77777777" w:rsidR="008D6039" w:rsidRPr="00536529" w:rsidRDefault="008D6039" w:rsidP="008D6039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DOCUMENT #</w:t>
          </w:r>
        </w:p>
      </w:tc>
      <w:tc>
        <w:tcPr>
          <w:tcW w:w="2700" w:type="dxa"/>
          <w:vAlign w:val="center"/>
        </w:tcPr>
        <w:p w14:paraId="00A3086C" w14:textId="3B0CB070" w:rsidR="008D6039" w:rsidRPr="00536529" w:rsidRDefault="008D6039" w:rsidP="008D6039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0300-0330</w:t>
          </w:r>
          <w:r w:rsidRPr="00536529">
            <w:rPr>
              <w:b/>
              <w:sz w:val="18"/>
              <w:szCs w:val="18"/>
            </w:rPr>
            <w:t>-005-</w:t>
          </w:r>
          <w:r>
            <w:rPr>
              <w:b/>
              <w:sz w:val="18"/>
              <w:szCs w:val="18"/>
            </w:rPr>
            <w:t>C</w:t>
          </w:r>
        </w:p>
      </w:tc>
    </w:tr>
    <w:tr w:rsidR="008D6039" w:rsidRPr="00536529" w14:paraId="7B2D5600" w14:textId="77777777" w:rsidTr="0075172B">
      <w:trPr>
        <w:trHeight w:hRule="exact" w:val="288"/>
      </w:trPr>
      <w:tc>
        <w:tcPr>
          <w:tcW w:w="1440" w:type="dxa"/>
          <w:vAlign w:val="center"/>
        </w:tcPr>
        <w:p w14:paraId="12B3FE73" w14:textId="77777777" w:rsidR="008D6039" w:rsidRPr="00536529" w:rsidRDefault="008D6039" w:rsidP="008D6039">
          <w:pPr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REVISION #</w:t>
          </w:r>
        </w:p>
      </w:tc>
      <w:tc>
        <w:tcPr>
          <w:tcW w:w="2700" w:type="dxa"/>
          <w:vAlign w:val="center"/>
        </w:tcPr>
        <w:p w14:paraId="1E353B36" w14:textId="328425E9" w:rsidR="008D6039" w:rsidRPr="00536529" w:rsidRDefault="00AF65DC" w:rsidP="003160ED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2.0</w:t>
          </w:r>
        </w:p>
      </w:tc>
    </w:tr>
    <w:tr w:rsidR="008D6039" w:rsidRPr="00536529" w14:paraId="21C92168" w14:textId="77777777" w:rsidTr="0075172B">
      <w:trPr>
        <w:trHeight w:hRule="exact" w:val="288"/>
      </w:trPr>
      <w:tc>
        <w:tcPr>
          <w:tcW w:w="1440" w:type="dxa"/>
          <w:vAlign w:val="center"/>
        </w:tcPr>
        <w:p w14:paraId="15493C38" w14:textId="77777777" w:rsidR="008D6039" w:rsidRPr="00536529" w:rsidRDefault="008D6039" w:rsidP="008D6039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TITLE</w:t>
          </w:r>
        </w:p>
      </w:tc>
      <w:tc>
        <w:tcPr>
          <w:tcW w:w="2700" w:type="dxa"/>
          <w:vAlign w:val="center"/>
        </w:tcPr>
        <w:p w14:paraId="3597F61A" w14:textId="629E1BD4" w:rsidR="008D6039" w:rsidRPr="00536529" w:rsidRDefault="008D6039" w:rsidP="008D6039">
          <w:pPr>
            <w:pStyle w:val="Header"/>
            <w:jc w:val="center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 xml:space="preserve">PROJECT </w:t>
          </w:r>
          <w:r>
            <w:rPr>
              <w:b/>
              <w:sz w:val="18"/>
              <w:szCs w:val="18"/>
            </w:rPr>
            <w:t>EXECUTION AND BUILD</w:t>
          </w:r>
        </w:p>
      </w:tc>
    </w:tr>
    <w:tr w:rsidR="008D6039" w:rsidRPr="00536529" w14:paraId="628C112D" w14:textId="77777777" w:rsidTr="0075172B">
      <w:trPr>
        <w:trHeight w:hRule="exact" w:val="288"/>
      </w:trPr>
      <w:tc>
        <w:tcPr>
          <w:tcW w:w="1440" w:type="dxa"/>
          <w:vAlign w:val="center"/>
        </w:tcPr>
        <w:p w14:paraId="3C136414" w14:textId="77777777" w:rsidR="008D6039" w:rsidRPr="00536529" w:rsidRDefault="008D6039" w:rsidP="008D6039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EFFECTIVE DATE</w:t>
          </w:r>
        </w:p>
      </w:tc>
      <w:tc>
        <w:tcPr>
          <w:tcW w:w="2700" w:type="dxa"/>
          <w:vAlign w:val="center"/>
        </w:tcPr>
        <w:p w14:paraId="4EF3302D" w14:textId="5427FDE2" w:rsidR="008D6039" w:rsidRPr="00536529" w:rsidRDefault="00485EC6" w:rsidP="00D50264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6/15</w:t>
          </w:r>
          <w:r w:rsidR="00AF65DC">
            <w:rPr>
              <w:b/>
              <w:sz w:val="18"/>
              <w:szCs w:val="18"/>
            </w:rPr>
            <w:t>/17</w:t>
          </w:r>
        </w:p>
      </w:tc>
    </w:tr>
  </w:tbl>
  <w:p w14:paraId="65418919" w14:textId="20F998C8" w:rsidR="00245389" w:rsidRPr="008D6039" w:rsidRDefault="008D6039" w:rsidP="008D6039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54A40D71" wp14:editId="34A47CDF">
          <wp:simplePos x="0" y="0"/>
          <wp:positionH relativeFrom="column">
            <wp:posOffset>-15240</wp:posOffset>
          </wp:positionH>
          <wp:positionV relativeFrom="paragraph">
            <wp:posOffset>-792480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7B87"/>
    <w:multiLevelType w:val="multilevel"/>
    <w:tmpl w:val="7C7C12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77CDA"/>
    <w:multiLevelType w:val="multilevel"/>
    <w:tmpl w:val="08F05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1C2C4D"/>
    <w:multiLevelType w:val="hybridMultilevel"/>
    <w:tmpl w:val="97D6670A"/>
    <w:lvl w:ilvl="0" w:tplc="627CA8B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DF2FEE"/>
    <w:multiLevelType w:val="multilevel"/>
    <w:tmpl w:val="F932921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77597184"/>
    <w:multiLevelType w:val="multilevel"/>
    <w:tmpl w:val="701A17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693648977">
    <w:abstractNumId w:val="5"/>
  </w:num>
  <w:num w:numId="2" w16cid:durableId="1133980876">
    <w:abstractNumId w:val="1"/>
  </w:num>
  <w:num w:numId="3" w16cid:durableId="223176108">
    <w:abstractNumId w:val="3"/>
  </w:num>
  <w:num w:numId="4" w16cid:durableId="1981959304">
    <w:abstractNumId w:val="4"/>
  </w:num>
  <w:num w:numId="5" w16cid:durableId="1229538180">
    <w:abstractNumId w:val="0"/>
  </w:num>
  <w:num w:numId="6" w16cid:durableId="170794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5023"/>
    <w:rsid w:val="00015E34"/>
    <w:rsid w:val="00016902"/>
    <w:rsid w:val="000172E7"/>
    <w:rsid w:val="00020AAD"/>
    <w:rsid w:val="00021434"/>
    <w:rsid w:val="00023129"/>
    <w:rsid w:val="00024647"/>
    <w:rsid w:val="000247AC"/>
    <w:rsid w:val="00025BEE"/>
    <w:rsid w:val="00025D10"/>
    <w:rsid w:val="000264CE"/>
    <w:rsid w:val="000271CE"/>
    <w:rsid w:val="0002768F"/>
    <w:rsid w:val="000301D0"/>
    <w:rsid w:val="00030A00"/>
    <w:rsid w:val="000310A6"/>
    <w:rsid w:val="000330BE"/>
    <w:rsid w:val="000357AF"/>
    <w:rsid w:val="00036CE3"/>
    <w:rsid w:val="0004008F"/>
    <w:rsid w:val="000426B7"/>
    <w:rsid w:val="00043979"/>
    <w:rsid w:val="00044390"/>
    <w:rsid w:val="00050C92"/>
    <w:rsid w:val="00050FE2"/>
    <w:rsid w:val="00051A31"/>
    <w:rsid w:val="00056239"/>
    <w:rsid w:val="00056CDA"/>
    <w:rsid w:val="00057C88"/>
    <w:rsid w:val="00062EDE"/>
    <w:rsid w:val="000656F8"/>
    <w:rsid w:val="00065F1F"/>
    <w:rsid w:val="0007024B"/>
    <w:rsid w:val="000727DA"/>
    <w:rsid w:val="0007456B"/>
    <w:rsid w:val="000749AE"/>
    <w:rsid w:val="00075E71"/>
    <w:rsid w:val="00075F9F"/>
    <w:rsid w:val="00076EDE"/>
    <w:rsid w:val="00077E99"/>
    <w:rsid w:val="00082D25"/>
    <w:rsid w:val="0008373B"/>
    <w:rsid w:val="00086A4E"/>
    <w:rsid w:val="000935A7"/>
    <w:rsid w:val="00093A4E"/>
    <w:rsid w:val="000A0C00"/>
    <w:rsid w:val="000A1C22"/>
    <w:rsid w:val="000A2378"/>
    <w:rsid w:val="000A4354"/>
    <w:rsid w:val="000A67B7"/>
    <w:rsid w:val="000A7050"/>
    <w:rsid w:val="000A7BD6"/>
    <w:rsid w:val="000B09B4"/>
    <w:rsid w:val="000B16E4"/>
    <w:rsid w:val="000B2DBD"/>
    <w:rsid w:val="000B4638"/>
    <w:rsid w:val="000B5C00"/>
    <w:rsid w:val="000B7BFC"/>
    <w:rsid w:val="000C1A08"/>
    <w:rsid w:val="000C26B6"/>
    <w:rsid w:val="000C2C62"/>
    <w:rsid w:val="000C41A8"/>
    <w:rsid w:val="000C5562"/>
    <w:rsid w:val="000C68AA"/>
    <w:rsid w:val="000C69FA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188E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4F73"/>
    <w:rsid w:val="00107648"/>
    <w:rsid w:val="001119B3"/>
    <w:rsid w:val="0011268C"/>
    <w:rsid w:val="001130CC"/>
    <w:rsid w:val="001152C8"/>
    <w:rsid w:val="001163C7"/>
    <w:rsid w:val="00116B31"/>
    <w:rsid w:val="00121F2C"/>
    <w:rsid w:val="00124D96"/>
    <w:rsid w:val="00126166"/>
    <w:rsid w:val="001264CD"/>
    <w:rsid w:val="001266BC"/>
    <w:rsid w:val="00130C1B"/>
    <w:rsid w:val="001400A7"/>
    <w:rsid w:val="001404BB"/>
    <w:rsid w:val="00142679"/>
    <w:rsid w:val="00142E31"/>
    <w:rsid w:val="00143612"/>
    <w:rsid w:val="001437BE"/>
    <w:rsid w:val="001439CF"/>
    <w:rsid w:val="0014471C"/>
    <w:rsid w:val="001468C1"/>
    <w:rsid w:val="001518F5"/>
    <w:rsid w:val="00154008"/>
    <w:rsid w:val="00155313"/>
    <w:rsid w:val="00156813"/>
    <w:rsid w:val="00156AA3"/>
    <w:rsid w:val="00157ED2"/>
    <w:rsid w:val="001623A9"/>
    <w:rsid w:val="0016458C"/>
    <w:rsid w:val="00164C9D"/>
    <w:rsid w:val="0017295F"/>
    <w:rsid w:val="00174DF7"/>
    <w:rsid w:val="00174F13"/>
    <w:rsid w:val="0017540F"/>
    <w:rsid w:val="00175C9C"/>
    <w:rsid w:val="00176CDC"/>
    <w:rsid w:val="00177E23"/>
    <w:rsid w:val="00181253"/>
    <w:rsid w:val="00181454"/>
    <w:rsid w:val="001834C1"/>
    <w:rsid w:val="001835AF"/>
    <w:rsid w:val="0018576E"/>
    <w:rsid w:val="001872F3"/>
    <w:rsid w:val="00192052"/>
    <w:rsid w:val="001931C6"/>
    <w:rsid w:val="00193C9D"/>
    <w:rsid w:val="001949F5"/>
    <w:rsid w:val="001A04FA"/>
    <w:rsid w:val="001A5FBF"/>
    <w:rsid w:val="001A785A"/>
    <w:rsid w:val="001B0005"/>
    <w:rsid w:val="001B1008"/>
    <w:rsid w:val="001B657A"/>
    <w:rsid w:val="001B77F6"/>
    <w:rsid w:val="001C03E1"/>
    <w:rsid w:val="001C098F"/>
    <w:rsid w:val="001C23FE"/>
    <w:rsid w:val="001C5531"/>
    <w:rsid w:val="001C6209"/>
    <w:rsid w:val="001C7C29"/>
    <w:rsid w:val="001C7E66"/>
    <w:rsid w:val="001D2D56"/>
    <w:rsid w:val="001D50B9"/>
    <w:rsid w:val="001D6B47"/>
    <w:rsid w:val="001D7304"/>
    <w:rsid w:val="001E00DB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0761"/>
    <w:rsid w:val="00201CD3"/>
    <w:rsid w:val="0020232B"/>
    <w:rsid w:val="00202B2F"/>
    <w:rsid w:val="002042B0"/>
    <w:rsid w:val="00206501"/>
    <w:rsid w:val="00213F25"/>
    <w:rsid w:val="002153FF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BDF"/>
    <w:rsid w:val="00244DEF"/>
    <w:rsid w:val="00245389"/>
    <w:rsid w:val="002453B7"/>
    <w:rsid w:val="00251D0B"/>
    <w:rsid w:val="00252680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5299"/>
    <w:rsid w:val="00297142"/>
    <w:rsid w:val="002A0E13"/>
    <w:rsid w:val="002A176B"/>
    <w:rsid w:val="002A23AC"/>
    <w:rsid w:val="002A4DB1"/>
    <w:rsid w:val="002A6F91"/>
    <w:rsid w:val="002B4ABE"/>
    <w:rsid w:val="002B5379"/>
    <w:rsid w:val="002B553C"/>
    <w:rsid w:val="002B5699"/>
    <w:rsid w:val="002B67F2"/>
    <w:rsid w:val="002C0B7E"/>
    <w:rsid w:val="002C15AF"/>
    <w:rsid w:val="002C39C7"/>
    <w:rsid w:val="002C405C"/>
    <w:rsid w:val="002C5CB1"/>
    <w:rsid w:val="002D0184"/>
    <w:rsid w:val="002D160C"/>
    <w:rsid w:val="002D682B"/>
    <w:rsid w:val="002D6F50"/>
    <w:rsid w:val="002D711F"/>
    <w:rsid w:val="002D746B"/>
    <w:rsid w:val="002E3543"/>
    <w:rsid w:val="002E3799"/>
    <w:rsid w:val="002E6719"/>
    <w:rsid w:val="002F1A73"/>
    <w:rsid w:val="002F1BC4"/>
    <w:rsid w:val="002F2565"/>
    <w:rsid w:val="002F573E"/>
    <w:rsid w:val="002F6303"/>
    <w:rsid w:val="002F6B5F"/>
    <w:rsid w:val="00303CB5"/>
    <w:rsid w:val="00305FBE"/>
    <w:rsid w:val="003116C3"/>
    <w:rsid w:val="0031254E"/>
    <w:rsid w:val="00315A6E"/>
    <w:rsid w:val="003160ED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5753"/>
    <w:rsid w:val="00346714"/>
    <w:rsid w:val="003500F8"/>
    <w:rsid w:val="0035118F"/>
    <w:rsid w:val="00352BC0"/>
    <w:rsid w:val="003548B7"/>
    <w:rsid w:val="00354D39"/>
    <w:rsid w:val="00357485"/>
    <w:rsid w:val="00362825"/>
    <w:rsid w:val="00363295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A58C4"/>
    <w:rsid w:val="003A7942"/>
    <w:rsid w:val="003B2DDE"/>
    <w:rsid w:val="003B42BF"/>
    <w:rsid w:val="003B522B"/>
    <w:rsid w:val="003B6320"/>
    <w:rsid w:val="003B6441"/>
    <w:rsid w:val="003B72C2"/>
    <w:rsid w:val="003B7D4E"/>
    <w:rsid w:val="003B7D60"/>
    <w:rsid w:val="003C1D0A"/>
    <w:rsid w:val="003C30D5"/>
    <w:rsid w:val="003C3ECC"/>
    <w:rsid w:val="003C4539"/>
    <w:rsid w:val="003C7AD7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52B7"/>
    <w:rsid w:val="003E5493"/>
    <w:rsid w:val="003E6E48"/>
    <w:rsid w:val="003F0B91"/>
    <w:rsid w:val="003F24B3"/>
    <w:rsid w:val="003F38EF"/>
    <w:rsid w:val="003F4E43"/>
    <w:rsid w:val="0040167D"/>
    <w:rsid w:val="004025CD"/>
    <w:rsid w:val="00402D09"/>
    <w:rsid w:val="004034B8"/>
    <w:rsid w:val="00410F70"/>
    <w:rsid w:val="0041123D"/>
    <w:rsid w:val="00414C3F"/>
    <w:rsid w:val="00417F78"/>
    <w:rsid w:val="00417FD2"/>
    <w:rsid w:val="0042089C"/>
    <w:rsid w:val="004217CB"/>
    <w:rsid w:val="00422F57"/>
    <w:rsid w:val="004244EC"/>
    <w:rsid w:val="00426DE5"/>
    <w:rsid w:val="00434646"/>
    <w:rsid w:val="004376D9"/>
    <w:rsid w:val="00442AD4"/>
    <w:rsid w:val="00445D17"/>
    <w:rsid w:val="00445FAF"/>
    <w:rsid w:val="00450A49"/>
    <w:rsid w:val="00451AD6"/>
    <w:rsid w:val="00452A96"/>
    <w:rsid w:val="00455A20"/>
    <w:rsid w:val="004563C1"/>
    <w:rsid w:val="004614D8"/>
    <w:rsid w:val="00461AEF"/>
    <w:rsid w:val="004623EB"/>
    <w:rsid w:val="00465108"/>
    <w:rsid w:val="0047156A"/>
    <w:rsid w:val="00471E17"/>
    <w:rsid w:val="00477928"/>
    <w:rsid w:val="00477FBF"/>
    <w:rsid w:val="00483295"/>
    <w:rsid w:val="0048361F"/>
    <w:rsid w:val="00483892"/>
    <w:rsid w:val="00485A2E"/>
    <w:rsid w:val="00485EC6"/>
    <w:rsid w:val="004861AD"/>
    <w:rsid w:val="004922EF"/>
    <w:rsid w:val="00494809"/>
    <w:rsid w:val="00497294"/>
    <w:rsid w:val="004A0533"/>
    <w:rsid w:val="004A130C"/>
    <w:rsid w:val="004A22DD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2EC2"/>
    <w:rsid w:val="004D4FFF"/>
    <w:rsid w:val="004D5064"/>
    <w:rsid w:val="004D5443"/>
    <w:rsid w:val="004E16FB"/>
    <w:rsid w:val="004E1F76"/>
    <w:rsid w:val="004E713D"/>
    <w:rsid w:val="004E7C3D"/>
    <w:rsid w:val="004F029D"/>
    <w:rsid w:val="004F12A9"/>
    <w:rsid w:val="004F1926"/>
    <w:rsid w:val="004F5B20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6BDB"/>
    <w:rsid w:val="00516FC2"/>
    <w:rsid w:val="00520B30"/>
    <w:rsid w:val="00521CC5"/>
    <w:rsid w:val="00522395"/>
    <w:rsid w:val="00522624"/>
    <w:rsid w:val="00523932"/>
    <w:rsid w:val="00523A08"/>
    <w:rsid w:val="00527B24"/>
    <w:rsid w:val="0053175A"/>
    <w:rsid w:val="00531765"/>
    <w:rsid w:val="005320C9"/>
    <w:rsid w:val="00532184"/>
    <w:rsid w:val="00534707"/>
    <w:rsid w:val="00534C9F"/>
    <w:rsid w:val="00535849"/>
    <w:rsid w:val="00540017"/>
    <w:rsid w:val="005407D5"/>
    <w:rsid w:val="00541E99"/>
    <w:rsid w:val="00543026"/>
    <w:rsid w:val="00543377"/>
    <w:rsid w:val="00543B1F"/>
    <w:rsid w:val="005475B5"/>
    <w:rsid w:val="00547ECE"/>
    <w:rsid w:val="00550D68"/>
    <w:rsid w:val="005518DE"/>
    <w:rsid w:val="00552F1F"/>
    <w:rsid w:val="005604F3"/>
    <w:rsid w:val="00561AFE"/>
    <w:rsid w:val="00567222"/>
    <w:rsid w:val="00570474"/>
    <w:rsid w:val="00570F7A"/>
    <w:rsid w:val="00571990"/>
    <w:rsid w:val="00572C40"/>
    <w:rsid w:val="0057411C"/>
    <w:rsid w:val="00576579"/>
    <w:rsid w:val="005819E8"/>
    <w:rsid w:val="00585295"/>
    <w:rsid w:val="00585C45"/>
    <w:rsid w:val="00590A4B"/>
    <w:rsid w:val="00590FE4"/>
    <w:rsid w:val="00591E88"/>
    <w:rsid w:val="00595872"/>
    <w:rsid w:val="0059791D"/>
    <w:rsid w:val="005A025C"/>
    <w:rsid w:val="005A072D"/>
    <w:rsid w:val="005A1A10"/>
    <w:rsid w:val="005A256C"/>
    <w:rsid w:val="005A602D"/>
    <w:rsid w:val="005A7531"/>
    <w:rsid w:val="005A76A6"/>
    <w:rsid w:val="005B16AB"/>
    <w:rsid w:val="005B5333"/>
    <w:rsid w:val="005B6613"/>
    <w:rsid w:val="005C0659"/>
    <w:rsid w:val="005C12A0"/>
    <w:rsid w:val="005C258A"/>
    <w:rsid w:val="005C470F"/>
    <w:rsid w:val="005D0B6B"/>
    <w:rsid w:val="005D0D8F"/>
    <w:rsid w:val="005D1110"/>
    <w:rsid w:val="005D2BF4"/>
    <w:rsid w:val="005D2D32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50FD"/>
    <w:rsid w:val="00616270"/>
    <w:rsid w:val="00616F71"/>
    <w:rsid w:val="00617375"/>
    <w:rsid w:val="006205DD"/>
    <w:rsid w:val="006209F2"/>
    <w:rsid w:val="00623AA1"/>
    <w:rsid w:val="006302D4"/>
    <w:rsid w:val="0063526B"/>
    <w:rsid w:val="00636C05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0301"/>
    <w:rsid w:val="00661889"/>
    <w:rsid w:val="00666108"/>
    <w:rsid w:val="00666E1B"/>
    <w:rsid w:val="006741CC"/>
    <w:rsid w:val="00674D91"/>
    <w:rsid w:val="00675B9B"/>
    <w:rsid w:val="006768B4"/>
    <w:rsid w:val="00680288"/>
    <w:rsid w:val="006823CE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0065"/>
    <w:rsid w:val="00703A71"/>
    <w:rsid w:val="00703BC9"/>
    <w:rsid w:val="0070460A"/>
    <w:rsid w:val="00713009"/>
    <w:rsid w:val="00714AD2"/>
    <w:rsid w:val="00714CFC"/>
    <w:rsid w:val="00716311"/>
    <w:rsid w:val="00720961"/>
    <w:rsid w:val="00720A60"/>
    <w:rsid w:val="00722EA6"/>
    <w:rsid w:val="00724464"/>
    <w:rsid w:val="007277FC"/>
    <w:rsid w:val="00727D54"/>
    <w:rsid w:val="00732B8F"/>
    <w:rsid w:val="0073359C"/>
    <w:rsid w:val="00733709"/>
    <w:rsid w:val="0073533A"/>
    <w:rsid w:val="00735704"/>
    <w:rsid w:val="00736912"/>
    <w:rsid w:val="007375F8"/>
    <w:rsid w:val="00737A0C"/>
    <w:rsid w:val="00741811"/>
    <w:rsid w:val="0074720A"/>
    <w:rsid w:val="00747DA7"/>
    <w:rsid w:val="0075172B"/>
    <w:rsid w:val="00754CFA"/>
    <w:rsid w:val="00760D37"/>
    <w:rsid w:val="0076121A"/>
    <w:rsid w:val="00763E0C"/>
    <w:rsid w:val="00764909"/>
    <w:rsid w:val="007662B5"/>
    <w:rsid w:val="0077293A"/>
    <w:rsid w:val="00776005"/>
    <w:rsid w:val="0077662F"/>
    <w:rsid w:val="00780023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A365E"/>
    <w:rsid w:val="007A4080"/>
    <w:rsid w:val="007B3C65"/>
    <w:rsid w:val="007B536A"/>
    <w:rsid w:val="007B65EC"/>
    <w:rsid w:val="007B6E1D"/>
    <w:rsid w:val="007C1BCD"/>
    <w:rsid w:val="007C3C91"/>
    <w:rsid w:val="007C60C7"/>
    <w:rsid w:val="007C7AC0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3895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75760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3D09"/>
    <w:rsid w:val="008C6ACD"/>
    <w:rsid w:val="008C6AD2"/>
    <w:rsid w:val="008D010E"/>
    <w:rsid w:val="008D2A21"/>
    <w:rsid w:val="008D6039"/>
    <w:rsid w:val="008E01AC"/>
    <w:rsid w:val="008E179F"/>
    <w:rsid w:val="008E19CA"/>
    <w:rsid w:val="008E4AD2"/>
    <w:rsid w:val="008E4E4C"/>
    <w:rsid w:val="008E545B"/>
    <w:rsid w:val="008E77D1"/>
    <w:rsid w:val="008E7C1D"/>
    <w:rsid w:val="008F18B4"/>
    <w:rsid w:val="008F4DD2"/>
    <w:rsid w:val="008F6C6B"/>
    <w:rsid w:val="0090025D"/>
    <w:rsid w:val="0090032B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4262"/>
    <w:rsid w:val="009255F9"/>
    <w:rsid w:val="009257F6"/>
    <w:rsid w:val="009306B5"/>
    <w:rsid w:val="009312AA"/>
    <w:rsid w:val="009355B0"/>
    <w:rsid w:val="009357A9"/>
    <w:rsid w:val="0093603F"/>
    <w:rsid w:val="009367C5"/>
    <w:rsid w:val="00941A71"/>
    <w:rsid w:val="00942224"/>
    <w:rsid w:val="00944240"/>
    <w:rsid w:val="00947C8E"/>
    <w:rsid w:val="00950FD3"/>
    <w:rsid w:val="009521EE"/>
    <w:rsid w:val="00952862"/>
    <w:rsid w:val="00953853"/>
    <w:rsid w:val="00956BBE"/>
    <w:rsid w:val="0095749C"/>
    <w:rsid w:val="00960165"/>
    <w:rsid w:val="009601ED"/>
    <w:rsid w:val="00961C2C"/>
    <w:rsid w:val="00962292"/>
    <w:rsid w:val="0096528C"/>
    <w:rsid w:val="00966EC1"/>
    <w:rsid w:val="00971A05"/>
    <w:rsid w:val="00972483"/>
    <w:rsid w:val="009769F3"/>
    <w:rsid w:val="009824CA"/>
    <w:rsid w:val="00984189"/>
    <w:rsid w:val="00986976"/>
    <w:rsid w:val="00986C1A"/>
    <w:rsid w:val="00990CC7"/>
    <w:rsid w:val="0099171C"/>
    <w:rsid w:val="009935F7"/>
    <w:rsid w:val="00994007"/>
    <w:rsid w:val="00994867"/>
    <w:rsid w:val="00995099"/>
    <w:rsid w:val="00997812"/>
    <w:rsid w:val="009A0455"/>
    <w:rsid w:val="009A3F00"/>
    <w:rsid w:val="009A479B"/>
    <w:rsid w:val="009A4C96"/>
    <w:rsid w:val="009A4E66"/>
    <w:rsid w:val="009A60B2"/>
    <w:rsid w:val="009B1720"/>
    <w:rsid w:val="009B1F9C"/>
    <w:rsid w:val="009B456B"/>
    <w:rsid w:val="009B4DD3"/>
    <w:rsid w:val="009B5608"/>
    <w:rsid w:val="009C5FF0"/>
    <w:rsid w:val="009C6AB7"/>
    <w:rsid w:val="009C6ACD"/>
    <w:rsid w:val="009D43B2"/>
    <w:rsid w:val="009D4574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79A7"/>
    <w:rsid w:val="00A004C3"/>
    <w:rsid w:val="00A00B1F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200C0"/>
    <w:rsid w:val="00A250D0"/>
    <w:rsid w:val="00A26B4E"/>
    <w:rsid w:val="00A30CFF"/>
    <w:rsid w:val="00A32DEB"/>
    <w:rsid w:val="00A32E53"/>
    <w:rsid w:val="00A33A23"/>
    <w:rsid w:val="00A33A6B"/>
    <w:rsid w:val="00A36DEF"/>
    <w:rsid w:val="00A37BE9"/>
    <w:rsid w:val="00A423E5"/>
    <w:rsid w:val="00A43F81"/>
    <w:rsid w:val="00A514DA"/>
    <w:rsid w:val="00A515F1"/>
    <w:rsid w:val="00A51BE3"/>
    <w:rsid w:val="00A523D0"/>
    <w:rsid w:val="00A534F6"/>
    <w:rsid w:val="00A55512"/>
    <w:rsid w:val="00A562DA"/>
    <w:rsid w:val="00A57098"/>
    <w:rsid w:val="00A573B1"/>
    <w:rsid w:val="00A57C16"/>
    <w:rsid w:val="00A60310"/>
    <w:rsid w:val="00A6202B"/>
    <w:rsid w:val="00A6793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996"/>
    <w:rsid w:val="00A97C4A"/>
    <w:rsid w:val="00AA0146"/>
    <w:rsid w:val="00AA219B"/>
    <w:rsid w:val="00AA3962"/>
    <w:rsid w:val="00AA7A82"/>
    <w:rsid w:val="00AB0E1E"/>
    <w:rsid w:val="00AB1ACF"/>
    <w:rsid w:val="00AB44A2"/>
    <w:rsid w:val="00AB62FD"/>
    <w:rsid w:val="00AC2201"/>
    <w:rsid w:val="00AC307F"/>
    <w:rsid w:val="00AC33ED"/>
    <w:rsid w:val="00AC37DC"/>
    <w:rsid w:val="00AC6631"/>
    <w:rsid w:val="00AC7128"/>
    <w:rsid w:val="00AC7E34"/>
    <w:rsid w:val="00AD120B"/>
    <w:rsid w:val="00AD1FA1"/>
    <w:rsid w:val="00AD2532"/>
    <w:rsid w:val="00AD767C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34B2"/>
    <w:rsid w:val="00AF3E1A"/>
    <w:rsid w:val="00AF63BA"/>
    <w:rsid w:val="00AF65DC"/>
    <w:rsid w:val="00B01EA4"/>
    <w:rsid w:val="00B04FF6"/>
    <w:rsid w:val="00B053E5"/>
    <w:rsid w:val="00B07C85"/>
    <w:rsid w:val="00B117E7"/>
    <w:rsid w:val="00B14190"/>
    <w:rsid w:val="00B16CB8"/>
    <w:rsid w:val="00B20E24"/>
    <w:rsid w:val="00B2352B"/>
    <w:rsid w:val="00B254B9"/>
    <w:rsid w:val="00B27552"/>
    <w:rsid w:val="00B30C0C"/>
    <w:rsid w:val="00B32B93"/>
    <w:rsid w:val="00B33AE3"/>
    <w:rsid w:val="00B36C53"/>
    <w:rsid w:val="00B379E2"/>
    <w:rsid w:val="00B409CC"/>
    <w:rsid w:val="00B42BC0"/>
    <w:rsid w:val="00B50F03"/>
    <w:rsid w:val="00B512F0"/>
    <w:rsid w:val="00B56A55"/>
    <w:rsid w:val="00B633C7"/>
    <w:rsid w:val="00B64497"/>
    <w:rsid w:val="00B650BB"/>
    <w:rsid w:val="00B7172C"/>
    <w:rsid w:val="00B7239B"/>
    <w:rsid w:val="00B7441F"/>
    <w:rsid w:val="00B769D0"/>
    <w:rsid w:val="00B76BAC"/>
    <w:rsid w:val="00B82255"/>
    <w:rsid w:val="00B84699"/>
    <w:rsid w:val="00B84F18"/>
    <w:rsid w:val="00B91895"/>
    <w:rsid w:val="00B93B61"/>
    <w:rsid w:val="00B94B4C"/>
    <w:rsid w:val="00BA0668"/>
    <w:rsid w:val="00BA1464"/>
    <w:rsid w:val="00BA230F"/>
    <w:rsid w:val="00BA2339"/>
    <w:rsid w:val="00BA488C"/>
    <w:rsid w:val="00BA4A03"/>
    <w:rsid w:val="00BA51E0"/>
    <w:rsid w:val="00BB1042"/>
    <w:rsid w:val="00BB18DD"/>
    <w:rsid w:val="00BB30AF"/>
    <w:rsid w:val="00BB3CDD"/>
    <w:rsid w:val="00BB46E3"/>
    <w:rsid w:val="00BB6BF6"/>
    <w:rsid w:val="00BC0B4E"/>
    <w:rsid w:val="00BC13FE"/>
    <w:rsid w:val="00BC3FAB"/>
    <w:rsid w:val="00BC4F73"/>
    <w:rsid w:val="00BC5664"/>
    <w:rsid w:val="00BC6BCF"/>
    <w:rsid w:val="00BD0322"/>
    <w:rsid w:val="00BD23E4"/>
    <w:rsid w:val="00BD37E0"/>
    <w:rsid w:val="00BD4FC0"/>
    <w:rsid w:val="00BD5798"/>
    <w:rsid w:val="00BE0764"/>
    <w:rsid w:val="00BE5333"/>
    <w:rsid w:val="00BE5469"/>
    <w:rsid w:val="00BE55CC"/>
    <w:rsid w:val="00BF448B"/>
    <w:rsid w:val="00BF46C2"/>
    <w:rsid w:val="00C013FA"/>
    <w:rsid w:val="00C02001"/>
    <w:rsid w:val="00C050C0"/>
    <w:rsid w:val="00C10DD4"/>
    <w:rsid w:val="00C13CC7"/>
    <w:rsid w:val="00C17911"/>
    <w:rsid w:val="00C22068"/>
    <w:rsid w:val="00C23FE7"/>
    <w:rsid w:val="00C246F4"/>
    <w:rsid w:val="00C251F0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2844"/>
    <w:rsid w:val="00C643CF"/>
    <w:rsid w:val="00C6479F"/>
    <w:rsid w:val="00C65781"/>
    <w:rsid w:val="00C71D5E"/>
    <w:rsid w:val="00C73C2D"/>
    <w:rsid w:val="00C740BF"/>
    <w:rsid w:val="00C755F9"/>
    <w:rsid w:val="00C763BB"/>
    <w:rsid w:val="00C774A5"/>
    <w:rsid w:val="00C814AC"/>
    <w:rsid w:val="00C8326A"/>
    <w:rsid w:val="00C8347C"/>
    <w:rsid w:val="00C83DF9"/>
    <w:rsid w:val="00C8600A"/>
    <w:rsid w:val="00C86834"/>
    <w:rsid w:val="00C86CF2"/>
    <w:rsid w:val="00C924C5"/>
    <w:rsid w:val="00C96393"/>
    <w:rsid w:val="00C97776"/>
    <w:rsid w:val="00CA1A57"/>
    <w:rsid w:val="00CA24DF"/>
    <w:rsid w:val="00CA2ACB"/>
    <w:rsid w:val="00CA51EA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76E1"/>
    <w:rsid w:val="00CC7B2D"/>
    <w:rsid w:val="00CD3EB1"/>
    <w:rsid w:val="00CD6E58"/>
    <w:rsid w:val="00CD7FC7"/>
    <w:rsid w:val="00CE4D9F"/>
    <w:rsid w:val="00CE5BA6"/>
    <w:rsid w:val="00CE69F6"/>
    <w:rsid w:val="00CE745E"/>
    <w:rsid w:val="00CF0B6C"/>
    <w:rsid w:val="00CF39D8"/>
    <w:rsid w:val="00CF62D0"/>
    <w:rsid w:val="00CF6D61"/>
    <w:rsid w:val="00CF73A2"/>
    <w:rsid w:val="00D12057"/>
    <w:rsid w:val="00D15D91"/>
    <w:rsid w:val="00D16117"/>
    <w:rsid w:val="00D1626A"/>
    <w:rsid w:val="00D16D0E"/>
    <w:rsid w:val="00D16D69"/>
    <w:rsid w:val="00D16DAE"/>
    <w:rsid w:val="00D21BCD"/>
    <w:rsid w:val="00D2482C"/>
    <w:rsid w:val="00D26F3A"/>
    <w:rsid w:val="00D27687"/>
    <w:rsid w:val="00D300CC"/>
    <w:rsid w:val="00D36FA5"/>
    <w:rsid w:val="00D37543"/>
    <w:rsid w:val="00D401B2"/>
    <w:rsid w:val="00D40AF3"/>
    <w:rsid w:val="00D40D86"/>
    <w:rsid w:val="00D41FA5"/>
    <w:rsid w:val="00D42DDE"/>
    <w:rsid w:val="00D44D43"/>
    <w:rsid w:val="00D46E15"/>
    <w:rsid w:val="00D47A62"/>
    <w:rsid w:val="00D50264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DA4"/>
    <w:rsid w:val="00D666CB"/>
    <w:rsid w:val="00D7309A"/>
    <w:rsid w:val="00D732EC"/>
    <w:rsid w:val="00D73D68"/>
    <w:rsid w:val="00D75278"/>
    <w:rsid w:val="00D76C5D"/>
    <w:rsid w:val="00D775B1"/>
    <w:rsid w:val="00D81373"/>
    <w:rsid w:val="00D819FE"/>
    <w:rsid w:val="00D8610F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15C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9A9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10D49"/>
    <w:rsid w:val="00E11B0B"/>
    <w:rsid w:val="00E127CA"/>
    <w:rsid w:val="00E140A4"/>
    <w:rsid w:val="00E14AB8"/>
    <w:rsid w:val="00E14E9A"/>
    <w:rsid w:val="00E15302"/>
    <w:rsid w:val="00E15830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32B"/>
    <w:rsid w:val="00E26D18"/>
    <w:rsid w:val="00E27DCF"/>
    <w:rsid w:val="00E31DD5"/>
    <w:rsid w:val="00E32E91"/>
    <w:rsid w:val="00E335CF"/>
    <w:rsid w:val="00E3552A"/>
    <w:rsid w:val="00E35CE0"/>
    <w:rsid w:val="00E366DD"/>
    <w:rsid w:val="00E367C9"/>
    <w:rsid w:val="00E37178"/>
    <w:rsid w:val="00E3745D"/>
    <w:rsid w:val="00E374A6"/>
    <w:rsid w:val="00E37C6C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51CC"/>
    <w:rsid w:val="00E55460"/>
    <w:rsid w:val="00E568D3"/>
    <w:rsid w:val="00E60A72"/>
    <w:rsid w:val="00E62540"/>
    <w:rsid w:val="00E636CA"/>
    <w:rsid w:val="00E64C30"/>
    <w:rsid w:val="00E6561C"/>
    <w:rsid w:val="00E676CA"/>
    <w:rsid w:val="00E701AF"/>
    <w:rsid w:val="00E701F7"/>
    <w:rsid w:val="00E72C23"/>
    <w:rsid w:val="00E72DE0"/>
    <w:rsid w:val="00E75217"/>
    <w:rsid w:val="00E759DE"/>
    <w:rsid w:val="00E764DC"/>
    <w:rsid w:val="00E76D73"/>
    <w:rsid w:val="00E76E6E"/>
    <w:rsid w:val="00E803B0"/>
    <w:rsid w:val="00E80CD4"/>
    <w:rsid w:val="00E83D12"/>
    <w:rsid w:val="00E87466"/>
    <w:rsid w:val="00E91C76"/>
    <w:rsid w:val="00E934A9"/>
    <w:rsid w:val="00E946B7"/>
    <w:rsid w:val="00E975CF"/>
    <w:rsid w:val="00EA11EC"/>
    <w:rsid w:val="00EA222E"/>
    <w:rsid w:val="00EA39D3"/>
    <w:rsid w:val="00EA5716"/>
    <w:rsid w:val="00EA6337"/>
    <w:rsid w:val="00EA63EC"/>
    <w:rsid w:val="00EB04BB"/>
    <w:rsid w:val="00EB3FED"/>
    <w:rsid w:val="00EB4699"/>
    <w:rsid w:val="00EB4B90"/>
    <w:rsid w:val="00EB4E78"/>
    <w:rsid w:val="00EB62B3"/>
    <w:rsid w:val="00EB6B72"/>
    <w:rsid w:val="00EB764E"/>
    <w:rsid w:val="00EC6230"/>
    <w:rsid w:val="00ED0262"/>
    <w:rsid w:val="00ED11C5"/>
    <w:rsid w:val="00ED13B2"/>
    <w:rsid w:val="00ED1FE7"/>
    <w:rsid w:val="00ED3046"/>
    <w:rsid w:val="00ED493A"/>
    <w:rsid w:val="00EE26E3"/>
    <w:rsid w:val="00EE2BB8"/>
    <w:rsid w:val="00EE3066"/>
    <w:rsid w:val="00EE40AC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EF7423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326D"/>
    <w:rsid w:val="00F17168"/>
    <w:rsid w:val="00F173F8"/>
    <w:rsid w:val="00F17A0F"/>
    <w:rsid w:val="00F206A6"/>
    <w:rsid w:val="00F25B07"/>
    <w:rsid w:val="00F26265"/>
    <w:rsid w:val="00F2680B"/>
    <w:rsid w:val="00F26D4A"/>
    <w:rsid w:val="00F27948"/>
    <w:rsid w:val="00F30047"/>
    <w:rsid w:val="00F35848"/>
    <w:rsid w:val="00F37A47"/>
    <w:rsid w:val="00F421F5"/>
    <w:rsid w:val="00F42BCC"/>
    <w:rsid w:val="00F434C2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1FCC"/>
    <w:rsid w:val="00F73E14"/>
    <w:rsid w:val="00F7589B"/>
    <w:rsid w:val="00F76510"/>
    <w:rsid w:val="00F7777F"/>
    <w:rsid w:val="00F82369"/>
    <w:rsid w:val="00F9209C"/>
    <w:rsid w:val="00F92EEA"/>
    <w:rsid w:val="00F93631"/>
    <w:rsid w:val="00F9419C"/>
    <w:rsid w:val="00FA02AB"/>
    <w:rsid w:val="00FA0405"/>
    <w:rsid w:val="00FA0BCE"/>
    <w:rsid w:val="00FA38FD"/>
    <w:rsid w:val="00FA3DA9"/>
    <w:rsid w:val="00FA621B"/>
    <w:rsid w:val="00FB0A32"/>
    <w:rsid w:val="00FB15FF"/>
    <w:rsid w:val="00FB19E5"/>
    <w:rsid w:val="00FB2763"/>
    <w:rsid w:val="00FB2DF7"/>
    <w:rsid w:val="00FB3A27"/>
    <w:rsid w:val="00FB4041"/>
    <w:rsid w:val="00FB438C"/>
    <w:rsid w:val="00FB6212"/>
    <w:rsid w:val="00FC0815"/>
    <w:rsid w:val="00FC413D"/>
    <w:rsid w:val="00FC5046"/>
    <w:rsid w:val="00FC7B5F"/>
    <w:rsid w:val="00FD0FF9"/>
    <w:rsid w:val="00FD4A60"/>
    <w:rsid w:val="00FD70DC"/>
    <w:rsid w:val="00FE0356"/>
    <w:rsid w:val="00FE11B9"/>
    <w:rsid w:val="00FE249A"/>
    <w:rsid w:val="00FE41BB"/>
    <w:rsid w:val="00FE46E3"/>
    <w:rsid w:val="00FE571A"/>
    <w:rsid w:val="00FE6EBA"/>
    <w:rsid w:val="00FF4922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E9AD3D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CommentReference">
    <w:name w:val="annotation reference"/>
    <w:basedOn w:val="DefaultParagraphFont"/>
    <w:uiPriority w:val="99"/>
    <w:semiHidden/>
    <w:unhideWhenUsed/>
    <w:rsid w:val="00AC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0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0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07F"/>
    <w:rPr>
      <w:b/>
      <w:bCs/>
    </w:rPr>
  </w:style>
  <w:style w:type="character" w:styleId="Hyperlink">
    <w:name w:val="Hyperlink"/>
    <w:basedOn w:val="DefaultParagraphFont"/>
    <w:uiPriority w:val="99"/>
    <w:unhideWhenUsed/>
    <w:rsid w:val="00485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nc.gov/media/1003/open" TargetMode="External"/><Relationship Id="rId18" Type="http://schemas.openxmlformats.org/officeDocument/2006/relationships/hyperlink" Target="https://it.nc.gov/media/1121/ope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Visio_Drawing.vsdx"/><Relationship Id="rId7" Type="http://schemas.openxmlformats.org/officeDocument/2006/relationships/settings" Target="settings.xml"/><Relationship Id="rId12" Type="http://schemas.openxmlformats.org/officeDocument/2006/relationships/hyperlink" Target="https://it.nc.gov/media/1002/open" TargetMode="External"/><Relationship Id="rId17" Type="http://schemas.openxmlformats.org/officeDocument/2006/relationships/hyperlink" Target="https://it.nc.gov/media/1032/open" TargetMode="External"/><Relationship Id="rId25" Type="http://schemas.openxmlformats.org/officeDocument/2006/relationships/hyperlink" Target="https://it.nc.gov/media/309/op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308/open" TargetMode="Externa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2/open" TargetMode="External"/><Relationship Id="rId24" Type="http://schemas.openxmlformats.org/officeDocument/2006/relationships/hyperlink" Target="https://it.nc.gov/media/1031/op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120/open" TargetMode="External"/><Relationship Id="rId23" Type="http://schemas.openxmlformats.org/officeDocument/2006/relationships/hyperlink" Target="https://it.nc.gov/media/1120/ope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t.nc.gov/media/309/op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1031/open" TargetMode="External"/><Relationship Id="rId22" Type="http://schemas.openxmlformats.org/officeDocument/2006/relationships/hyperlink" Target="https://it.nc.gov/media/1120/open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B0C47D-DE3C-4BA3-834B-98B050762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8A570-3E9B-44E4-8016-270C107AC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AB5E5-6891-4C93-869E-E4052A1A0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BFCF7-BA3A-49FD-8AE9-E3ACFF7E4F5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71c050d-b19c-429a-987e-8501ecb2ea2f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236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46</cp:revision>
  <cp:lastPrinted>2014-10-22T19:37:00Z</cp:lastPrinted>
  <dcterms:created xsi:type="dcterms:W3CDTF">2014-10-27T18:12:00Z</dcterms:created>
  <dcterms:modified xsi:type="dcterms:W3CDTF">2023-07-24T13:16:00Z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