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47B5" w14:textId="33A40B69" w:rsidR="00905503" w:rsidRPr="00CB1C42" w:rsidRDefault="00CB1C42" w:rsidP="00E716C4">
      <w:pPr>
        <w:pStyle w:val="Heading1"/>
        <w:jc w:val="center"/>
        <w:rPr>
          <w:b/>
          <w:bCs/>
          <w:color w:val="4472C4" w:themeColor="accent1"/>
          <w:sz w:val="48"/>
          <w:szCs w:val="48"/>
        </w:rPr>
      </w:pPr>
      <w:r w:rsidRPr="00CB1C42">
        <w:rPr>
          <w:b/>
          <w:bCs/>
          <w:color w:val="4472C4" w:themeColor="accent1"/>
          <w:sz w:val="48"/>
          <w:szCs w:val="48"/>
        </w:rPr>
        <w:t xml:space="preserve">North Carolina 911 Board Grant Application </w:t>
      </w:r>
    </w:p>
    <w:p w14:paraId="37568F97" w14:textId="1BE920F1" w:rsidR="00CB1C42" w:rsidRDefault="00CB1C42" w:rsidP="00CB1C42">
      <w:pPr>
        <w:jc w:val="center"/>
        <w:rPr>
          <w:rFonts w:asciiTheme="majorHAnsi" w:hAnsiTheme="majorHAnsi"/>
          <w:b/>
          <w:bCs/>
          <w:color w:val="4472C4" w:themeColor="accent1"/>
          <w:sz w:val="48"/>
          <w:szCs w:val="48"/>
        </w:rPr>
      </w:pPr>
      <w:r w:rsidRPr="00CB1C42">
        <w:rPr>
          <w:rFonts w:asciiTheme="majorHAnsi" w:hAnsiTheme="majorHAnsi"/>
          <w:b/>
          <w:bCs/>
          <w:color w:val="4472C4" w:themeColor="accent1"/>
          <w:sz w:val="48"/>
          <w:szCs w:val="48"/>
        </w:rPr>
        <w:t>PSAP Grant Fiscal Year 202</w:t>
      </w:r>
      <w:r w:rsidR="000709DA">
        <w:rPr>
          <w:rFonts w:asciiTheme="majorHAnsi" w:hAnsiTheme="majorHAnsi"/>
          <w:b/>
          <w:bCs/>
          <w:color w:val="4472C4" w:themeColor="accent1"/>
          <w:sz w:val="48"/>
          <w:szCs w:val="48"/>
        </w:rPr>
        <w:t>3</w:t>
      </w:r>
    </w:p>
    <w:p w14:paraId="1C7FABFB" w14:textId="183836DE" w:rsidR="00A7567A" w:rsidRPr="00CA5678" w:rsidRDefault="0050590A" w:rsidP="00A7567A">
      <w:pPr>
        <w:rPr>
          <w:b/>
          <w:bCs/>
        </w:rPr>
      </w:pPr>
      <w:r w:rsidRPr="00CA5678">
        <w:rPr>
          <w:b/>
          <w:bCs/>
          <w:i/>
          <w:iCs/>
          <w:color w:val="FF0000"/>
        </w:rPr>
        <w:t xml:space="preserve">IMPORTANT: </w:t>
      </w:r>
      <w:r w:rsidRPr="00CA5678">
        <w:rPr>
          <w:b/>
          <w:bCs/>
          <w:i/>
          <w:iCs/>
          <w:color w:val="FF0000"/>
          <w:u w:val="single"/>
        </w:rPr>
        <w:t>Read grant application in its entirety.</w:t>
      </w:r>
      <w:r w:rsidRPr="00CA5678">
        <w:rPr>
          <w:b/>
          <w:bCs/>
          <w:i/>
          <w:iCs/>
          <w:color w:val="FF0000"/>
        </w:rPr>
        <w:t xml:space="preserve"> </w:t>
      </w:r>
      <w:r w:rsidRPr="00CA5678">
        <w:rPr>
          <w:b/>
          <w:bCs/>
          <w:i/>
          <w:iCs/>
          <w:color w:val="FF0000"/>
          <w:u w:val="single"/>
        </w:rPr>
        <w:t>All information required in each section of this application must be included with the grant application. Applications will not be evaluated if</w:t>
      </w:r>
      <w:r w:rsidR="00BC1D26" w:rsidRPr="00CA5678">
        <w:rPr>
          <w:b/>
          <w:bCs/>
          <w:i/>
          <w:iCs/>
          <w:color w:val="FF0000"/>
          <w:u w:val="single"/>
        </w:rPr>
        <w:t xml:space="preserve"> any</w:t>
      </w:r>
      <w:r w:rsidRPr="00CA5678">
        <w:rPr>
          <w:b/>
          <w:bCs/>
          <w:i/>
          <w:iCs/>
          <w:color w:val="FF0000"/>
          <w:u w:val="single"/>
        </w:rPr>
        <w:t xml:space="preserve"> information requested in each section is omitted. There will be no request from staff to provide omitted information. It is the responsibility of applicant to ensure </w:t>
      </w:r>
      <w:proofErr w:type="spellStart"/>
      <w:r w:rsidRPr="00CA5678">
        <w:rPr>
          <w:b/>
          <w:bCs/>
          <w:i/>
          <w:iCs/>
          <w:color w:val="FF0000"/>
          <w:u w:val="single"/>
        </w:rPr>
        <w:t>inclusion.</w:t>
      </w:r>
      <w:r w:rsidR="00A7567A" w:rsidRPr="00CA5678">
        <w:rPr>
          <w:b/>
          <w:bCs/>
        </w:rPr>
        <w:t>This</w:t>
      </w:r>
      <w:proofErr w:type="spellEnd"/>
      <w:r w:rsidR="00A7567A" w:rsidRPr="00CA5678">
        <w:rPr>
          <w:b/>
          <w:bCs/>
        </w:rPr>
        <w:t xml:space="preserve"> is a competitive grant process. All applicants must answer all questions in the “General Information” section. Each PSAP/jurisdiction may only submit one Grant Application per cycle. Grant awards, if any, may include partial funding and other conditions as determined by the Board. Grant awards are not negotiable but may be declined if the applicant cannot perform the grant as awarded.</w:t>
      </w:r>
    </w:p>
    <w:p w14:paraId="3EA5FB86" w14:textId="486E93B2" w:rsidR="00CB1C42" w:rsidRPr="00CA5678" w:rsidRDefault="00CB1C42" w:rsidP="00CB1C42">
      <w:pPr>
        <w:rPr>
          <w:b/>
          <w:bCs/>
        </w:rPr>
      </w:pPr>
      <w:r w:rsidRPr="00CA5678">
        <w:rPr>
          <w:b/>
          <w:bCs/>
        </w:rPr>
        <w:t xml:space="preserve">The </w:t>
      </w:r>
      <w:r w:rsidR="00241C58" w:rsidRPr="00CA5678">
        <w:rPr>
          <w:b/>
          <w:bCs/>
        </w:rPr>
        <w:t xml:space="preserve">FY </w:t>
      </w:r>
      <w:r w:rsidRPr="00CA5678">
        <w:rPr>
          <w:b/>
          <w:bCs/>
        </w:rPr>
        <w:t>202</w:t>
      </w:r>
      <w:r w:rsidR="00241C58" w:rsidRPr="00CA5678">
        <w:rPr>
          <w:b/>
          <w:bCs/>
        </w:rPr>
        <w:t>3</w:t>
      </w:r>
      <w:r w:rsidRPr="00CA5678">
        <w:rPr>
          <w:b/>
          <w:bCs/>
        </w:rPr>
        <w:t xml:space="preserve"> Grant Application has been created in Microsoft Word for ease of completion. It is recommended you download this Application into Microsoft Word to enter, cut, </w:t>
      </w:r>
      <w:r w:rsidR="00FF6866" w:rsidRPr="00CA5678">
        <w:rPr>
          <w:b/>
          <w:bCs/>
        </w:rPr>
        <w:t>paste,</w:t>
      </w:r>
      <w:r w:rsidRPr="00CA5678">
        <w:rPr>
          <w:b/>
          <w:bCs/>
        </w:rPr>
        <w:t xml:space="preserve"> and edit as needed. </w:t>
      </w:r>
    </w:p>
    <w:p w14:paraId="2D6E7DD2" w14:textId="3F9E7244" w:rsidR="00CB1C42" w:rsidRPr="00CA5678" w:rsidRDefault="00CB1C42" w:rsidP="00B27D2F">
      <w:pPr>
        <w:rPr>
          <w:b/>
          <w:bCs/>
          <w:color w:val="FF0000"/>
        </w:rPr>
      </w:pPr>
      <w:r w:rsidRPr="00CA5678">
        <w:rPr>
          <w:b/>
          <w:bCs/>
          <w:color w:val="FF0000"/>
        </w:rPr>
        <w:t>***This Application is NOT compatible with iPad, Apple products or apps. It requires “Active X Interaction”. ***</w:t>
      </w:r>
    </w:p>
    <w:p w14:paraId="29E134F3" w14:textId="40815A46" w:rsidR="00CB1C42" w:rsidRPr="00CA5678" w:rsidRDefault="00CB1C42" w:rsidP="00CB1C42">
      <w:pPr>
        <w:rPr>
          <w:b/>
          <w:bCs/>
        </w:rPr>
      </w:pPr>
      <w:r w:rsidRPr="00CA5678">
        <w:rPr>
          <w:b/>
          <w:bCs/>
        </w:rPr>
        <w:t>There are no character limitations to the amount of data you can enter into a free text screen. Once the visible field is full</w:t>
      </w:r>
      <w:r w:rsidR="00EB2DDE" w:rsidRPr="00CA5678">
        <w:rPr>
          <w:b/>
          <w:bCs/>
        </w:rPr>
        <w:t>,</w:t>
      </w:r>
      <w:r w:rsidRPr="00CA5678">
        <w:rPr>
          <w:b/>
          <w:bCs/>
        </w:rPr>
        <w:t xml:space="preserve"> the screen will begin to scroll. Do not </w:t>
      </w:r>
      <w:proofErr w:type="gramStart"/>
      <w:r w:rsidRPr="00CA5678">
        <w:rPr>
          <w:b/>
          <w:bCs/>
        </w:rPr>
        <w:t xml:space="preserve">submit an </w:t>
      </w:r>
      <w:r w:rsidR="00790014" w:rsidRPr="00CA5678">
        <w:rPr>
          <w:b/>
          <w:bCs/>
        </w:rPr>
        <w:t>a</w:t>
      </w:r>
      <w:r w:rsidRPr="00CA5678">
        <w:rPr>
          <w:b/>
          <w:bCs/>
        </w:rPr>
        <w:t>pplication</w:t>
      </w:r>
      <w:proofErr w:type="gramEnd"/>
      <w:r w:rsidRPr="00CA5678">
        <w:rPr>
          <w:b/>
          <w:bCs/>
        </w:rPr>
        <w:t xml:space="preserve"> until you are sure you will not need to make any changes. </w:t>
      </w:r>
      <w:r w:rsidRPr="00CA5678">
        <w:rPr>
          <w:b/>
          <w:bCs/>
          <w:u w:val="single"/>
        </w:rPr>
        <w:t xml:space="preserve">Do not convert the </w:t>
      </w:r>
      <w:r w:rsidR="00790014" w:rsidRPr="00CA5678">
        <w:rPr>
          <w:b/>
          <w:bCs/>
          <w:u w:val="single"/>
        </w:rPr>
        <w:t>a</w:t>
      </w:r>
      <w:r w:rsidRPr="00CA5678">
        <w:rPr>
          <w:b/>
          <w:bCs/>
          <w:u w:val="single"/>
        </w:rPr>
        <w:t>pplication to a PDF format.</w:t>
      </w:r>
      <w:r w:rsidRPr="00CA5678">
        <w:rPr>
          <w:b/>
          <w:bCs/>
        </w:rPr>
        <w:t xml:space="preserve"> Attachments must be submitted in either MS Word, MS Excel, or Adobe PDF format and reference which question (i.e.</w:t>
      </w:r>
      <w:r w:rsidR="00EB2DDE" w:rsidRPr="00CA5678">
        <w:rPr>
          <w:b/>
          <w:bCs/>
        </w:rPr>
        <w:t>,</w:t>
      </w:r>
      <w:r w:rsidRPr="00CA5678">
        <w:rPr>
          <w:b/>
          <w:bCs/>
        </w:rPr>
        <w:t xml:space="preserve"> number) the attachment accompanies. </w:t>
      </w:r>
    </w:p>
    <w:p w14:paraId="543487A1" w14:textId="5E832BBA" w:rsidR="00660584" w:rsidRPr="00CA5678" w:rsidRDefault="00660584" w:rsidP="00CB1C42">
      <w:pPr>
        <w:rPr>
          <w:b/>
          <w:bCs/>
        </w:rPr>
      </w:pPr>
      <w:r w:rsidRPr="00CA5678">
        <w:rPr>
          <w:b/>
          <w:bCs/>
        </w:rPr>
        <w:t xml:space="preserve">After an </w:t>
      </w:r>
      <w:r w:rsidR="00790014" w:rsidRPr="00CA5678">
        <w:rPr>
          <w:b/>
          <w:bCs/>
        </w:rPr>
        <w:t>a</w:t>
      </w:r>
      <w:r w:rsidRPr="00CA5678">
        <w:rPr>
          <w:b/>
          <w:bCs/>
        </w:rPr>
        <w:t xml:space="preserve">pplication </w:t>
      </w:r>
      <w:r w:rsidR="00790014" w:rsidRPr="00CA5678">
        <w:rPr>
          <w:b/>
          <w:bCs/>
        </w:rPr>
        <w:t>has been</w:t>
      </w:r>
      <w:r w:rsidRPr="00CA5678">
        <w:rPr>
          <w:b/>
          <w:bCs/>
        </w:rPr>
        <w:t xml:space="preserve"> completed and submitted, it may NOT be modified by the applicant. If there are questions after the submission, the applicant will be required to contact </w:t>
      </w:r>
      <w:r w:rsidR="00790014" w:rsidRPr="00CA5678">
        <w:rPr>
          <w:b/>
          <w:bCs/>
        </w:rPr>
        <w:t xml:space="preserve">the </w:t>
      </w:r>
      <w:r w:rsidR="00ED3145" w:rsidRPr="00CA5678">
        <w:rPr>
          <w:b/>
          <w:bCs/>
        </w:rPr>
        <w:t>R</w:t>
      </w:r>
      <w:r w:rsidR="00790014" w:rsidRPr="00CA5678">
        <w:rPr>
          <w:b/>
          <w:bCs/>
        </w:rPr>
        <w:t xml:space="preserve">egional </w:t>
      </w:r>
      <w:r w:rsidR="00ED3145" w:rsidRPr="00CA5678">
        <w:rPr>
          <w:b/>
          <w:bCs/>
        </w:rPr>
        <w:t>C</w:t>
      </w:r>
      <w:r w:rsidR="00790014" w:rsidRPr="00CA5678">
        <w:rPr>
          <w:b/>
          <w:bCs/>
        </w:rPr>
        <w:t xml:space="preserve">oordinator </w:t>
      </w:r>
      <w:r w:rsidRPr="00CA5678">
        <w:rPr>
          <w:b/>
          <w:bCs/>
        </w:rPr>
        <w:t xml:space="preserve">to </w:t>
      </w:r>
      <w:r w:rsidR="00790014" w:rsidRPr="00CA5678">
        <w:rPr>
          <w:b/>
          <w:bCs/>
        </w:rPr>
        <w:t xml:space="preserve">determine if </w:t>
      </w:r>
      <w:r w:rsidRPr="00CA5678">
        <w:rPr>
          <w:b/>
          <w:bCs/>
        </w:rPr>
        <w:t>modifications</w:t>
      </w:r>
      <w:r w:rsidR="00790014" w:rsidRPr="00CA5678">
        <w:rPr>
          <w:b/>
          <w:bCs/>
        </w:rPr>
        <w:t xml:space="preserve"> are possible</w:t>
      </w:r>
      <w:r w:rsidRPr="00CA5678">
        <w:rPr>
          <w:b/>
          <w:bCs/>
        </w:rPr>
        <w:t xml:space="preserve">. </w:t>
      </w:r>
    </w:p>
    <w:p w14:paraId="09A8880D" w14:textId="73B3FE81" w:rsidR="00660584" w:rsidRPr="00CA5678" w:rsidRDefault="00660584" w:rsidP="00CB1C42">
      <w:pPr>
        <w:rPr>
          <w:b/>
          <w:bCs/>
        </w:rPr>
      </w:pPr>
      <w:r w:rsidRPr="00CA5678">
        <w:rPr>
          <w:b/>
          <w:bCs/>
        </w:rPr>
        <w:t xml:space="preserve">Once completed, the </w:t>
      </w:r>
      <w:r w:rsidR="00ED3145" w:rsidRPr="00CA5678">
        <w:rPr>
          <w:b/>
          <w:bCs/>
        </w:rPr>
        <w:t>a</w:t>
      </w:r>
      <w:r w:rsidRPr="00CA5678">
        <w:rPr>
          <w:b/>
          <w:bCs/>
        </w:rPr>
        <w:t>pplication</w:t>
      </w:r>
      <w:r w:rsidR="004E250B" w:rsidRPr="00CA5678">
        <w:rPr>
          <w:b/>
          <w:bCs/>
        </w:rPr>
        <w:t>,</w:t>
      </w:r>
      <w:r w:rsidRPr="00CA5678">
        <w:rPr>
          <w:b/>
          <w:bCs/>
        </w:rPr>
        <w:t xml:space="preserve"> along with any accompanying documents</w:t>
      </w:r>
      <w:r w:rsidR="004E250B" w:rsidRPr="00CA5678">
        <w:rPr>
          <w:b/>
          <w:bCs/>
        </w:rPr>
        <w:t>,</w:t>
      </w:r>
      <w:r w:rsidRPr="00CA5678">
        <w:rPr>
          <w:b/>
          <w:bCs/>
        </w:rPr>
        <w:t xml:space="preserve"> must be emailed to </w:t>
      </w:r>
      <w:hyperlink r:id="rId8" w:history="1">
        <w:r w:rsidR="00ED3145" w:rsidRPr="00CA5678">
          <w:rPr>
            <w:rStyle w:val="Hyperlink"/>
            <w:b/>
            <w:bCs/>
          </w:rPr>
          <w:t>911comments@its.nc.gov</w:t>
        </w:r>
      </w:hyperlink>
      <w:r w:rsidRPr="00CA5678">
        <w:rPr>
          <w:b/>
          <w:bCs/>
        </w:rPr>
        <w:t xml:space="preserve"> . </w:t>
      </w:r>
      <w:r w:rsidRPr="00CA5678">
        <w:rPr>
          <w:b/>
          <w:bCs/>
          <w:u w:val="single"/>
        </w:rPr>
        <w:t xml:space="preserve">Applications will only be accepted via email. </w:t>
      </w:r>
      <w:r w:rsidRPr="00CA5678">
        <w:rPr>
          <w:b/>
          <w:bCs/>
        </w:rPr>
        <w:t xml:space="preserve">Any </w:t>
      </w:r>
      <w:r w:rsidR="00ED3145" w:rsidRPr="00CA5678">
        <w:rPr>
          <w:b/>
          <w:bCs/>
        </w:rPr>
        <w:t>a</w:t>
      </w:r>
      <w:r w:rsidRPr="00CA5678">
        <w:rPr>
          <w:b/>
          <w:bCs/>
        </w:rPr>
        <w:t xml:space="preserve">pplication received from the U. S. Postal Service, fax, or other media will NOT be accepted. </w:t>
      </w:r>
      <w:r w:rsidRPr="00CA5678">
        <w:rPr>
          <w:b/>
          <w:bCs/>
          <w:u w:val="single"/>
        </w:rPr>
        <w:t xml:space="preserve">The deadline for filing is 11:59 pm on Tuesday, </w:t>
      </w:r>
      <w:r w:rsidR="00FF3B26" w:rsidRPr="00CA5678">
        <w:rPr>
          <w:b/>
          <w:bCs/>
          <w:u w:val="single"/>
        </w:rPr>
        <w:t>May 31, 2022</w:t>
      </w:r>
      <w:r w:rsidRPr="00CA5678">
        <w:rPr>
          <w:b/>
          <w:bCs/>
          <w:u w:val="single"/>
        </w:rPr>
        <w:t>.</w:t>
      </w:r>
      <w:r w:rsidRPr="00CA5678">
        <w:rPr>
          <w:b/>
          <w:bCs/>
        </w:rPr>
        <w:t xml:space="preserve"> NO APPLICATIONS WILL BE ACCEPTED AFTER THE DUE DATE. If you have any questions, please contact Pokey Harris at </w:t>
      </w:r>
      <w:hyperlink r:id="rId9" w:history="1">
        <w:r w:rsidRPr="00CA5678">
          <w:rPr>
            <w:rStyle w:val="Hyperlink"/>
            <w:b/>
            <w:bCs/>
          </w:rPr>
          <w:t>pokey.harris@nc.gov</w:t>
        </w:r>
      </w:hyperlink>
      <w:r w:rsidRPr="00CA5678">
        <w:rPr>
          <w:b/>
          <w:bCs/>
        </w:rPr>
        <w:t xml:space="preserve"> or 919-754-6621. You may also contact your </w:t>
      </w:r>
      <w:r w:rsidR="00ED3145" w:rsidRPr="00CA5678">
        <w:rPr>
          <w:b/>
          <w:bCs/>
        </w:rPr>
        <w:t>R</w:t>
      </w:r>
      <w:r w:rsidRPr="00CA5678">
        <w:rPr>
          <w:b/>
          <w:bCs/>
        </w:rPr>
        <w:t xml:space="preserve">egional </w:t>
      </w:r>
      <w:r w:rsidR="00ED3145" w:rsidRPr="00CA5678">
        <w:rPr>
          <w:b/>
          <w:bCs/>
        </w:rPr>
        <w:t>C</w:t>
      </w:r>
      <w:r w:rsidRPr="00CA5678">
        <w:rPr>
          <w:b/>
          <w:bCs/>
        </w:rPr>
        <w:t xml:space="preserve">oordinator. </w:t>
      </w:r>
    </w:p>
    <w:p w14:paraId="4EFCB7BE" w14:textId="003C38C0" w:rsidR="00660584" w:rsidRPr="00CA5678" w:rsidRDefault="00660584" w:rsidP="00CB1C42">
      <w:pPr>
        <w:rPr>
          <w:b/>
          <w:bCs/>
          <w:u w:val="single"/>
        </w:rPr>
      </w:pPr>
      <w:r w:rsidRPr="00CA5678">
        <w:rPr>
          <w:b/>
          <w:bCs/>
        </w:rPr>
        <w:t xml:space="preserve">Once you have submitted the </w:t>
      </w:r>
      <w:r w:rsidR="00ED3145" w:rsidRPr="00CA5678">
        <w:rPr>
          <w:b/>
          <w:bCs/>
        </w:rPr>
        <w:t>a</w:t>
      </w:r>
      <w:r w:rsidRPr="00CA5678">
        <w:rPr>
          <w:b/>
          <w:bCs/>
        </w:rPr>
        <w:t>pplication including all necessary attachments, you will receive a reply email within 24</w:t>
      </w:r>
      <w:r w:rsidR="00EB2DDE" w:rsidRPr="00CA5678">
        <w:rPr>
          <w:b/>
          <w:bCs/>
        </w:rPr>
        <w:t xml:space="preserve"> </w:t>
      </w:r>
      <w:r w:rsidRPr="00CA5678">
        <w:rPr>
          <w:b/>
          <w:bCs/>
        </w:rPr>
        <w:t xml:space="preserve">hours advising the </w:t>
      </w:r>
      <w:r w:rsidR="00ED3145" w:rsidRPr="00CA5678">
        <w:rPr>
          <w:b/>
          <w:bCs/>
        </w:rPr>
        <w:t>g</w:t>
      </w:r>
      <w:r w:rsidRPr="00CA5678">
        <w:rPr>
          <w:b/>
          <w:bCs/>
        </w:rPr>
        <w:t xml:space="preserve">rant </w:t>
      </w:r>
      <w:r w:rsidR="00ED3145" w:rsidRPr="00CA5678">
        <w:rPr>
          <w:b/>
          <w:bCs/>
        </w:rPr>
        <w:t>a</w:t>
      </w:r>
      <w:r w:rsidRPr="00CA5678">
        <w:rPr>
          <w:b/>
          <w:bCs/>
        </w:rPr>
        <w:t xml:space="preserve">pplication has been received. If you DO NOT receive the confirmation email within 24 hours, contact Pokey Harris at </w:t>
      </w:r>
      <w:hyperlink r:id="rId10">
        <w:r w:rsidR="00F43064" w:rsidRPr="00CA5678">
          <w:rPr>
            <w:rStyle w:val="Hyperlink"/>
            <w:b/>
            <w:bCs/>
          </w:rPr>
          <w:t>pokey.harris@nc.gov</w:t>
        </w:r>
      </w:hyperlink>
      <w:r w:rsidR="00F43064" w:rsidRPr="00CA5678">
        <w:rPr>
          <w:b/>
          <w:bCs/>
        </w:rPr>
        <w:t xml:space="preserve"> or 919-754-6621. </w:t>
      </w:r>
      <w:r w:rsidR="00F43064" w:rsidRPr="00CA5678">
        <w:rPr>
          <w:b/>
          <w:bCs/>
          <w:u w:val="single"/>
        </w:rPr>
        <w:t xml:space="preserve">It </w:t>
      </w:r>
      <w:r w:rsidR="00ED3145" w:rsidRPr="00CA5678">
        <w:rPr>
          <w:b/>
          <w:bCs/>
          <w:u w:val="single"/>
        </w:rPr>
        <w:t>is the r</w:t>
      </w:r>
      <w:r w:rsidR="00F43064" w:rsidRPr="00CA5678">
        <w:rPr>
          <w:b/>
          <w:bCs/>
          <w:u w:val="single"/>
        </w:rPr>
        <w:t>esponsibility of the applicant to verify receipt of the submission</w:t>
      </w:r>
      <w:r w:rsidR="00ED3145" w:rsidRPr="00CA5678">
        <w:rPr>
          <w:b/>
          <w:bCs/>
          <w:u w:val="single"/>
        </w:rPr>
        <w:t>.</w:t>
      </w:r>
      <w:r w:rsidR="00F43064" w:rsidRPr="00CA5678">
        <w:rPr>
          <w:b/>
          <w:bCs/>
          <w:u w:val="single"/>
        </w:rPr>
        <w:t xml:space="preserve"> </w:t>
      </w:r>
    </w:p>
    <w:p w14:paraId="2FCA276F" w14:textId="0283E801" w:rsidR="6B25DCF4" w:rsidRDefault="6B25DCF4" w:rsidP="6B25DCF4">
      <w:pPr>
        <w:rPr>
          <w:b/>
          <w:bCs/>
          <w:sz w:val="24"/>
          <w:szCs w:val="24"/>
          <w:u w:val="single"/>
        </w:rPr>
      </w:pPr>
    </w:p>
    <w:p w14:paraId="3AE879EC" w14:textId="219CC894" w:rsidR="00F43064" w:rsidRDefault="00F43064" w:rsidP="00F43064">
      <w:pPr>
        <w:pStyle w:val="Heading1"/>
        <w:jc w:val="center"/>
        <w:rPr>
          <w:b/>
          <w:bCs/>
          <w:color w:val="4472C4" w:themeColor="accent1"/>
          <w:sz w:val="72"/>
          <w:szCs w:val="72"/>
        </w:rPr>
      </w:pPr>
      <w:r w:rsidRPr="00F43064">
        <w:rPr>
          <w:b/>
          <w:bCs/>
          <w:color w:val="4472C4" w:themeColor="accent1"/>
          <w:sz w:val="72"/>
          <w:szCs w:val="72"/>
        </w:rPr>
        <w:lastRenderedPageBreak/>
        <w:t xml:space="preserve">General Information </w:t>
      </w:r>
    </w:p>
    <w:p w14:paraId="3D4A1DD0" w14:textId="77777777" w:rsidR="00F43064" w:rsidRPr="00F43064" w:rsidRDefault="00F43064" w:rsidP="00F43064"/>
    <w:p w14:paraId="24FC6A71" w14:textId="7607856D" w:rsidR="00F43064" w:rsidRDefault="00F43064" w:rsidP="00F43064">
      <w:pPr>
        <w:rPr>
          <w:b/>
          <w:bCs/>
          <w:sz w:val="28"/>
          <w:szCs w:val="28"/>
        </w:rPr>
      </w:pPr>
      <w:r w:rsidRPr="00874AF4">
        <w:rPr>
          <w:b/>
          <w:bCs/>
          <w:i/>
          <w:iCs/>
          <w:sz w:val="28"/>
          <w:szCs w:val="28"/>
        </w:rPr>
        <w:t>Applicant PSAP Name</w:t>
      </w:r>
      <w:r>
        <w:rPr>
          <w:b/>
          <w:bCs/>
          <w:sz w:val="28"/>
          <w:szCs w:val="28"/>
        </w:rPr>
        <w:t xml:space="preserve"> </w:t>
      </w:r>
      <w:sdt>
        <w:sdtPr>
          <w:rPr>
            <w:rStyle w:val="Style7"/>
          </w:rPr>
          <w:alias w:val="Applicant PSAP Name "/>
          <w:tag w:val="2022 PSAP Grant Program PSAP Name "/>
          <w:id w:val="1334873217"/>
          <w:placeholder>
            <w:docPart w:val="3AB6DED928494DB9B77A5912DA2EDD29"/>
          </w:placeholder>
          <w:showingPlcHdr/>
          <w15:color w:val="003300"/>
          <w:dropDownList>
            <w:listItem w:value="Choose an item."/>
            <w:listItem w:displayText="Alamance County Central Communications" w:value="Alamance County Central Communications"/>
            <w:listItem w:displayText="Alexander County Communications" w:value="Alexander County Communications"/>
            <w:listItem w:displayText="Alleghany County E911" w:value="Alleghany County E911"/>
            <w:listItem w:displayText="Anson County Emergency Communications" w:value="Anson County Emergency Communications"/>
            <w:listItem w:displayText="Ashe County Communications" w:value="Ashe County Communications"/>
            <w:listItem w:displayText="Avery County Communications Center" w:value="Avery County Communications Center"/>
            <w:listItem w:displayText="Beaufort County Communications Center" w:value="Beaufort County Communications Center"/>
            <w:listItem w:displayText="Beech Mountain Police Department" w:value="Beech Mountain Police Department"/>
            <w:listItem w:displayText="Bertie County Sheriff Communications" w:value="Bertie County Sheriff Communications"/>
            <w:listItem w:displayText="Bladen County Sheriff Communications" w:value="Bladen County Sheriff Communications"/>
            <w:listItem w:displayText="Boone Police Department" w:value="Boone Police Department"/>
            <w:listItem w:displayText="Brunswisk County 9-1-1" w:value="Brunswisk County 9-1-1"/>
            <w:listItem w:displayText="Buncombe County Emergency Communications" w:value="Buncombe County Emergency Communications"/>
            <w:listItem w:displayText="Burke County Emergency Communications" w:value="Burke County Emergency Communications"/>
            <w:listItem w:displayText="Cabarrus County Sheriff Communications" w:value="Cabarrus County Sheriff Communications"/>
            <w:listItem w:displayText="Caldwell County Communications" w:value="Caldwell County Communications"/>
            <w:listItem w:displayText="Carteret County Communications" w:value="Carteret County Communications"/>
            <w:listItem w:displayText="Cary Police Department" w:value="Cary Police Department"/>
            <w:listItem w:displayText="Caswell County 911 Communications" w:value="Caswell County 911 Communications"/>
            <w:listItem w:displayText="Catawba County Communications Center" w:value="Catawba County Communications Center"/>
            <w:listItem w:displayText="Charlotte-Mecklenburg Police Department" w:value="Charlotte-Mecklenburg Police Department"/>
            <w:listItem w:displayText="Chatham County Emergency Operations Center" w:value="Chatham County Emergency Operations Center"/>
            <w:listItem w:displayText="Cherokee County 911" w:value="Cherokee County 911"/>
            <w:listItem w:displayText="Chowan County Central Communications" w:value="Chowan County Central Communications"/>
            <w:listItem w:displayText="Clay County E911 Communications" w:value="Clay County E911 Communications"/>
            <w:listItem w:displayText="Cleveland County Communications Center" w:value="Cleveland County Communications Center"/>
            <w:listItem w:displayText="Columbus County Central Communications" w:value="Columbus County Central Communications"/>
            <w:listItem w:displayText="Cornelius-Huntersville Police Department" w:value="Cornelius-Huntersville Police Department"/>
            <w:listItem w:displayText="Craven County 911" w:value="Craven County 911"/>
            <w:listItem w:displayText="Cumberland County Communications" w:value="Cumberland County Communications"/>
            <w:listItem w:displayText="Currituck County Central Communications" w:value="Currituck County Central Communications"/>
            <w:listItem w:displayText="Dare County Central Communications" w:value="Dare County Central Communications"/>
            <w:listItem w:displayText="Davidson County 911" w:value="Davidson County 911"/>
            <w:listItem w:displayText="Davie County Communications" w:value="Davie County Communications"/>
            <w:listItem w:displayText="Duplin County/Kenansville PSAP" w:value="Duplin County/Kenansville PSAP"/>
            <w:listItem w:displayText="Durham County Emergency Communications" w:value="Durham County Emergency Communications"/>
            <w:listItem w:displayText="Eastern Band of Cherokee Indians " w:value="Eastern Band of Cherokee Indians "/>
            <w:listItem w:displayText="Edgecombe County E911" w:value="Edgecombe County E911"/>
            <w:listItem w:displayText="Fayetteville City Communications" w:value="Fayetteville City Communications"/>
            <w:listItem w:displayText="Forsyth County 911 Communications" w:value="Forsyth County 911 Communications"/>
            <w:listItem w:displayText="Franklin County Sheriff Communications" w:value="Franklin County Sheriff Communications"/>
            <w:listItem w:displayText="Gaston County Communications" w:value="Gaston County Communications"/>
            <w:listItem w:displayText="Gates County Communications " w:value="Gates County Communications "/>
            <w:listItem w:displayText="Graham County Communications" w:value="Graham County Communications"/>
            <w:listItem w:displayText="Granville County Emergency Communications" w:value="Granville County Emergency Communications"/>
            <w:listItem w:displayText="Greene County Communications" w:value="Greene County Communications"/>
            <w:listItem w:displayText="Guilord Metro 911 " w:value="Guilord Metro 911 "/>
            <w:listItem w:displayText="Halifax County Central Communications" w:value="Halifax County Central Communications"/>
            <w:listItem w:displayText="Harnett County Communications" w:value="Harnett County Communications"/>
            <w:listItem w:displayText="Havelock Public Safety Communications" w:value="Havelock Public Safety Communications"/>
            <w:listItem w:displayText="Haywood County 911" w:value="Haywood County 911"/>
            <w:listItem w:displayText="Henderson County Communications " w:value="Henderson County Communications "/>
            <w:listItem w:displayText="Henderson-Vance 911 Center" w:value="Henderson-Vance 911 Center"/>
            <w:listItem w:displayText="Hertford County Communications" w:value="Hertford County Communications"/>
            <w:listItem w:displayText="High Point Police/Fire Communications" w:value="High Point Police/Fire Communications"/>
            <w:listItem w:displayText="Hoke County Emergency Communications" w:value="Hoke County Emergency Communications"/>
            <w:listItem w:displayText="Holly Springs Public Safety Center" w:value="Holly Springs Public Safety Center"/>
            <w:listItem w:displayText="Iredell County Emergency Communications Center" w:value="Iredell County Emergency Communications Center"/>
            <w:listItem w:displayText="Jackson County Emergency Communications Center " w:value="Jackson County Emergency Communications Center "/>
            <w:listItem w:displayText="Jacksonville E-911" w:value="Jacksonville E-911"/>
            <w:listItem w:displayText="Johnston County Communications" w:value="Johnston County Communications"/>
            <w:listItem w:displayText="Kings Mountain Police Department " w:value="Kings Mountain Police Department "/>
            <w:listItem w:displayText="Lee County Emergency 911 Center" w:value="Lee County Emergency 911 Center"/>
            <w:listItem w:displayText="Lenoir County Communicataions" w:value="Lenoir County Communicataions"/>
            <w:listItem w:displayText="Lincoln County Communications Center " w:value="Lincoln County Communications Center "/>
            <w:listItem w:displayText="Lumberton County Emergency Communications" w:value="Lumberton County Emergency Communications"/>
            <w:listItem w:displayText="Macon County Communications" w:value="Macon County Communications"/>
            <w:listItem w:displayText="Madison County EOC" w:value="Madison County EOC"/>
            <w:listItem w:displayText="Martin County Communications Center" w:value="Martin County Communications Center"/>
            <w:listItem w:displayText="McDowell County 911 Communications" w:value="McDowell County 911 Communications"/>
            <w:listItem w:displayText="Mitchell County Central Communications" w:value="Mitchell County Central Communications"/>
            <w:listItem w:displayText="Montgomery County Communications" w:value="Montgomery County Communications"/>
            <w:listItem w:displayText="Moore County Emergency Communications" w:value="Moore County Emergency Communications"/>
            <w:listItem w:displayText="Mount Holly Police Department" w:value="Mount Holly Police Department"/>
            <w:listItem w:displayText="Nash County Central Communications" w:value="Nash County Central Communications"/>
            <w:listItem w:displayText="New Bern Communications Center" w:value="New Bern Communications Center"/>
            <w:listItem w:displayText="New Hannover County Communications " w:value="New Hannover County Communications "/>
            <w:listItem w:displayText="Northhampton County E-911" w:value="Northhampton County E-911"/>
            <w:listItem w:displayText="Onslow County Communications" w:value="Onslow County Communications"/>
            <w:listItem w:displayText="Orange County Emergency Communications" w:value="Orange County Emergency Communications"/>
            <w:listItem w:displayText="Pamlico County Communications" w:value="Pamlico County Communications"/>
            <w:listItem w:displayText="Pasquotank/Camden Central Communications" w:value="Pasquotank/Camden Central Communications"/>
            <w:listItem w:displayText="Pender County Sheriff Communications" w:value="Pender County Sheriff Communications"/>
            <w:listItem w:displayText="Perquimans County Communications " w:value="Perquimans County Communications "/>
            <w:listItem w:displayText="Person County Communications" w:value="Person County Communications"/>
            <w:listItem w:displayText="Pineville Police Communications Center" w:value="Pineville Police Communications Center"/>
            <w:listItem w:displayText="Pitt County 911 Communications" w:value="Pitt County 911 Communications"/>
            <w:listItem w:displayText="Polk County Communications" w:value="Polk County Communications"/>
            <w:listItem w:displayText="Raleigh Wake 911 Center" w:value="Raleigh Wake 911 Center"/>
            <w:listItem w:displayText="Randolph County Emergency Communications" w:value="Randolph County Emergency Communications"/>
            <w:listItem w:displayText="Richmond County Emergency Communications" w:value="Richmond County Emergency Communications"/>
            <w:listItem w:displayText="Robeson County Communications" w:value="Robeson County Communications"/>
            <w:listItem w:displayText="Rockingham County 911 Communications" w:value="Rockingham County 911 Communications"/>
            <w:listItem w:displayText="Rocky Mount Police Department" w:value="Rocky Mount Police Department"/>
            <w:listItem w:displayText="Rowan County Telecommunications" w:value="Rowan County Telecommunications"/>
            <w:listItem w:displayText="Rutherford County Communications" w:value="Rutherford County Communications"/>
            <w:listItem w:displayText="Sampson County Sheriff Communications" w:value="Sampson County Sheriff Communications"/>
            <w:listItem w:displayText="Scotland County Emergency Communications" w:value="Scotland County Emergency Communications"/>
            <w:listItem w:displayText="Shelby Police Communications" w:value="Shelby Police Communications"/>
            <w:listItem w:displayText="Stanly County Emergency Communications" w:value="Stanly County Emergency Communications"/>
            <w:listItem w:displayText="Stokes County Emergency Communications" w:value="Stokes County Emergency Communications"/>
            <w:listItem w:displayText="Surry County Communications Center" w:value="Surry County Communications Center"/>
            <w:listItem w:displayText="Swain County 911 Dispatch" w:value="Swain County 911 Dispatch"/>
            <w:listItem w:displayText="Tarboro Police Communications" w:value="Tarboro Police Communications"/>
            <w:listItem w:displayText="Transylvania County Communications" w:value="Transylvania County Communications"/>
            <w:listItem w:displayText="Union County Communications" w:value="Union County Communications"/>
            <w:listItem w:displayText="Warren County Sheriff Communications" w:value="Warren County Sheriff Communications"/>
            <w:listItem w:displayText="Washington County Communications" w:value="Washington County Communications"/>
            <w:listItem w:displayText="Watauga County Communications" w:value="Watauga County Communications"/>
            <w:listItem w:displayText="Wayne County Central 911" w:value="Wayne County Central 911"/>
            <w:listItem w:displayText="Wilkes County Sheriff Communications" w:value="Wilkes County Sheriff Communications"/>
            <w:listItem w:displayText="Wilson County Emergency Communications" w:value="Wilson County Emergency Communications"/>
            <w:listItem w:displayText="Winston Salem Police/Fire Communications" w:value="Winston Salem Police/Fire Communications"/>
            <w:listItem w:displayText="Yadkin County Emergency Communications" w:value="Yadkin County Emergency Communications"/>
            <w:listItem w:displayText="Yancey County Communications" w:value="Yancey County Communications"/>
          </w:dropDownList>
        </w:sdtPr>
        <w:sdtEndPr>
          <w:rPr>
            <w:rStyle w:val="DefaultParagraphFont"/>
            <w:b/>
            <w:bCs/>
            <w:color w:val="auto"/>
            <w:sz w:val="28"/>
            <w:szCs w:val="28"/>
            <w:u w:val="none"/>
          </w:rPr>
        </w:sdtEndPr>
        <w:sdtContent>
          <w:r w:rsidR="00F604BE" w:rsidRPr="00614608">
            <w:rPr>
              <w:rStyle w:val="PlaceholderText"/>
            </w:rPr>
            <w:t>Choose an item.</w:t>
          </w:r>
        </w:sdtContent>
      </w:sdt>
    </w:p>
    <w:p w14:paraId="684955CE" w14:textId="08D50611" w:rsidR="00F43064" w:rsidRPr="00874AF4" w:rsidRDefault="00F43064" w:rsidP="00F43064">
      <w:pPr>
        <w:rPr>
          <w:b/>
          <w:bCs/>
          <w:i/>
          <w:iCs/>
          <w:sz w:val="28"/>
          <w:szCs w:val="28"/>
        </w:rPr>
      </w:pPr>
      <w:r w:rsidRPr="00874AF4">
        <w:rPr>
          <w:b/>
          <w:bCs/>
          <w:i/>
          <w:iCs/>
          <w:sz w:val="28"/>
          <w:szCs w:val="28"/>
        </w:rPr>
        <w:t xml:space="preserve">Project Title </w:t>
      </w:r>
    </w:p>
    <w:p w14:paraId="6F565D64" w14:textId="52DA5329" w:rsidR="00F43064" w:rsidRDefault="004A269E" w:rsidP="00F43064">
      <w:pPr>
        <w:rPr>
          <w:b/>
          <w:bCs/>
          <w:sz w:val="28"/>
          <w:szCs w:val="28"/>
        </w:rPr>
      </w:pPr>
      <w:r>
        <w:rPr>
          <w:b/>
          <w:bCs/>
          <w:sz w:val="28"/>
          <w:szCs w:val="28"/>
        </w:rPr>
        <w:object w:dxaOrig="1440" w:dyaOrig="1440" w14:anchorId="6DDE4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80.6pt;height:21.6pt" o:ole="">
            <v:imagedata r:id="rId11" o:title=""/>
          </v:shape>
          <w:control r:id="rId12" w:name="TextBox1" w:shapeid="_x0000_i1041"/>
        </w:object>
      </w:r>
    </w:p>
    <w:p w14:paraId="4E508B0A" w14:textId="1FBC7CB3" w:rsidR="00F43064" w:rsidRDefault="00F43064" w:rsidP="00F43064">
      <w:pPr>
        <w:rPr>
          <w:sz w:val="28"/>
          <w:szCs w:val="28"/>
        </w:rPr>
      </w:pPr>
    </w:p>
    <w:p w14:paraId="1D08A9E2" w14:textId="45E376B4" w:rsidR="00F43064" w:rsidRPr="00874AF4" w:rsidRDefault="00F43064" w:rsidP="00F43064">
      <w:pPr>
        <w:rPr>
          <w:b/>
          <w:bCs/>
          <w:i/>
          <w:iCs/>
          <w:sz w:val="28"/>
          <w:szCs w:val="28"/>
        </w:rPr>
      </w:pPr>
      <w:r w:rsidRPr="00874AF4">
        <w:rPr>
          <w:b/>
          <w:bCs/>
          <w:i/>
          <w:iCs/>
          <w:sz w:val="28"/>
          <w:szCs w:val="28"/>
        </w:rPr>
        <w:t xml:space="preserve">Project Director </w:t>
      </w:r>
    </w:p>
    <w:p w14:paraId="424DB307" w14:textId="2EC857A8" w:rsidR="00F43064" w:rsidRDefault="004A269E" w:rsidP="00F43064">
      <w:pPr>
        <w:rPr>
          <w:b/>
          <w:bCs/>
          <w:sz w:val="28"/>
          <w:szCs w:val="28"/>
        </w:rPr>
      </w:pPr>
      <w:r>
        <w:rPr>
          <w:b/>
          <w:bCs/>
          <w:sz w:val="28"/>
          <w:szCs w:val="28"/>
        </w:rPr>
        <w:object w:dxaOrig="1440" w:dyaOrig="1440" w14:anchorId="776D98F0">
          <v:shape id="_x0000_i1043" type="#_x0000_t75" style="width:483pt;height:21.6pt" o:ole="">
            <v:imagedata r:id="rId13" o:title=""/>
          </v:shape>
          <w:control r:id="rId14" w:name="TextBox2" w:shapeid="_x0000_i1043"/>
        </w:object>
      </w:r>
    </w:p>
    <w:p w14:paraId="330FC48E" w14:textId="2EFD655A" w:rsidR="00F43064" w:rsidRDefault="00F43064" w:rsidP="00F43064">
      <w:pPr>
        <w:rPr>
          <w:sz w:val="28"/>
          <w:szCs w:val="28"/>
        </w:rPr>
      </w:pPr>
    </w:p>
    <w:p w14:paraId="4A26073C" w14:textId="6B788EC2" w:rsidR="00F43064" w:rsidRPr="00874AF4" w:rsidRDefault="00F43064" w:rsidP="00F43064">
      <w:pPr>
        <w:rPr>
          <w:b/>
          <w:bCs/>
          <w:i/>
          <w:iCs/>
          <w:sz w:val="28"/>
          <w:szCs w:val="28"/>
        </w:rPr>
      </w:pPr>
      <w:r w:rsidRPr="00874AF4">
        <w:rPr>
          <w:b/>
          <w:bCs/>
          <w:i/>
          <w:iCs/>
          <w:sz w:val="28"/>
          <w:szCs w:val="28"/>
        </w:rPr>
        <w:t xml:space="preserve">Project Contact </w:t>
      </w:r>
    </w:p>
    <w:p w14:paraId="42D30613" w14:textId="77212E17" w:rsidR="00F43064" w:rsidRDefault="004A269E" w:rsidP="00F43064">
      <w:pPr>
        <w:rPr>
          <w:b/>
          <w:bCs/>
          <w:sz w:val="28"/>
          <w:szCs w:val="28"/>
        </w:rPr>
      </w:pPr>
      <w:r>
        <w:rPr>
          <w:b/>
          <w:bCs/>
          <w:sz w:val="28"/>
          <w:szCs w:val="28"/>
        </w:rPr>
        <w:object w:dxaOrig="1440" w:dyaOrig="1440" w14:anchorId="244A2DC5">
          <v:shape id="_x0000_i1045" type="#_x0000_t75" style="width:487.8pt;height:24.6pt" o:ole="">
            <v:imagedata r:id="rId15" o:title=""/>
          </v:shape>
          <w:control r:id="rId16" w:name="TextBox3" w:shapeid="_x0000_i1045"/>
        </w:object>
      </w:r>
    </w:p>
    <w:p w14:paraId="657298E9" w14:textId="78611A3A" w:rsidR="00F43064" w:rsidRDefault="00F43064" w:rsidP="00F43064">
      <w:pPr>
        <w:rPr>
          <w:sz w:val="28"/>
          <w:szCs w:val="28"/>
        </w:rPr>
      </w:pPr>
    </w:p>
    <w:p w14:paraId="40381F60" w14:textId="3E8749C7" w:rsidR="00F43064" w:rsidRPr="00874AF4" w:rsidRDefault="00F43064" w:rsidP="00F43064">
      <w:pPr>
        <w:rPr>
          <w:b/>
          <w:bCs/>
          <w:i/>
          <w:iCs/>
          <w:sz w:val="28"/>
          <w:szCs w:val="28"/>
        </w:rPr>
      </w:pPr>
      <w:r w:rsidRPr="00874AF4">
        <w:rPr>
          <w:b/>
          <w:bCs/>
          <w:i/>
          <w:iCs/>
          <w:sz w:val="28"/>
          <w:szCs w:val="28"/>
        </w:rPr>
        <w:t xml:space="preserve">Project Contact Title </w:t>
      </w:r>
    </w:p>
    <w:p w14:paraId="672634A7" w14:textId="79673B2F" w:rsidR="00F43064" w:rsidRDefault="004A269E" w:rsidP="00F43064">
      <w:pPr>
        <w:rPr>
          <w:b/>
          <w:bCs/>
          <w:sz w:val="28"/>
          <w:szCs w:val="28"/>
        </w:rPr>
      </w:pPr>
      <w:r>
        <w:rPr>
          <w:b/>
          <w:bCs/>
          <w:sz w:val="28"/>
          <w:szCs w:val="28"/>
        </w:rPr>
        <w:object w:dxaOrig="1440" w:dyaOrig="1440" w14:anchorId="4CE271AE">
          <v:shape id="_x0000_i1047" type="#_x0000_t75" style="width:487.8pt;height:22.8pt" o:ole="">
            <v:imagedata r:id="rId17" o:title=""/>
          </v:shape>
          <w:control r:id="rId18" w:name="TextBox4" w:shapeid="_x0000_i1047"/>
        </w:object>
      </w:r>
    </w:p>
    <w:p w14:paraId="20315162" w14:textId="5FC8C95B" w:rsidR="00F43064" w:rsidRDefault="00F43064" w:rsidP="00F43064">
      <w:pPr>
        <w:rPr>
          <w:sz w:val="28"/>
          <w:szCs w:val="28"/>
        </w:rPr>
      </w:pPr>
    </w:p>
    <w:p w14:paraId="4FC5FA10" w14:textId="77777777" w:rsidR="00F43064" w:rsidRPr="00874AF4" w:rsidRDefault="00F43064" w:rsidP="00F43064">
      <w:pPr>
        <w:rPr>
          <w:b/>
          <w:bCs/>
          <w:i/>
          <w:iCs/>
          <w:sz w:val="28"/>
          <w:szCs w:val="28"/>
        </w:rPr>
      </w:pPr>
      <w:r w:rsidRPr="00874AF4">
        <w:rPr>
          <w:b/>
          <w:bCs/>
          <w:i/>
          <w:iCs/>
          <w:sz w:val="28"/>
          <w:szCs w:val="28"/>
        </w:rPr>
        <w:t>Address</w:t>
      </w:r>
    </w:p>
    <w:p w14:paraId="34E198FA" w14:textId="7E996E99" w:rsidR="00F43064" w:rsidRDefault="004A269E" w:rsidP="00F43064">
      <w:pPr>
        <w:rPr>
          <w:b/>
          <w:bCs/>
          <w:sz w:val="28"/>
          <w:szCs w:val="28"/>
        </w:rPr>
      </w:pPr>
      <w:r>
        <w:rPr>
          <w:b/>
          <w:bCs/>
          <w:sz w:val="28"/>
          <w:szCs w:val="28"/>
        </w:rPr>
        <w:object w:dxaOrig="1440" w:dyaOrig="1440" w14:anchorId="6EDA38D6">
          <v:shape id="_x0000_i1049" type="#_x0000_t75" style="width:487.8pt;height:21.6pt" o:ole="">
            <v:imagedata r:id="rId19" o:title=""/>
          </v:shape>
          <w:control r:id="rId20" w:name="TextBox5" w:shapeid="_x0000_i1049"/>
        </w:object>
      </w:r>
      <w:r w:rsidR="00F43064" w:rsidRPr="00F43064">
        <w:rPr>
          <w:b/>
          <w:bCs/>
          <w:sz w:val="28"/>
          <w:szCs w:val="28"/>
        </w:rPr>
        <w:t xml:space="preserve"> </w:t>
      </w:r>
    </w:p>
    <w:p w14:paraId="134E37CC" w14:textId="3430FF97" w:rsidR="00874AF4" w:rsidRDefault="004A269E" w:rsidP="00874AF4">
      <w:pPr>
        <w:rPr>
          <w:b/>
          <w:bCs/>
          <w:sz w:val="28"/>
          <w:szCs w:val="28"/>
        </w:rPr>
      </w:pPr>
      <w:r w:rsidRPr="00F32EF3">
        <w:rPr>
          <w:b/>
          <w:bCs/>
          <w:sz w:val="28"/>
          <w:szCs w:val="28"/>
        </w:rPr>
        <w:object w:dxaOrig="1440" w:dyaOrig="1440" w14:anchorId="44849BF3">
          <v:shape id="_x0000_i1051" type="#_x0000_t75" style="width:487.8pt;height:21.6pt" o:ole="">
            <v:imagedata r:id="rId19" o:title=""/>
          </v:shape>
          <w:control r:id="rId21" w:name="TextBox6" w:shapeid="_x0000_i1051"/>
        </w:object>
      </w:r>
      <w:r w:rsidR="00874AF4" w:rsidRPr="00874AF4">
        <w:rPr>
          <w:b/>
          <w:bCs/>
          <w:i/>
          <w:iCs/>
          <w:sz w:val="28"/>
          <w:szCs w:val="28"/>
        </w:rPr>
        <w:t>Phone</w:t>
      </w:r>
      <w:r w:rsidR="00874AF4">
        <w:rPr>
          <w:b/>
          <w:bCs/>
          <w:sz w:val="28"/>
          <w:szCs w:val="28"/>
        </w:rPr>
        <w:tab/>
      </w:r>
      <w:r w:rsidR="00874AF4">
        <w:rPr>
          <w:b/>
          <w:bCs/>
          <w:sz w:val="28"/>
          <w:szCs w:val="28"/>
        </w:rPr>
        <w:tab/>
      </w:r>
      <w:r w:rsidR="00874AF4">
        <w:rPr>
          <w:b/>
          <w:bCs/>
          <w:sz w:val="28"/>
          <w:szCs w:val="28"/>
        </w:rPr>
        <w:tab/>
      </w:r>
      <w:r w:rsidR="00874AF4">
        <w:rPr>
          <w:b/>
          <w:bCs/>
          <w:sz w:val="28"/>
          <w:szCs w:val="28"/>
        </w:rPr>
        <w:tab/>
      </w:r>
      <w:r w:rsidR="00874AF4">
        <w:rPr>
          <w:b/>
          <w:bCs/>
          <w:sz w:val="28"/>
          <w:szCs w:val="28"/>
        </w:rPr>
        <w:tab/>
      </w:r>
      <w:r w:rsidR="00874AF4">
        <w:rPr>
          <w:b/>
          <w:bCs/>
          <w:sz w:val="28"/>
          <w:szCs w:val="28"/>
        </w:rPr>
        <w:tab/>
      </w:r>
      <w:r w:rsidR="00874AF4" w:rsidRPr="00874AF4">
        <w:rPr>
          <w:b/>
          <w:bCs/>
          <w:i/>
          <w:iCs/>
          <w:sz w:val="28"/>
          <w:szCs w:val="28"/>
        </w:rPr>
        <w:t xml:space="preserve">Email </w:t>
      </w:r>
    </w:p>
    <w:p w14:paraId="0FB70996" w14:textId="5D55AA53" w:rsidR="00874AF4" w:rsidRDefault="004A269E" w:rsidP="001C4A84">
      <w:pPr>
        <w:tabs>
          <w:tab w:val="center" w:pos="4680"/>
          <w:tab w:val="left" w:pos="5040"/>
          <w:tab w:val="left" w:pos="5760"/>
          <w:tab w:val="left" w:pos="6480"/>
          <w:tab w:val="left" w:pos="7200"/>
          <w:tab w:val="left" w:pos="7920"/>
          <w:tab w:val="right" w:pos="9360"/>
        </w:tabs>
        <w:rPr>
          <w:b/>
          <w:bCs/>
          <w:sz w:val="28"/>
          <w:szCs w:val="28"/>
        </w:rPr>
      </w:pPr>
      <w:r>
        <w:rPr>
          <w:b/>
          <w:bCs/>
          <w:sz w:val="28"/>
          <w:szCs w:val="28"/>
        </w:rPr>
        <w:object w:dxaOrig="1440" w:dyaOrig="1440" w14:anchorId="5CA364B9">
          <v:shape id="_x0000_i1053" type="#_x0000_t75" style="width:195pt;height:22.8pt" o:ole="">
            <v:imagedata r:id="rId22" o:title=""/>
          </v:shape>
          <w:control r:id="rId23" w:name="TextBox8" w:shapeid="_x0000_i1053"/>
        </w:object>
      </w:r>
      <w:r w:rsidR="00874AF4">
        <w:rPr>
          <w:b/>
          <w:bCs/>
          <w:sz w:val="28"/>
          <w:szCs w:val="28"/>
        </w:rPr>
        <w:tab/>
      </w:r>
      <w:r w:rsidR="00874AF4">
        <w:rPr>
          <w:b/>
          <w:bCs/>
          <w:sz w:val="28"/>
          <w:szCs w:val="28"/>
        </w:rPr>
        <w:tab/>
      </w:r>
      <w:r w:rsidR="00476854" w:rsidRPr="00476854">
        <w:rPr>
          <w:rFonts w:cs="Arial"/>
          <w:b/>
          <w:bCs/>
          <w:i/>
          <w:sz w:val="24"/>
          <w:szCs w:val="24"/>
        </w:rPr>
        <w:t xml:space="preserve"> </w:t>
      </w:r>
      <w:r>
        <w:rPr>
          <w:rFonts w:cs="Arial"/>
          <w:b/>
          <w:bCs/>
          <w:i/>
          <w:sz w:val="24"/>
          <w:szCs w:val="24"/>
        </w:rPr>
        <w:object w:dxaOrig="1440" w:dyaOrig="1440" w14:anchorId="4B92E3B9">
          <v:shape id="_x0000_i1055" type="#_x0000_t75" style="width:211.2pt;height:23.4pt" o:ole="">
            <v:imagedata r:id="rId24" o:title=""/>
          </v:shape>
          <w:control r:id="rId25" w:name="TextBox9" w:shapeid="_x0000_i1055"/>
        </w:object>
      </w:r>
    </w:p>
    <w:p w14:paraId="4101F588" w14:textId="77777777" w:rsidR="008963F3" w:rsidRDefault="008963F3" w:rsidP="008963F3">
      <w:pPr>
        <w:spacing w:after="0" w:line="240" w:lineRule="auto"/>
        <w:ind w:left="360"/>
        <w:jc w:val="both"/>
        <w:rPr>
          <w:b/>
          <w:bCs/>
          <w:i/>
          <w:iCs/>
          <w:color w:val="FF0000"/>
          <w:sz w:val="20"/>
          <w:szCs w:val="20"/>
        </w:rPr>
      </w:pPr>
    </w:p>
    <w:p w14:paraId="004C88CA" w14:textId="77777777" w:rsidR="00312762" w:rsidRDefault="00312762" w:rsidP="00E51FA1">
      <w:pPr>
        <w:rPr>
          <w:b/>
          <w:bCs/>
          <w:i/>
          <w:color w:val="4472C4" w:themeColor="accent1"/>
          <w:sz w:val="28"/>
          <w:szCs w:val="28"/>
        </w:rPr>
      </w:pPr>
    </w:p>
    <w:p w14:paraId="0F2708F4" w14:textId="77777777" w:rsidR="00312762" w:rsidRDefault="00312762" w:rsidP="00E51FA1">
      <w:pPr>
        <w:rPr>
          <w:b/>
          <w:bCs/>
          <w:i/>
          <w:color w:val="4472C4" w:themeColor="accent1"/>
          <w:sz w:val="28"/>
          <w:szCs w:val="28"/>
        </w:rPr>
      </w:pPr>
    </w:p>
    <w:p w14:paraId="003D824C" w14:textId="1328613C" w:rsidR="00E51FA1" w:rsidRDefault="000F4602" w:rsidP="00E51FA1">
      <w:pPr>
        <w:rPr>
          <w:b/>
          <w:bCs/>
          <w:i/>
          <w:color w:val="4472C4" w:themeColor="accent1"/>
          <w:sz w:val="28"/>
          <w:szCs w:val="28"/>
        </w:rPr>
      </w:pPr>
      <w:r>
        <w:rPr>
          <w:b/>
          <w:bCs/>
          <w:i/>
          <w:color w:val="4472C4" w:themeColor="accent1"/>
          <w:sz w:val="28"/>
          <w:szCs w:val="28"/>
        </w:rPr>
        <w:lastRenderedPageBreak/>
        <w:t xml:space="preserve">FY </w:t>
      </w:r>
      <w:r w:rsidR="00E51FA1" w:rsidRPr="00DC3734">
        <w:rPr>
          <w:b/>
          <w:bCs/>
          <w:i/>
          <w:color w:val="4472C4" w:themeColor="accent1"/>
          <w:sz w:val="28"/>
          <w:szCs w:val="28"/>
        </w:rPr>
        <w:t>202</w:t>
      </w:r>
      <w:r>
        <w:rPr>
          <w:b/>
          <w:bCs/>
          <w:i/>
          <w:color w:val="4472C4" w:themeColor="accent1"/>
          <w:sz w:val="28"/>
          <w:szCs w:val="28"/>
        </w:rPr>
        <w:t>3</w:t>
      </w:r>
      <w:r w:rsidR="00E51FA1" w:rsidRPr="00DC3734">
        <w:rPr>
          <w:b/>
          <w:bCs/>
          <w:i/>
          <w:color w:val="4472C4" w:themeColor="accent1"/>
          <w:sz w:val="28"/>
          <w:szCs w:val="28"/>
        </w:rPr>
        <w:t xml:space="preserve"> Grant Program Tier Designation </w:t>
      </w:r>
    </w:p>
    <w:p w14:paraId="6DAB44F7" w14:textId="5105A7DC" w:rsidR="00F604BE" w:rsidRPr="004074D6" w:rsidRDefault="00E51FA1" w:rsidP="6B25DCF4">
      <w:pPr>
        <w:rPr>
          <w:rStyle w:val="SubtleEmphasis"/>
          <w:b/>
          <w:bCs/>
          <w:i w:val="0"/>
          <w:iCs w:val="0"/>
          <w:sz w:val="24"/>
          <w:szCs w:val="24"/>
        </w:rPr>
      </w:pPr>
      <w:r w:rsidRPr="6B25DCF4">
        <w:rPr>
          <w:rStyle w:val="SubtleEmphasis"/>
          <w:b/>
          <w:bCs/>
          <w:i w:val="0"/>
          <w:iCs w:val="0"/>
          <w:sz w:val="24"/>
          <w:szCs w:val="24"/>
        </w:rPr>
        <w:t xml:space="preserve">The North Carolina Department of Commerce annually ranks the </w:t>
      </w:r>
      <w:r w:rsidR="00D238AA" w:rsidRPr="6B25DCF4">
        <w:rPr>
          <w:rStyle w:val="SubtleEmphasis"/>
          <w:b/>
          <w:bCs/>
          <w:i w:val="0"/>
          <w:iCs w:val="0"/>
          <w:sz w:val="24"/>
          <w:szCs w:val="24"/>
        </w:rPr>
        <w:t>S</w:t>
      </w:r>
      <w:r w:rsidRPr="6B25DCF4">
        <w:rPr>
          <w:rStyle w:val="SubtleEmphasis"/>
          <w:b/>
          <w:bCs/>
          <w:i w:val="0"/>
          <w:iCs w:val="0"/>
          <w:sz w:val="24"/>
          <w:szCs w:val="24"/>
        </w:rPr>
        <w:t xml:space="preserve">tate’s 100 counties based on economic well-being and assigns each a Tier designation. The 40 most distressed counties are designated as Tier 1, the next 40 as Tier 2, and the 20 least distressed as Tier 3. Please select your PSAP or group of PSAPs tier ranking based on the NC Department of Commerce </w:t>
      </w:r>
      <w:r w:rsidR="001634A9" w:rsidRPr="6B25DCF4">
        <w:rPr>
          <w:rStyle w:val="SubtleEmphasis"/>
          <w:b/>
          <w:bCs/>
          <w:i w:val="0"/>
          <w:iCs w:val="0"/>
          <w:sz w:val="24"/>
          <w:szCs w:val="24"/>
        </w:rPr>
        <w:t>current</w:t>
      </w:r>
      <w:r w:rsidRPr="6B25DCF4">
        <w:rPr>
          <w:rStyle w:val="SubtleEmphasis"/>
          <w:b/>
          <w:bCs/>
          <w:i w:val="0"/>
          <w:iCs w:val="0"/>
          <w:sz w:val="24"/>
          <w:szCs w:val="24"/>
        </w:rPr>
        <w:t xml:space="preserve"> Tier Designation in the drop-down box (if you are involved in a multi-jurisdictional grant application and the jurisdictions have different Tier designations, use the lower Tier designation).</w:t>
      </w:r>
    </w:p>
    <w:p w14:paraId="1F5F9512" w14:textId="5E81B456" w:rsidR="00E51FA1" w:rsidRPr="004074D6" w:rsidRDefault="0025148F" w:rsidP="00E51FA1">
      <w:pPr>
        <w:rPr>
          <w:rStyle w:val="SubtleEmphasis"/>
        </w:rPr>
      </w:pPr>
      <w:sdt>
        <w:sdtPr>
          <w:rPr>
            <w:rStyle w:val="Style11"/>
          </w:rPr>
          <w:alias w:val="2022 Tier Designation"/>
          <w:tag w:val="2022 Grant Program Tier Designation"/>
          <w:id w:val="48418863"/>
          <w:placeholder>
            <w:docPart w:val="B8D3856540DB4F249B7350A8AFDF1078"/>
          </w:placeholder>
          <w:showingPlcHdr/>
          <w15:color w:val="003366"/>
          <w:dropDownList>
            <w:listItem w:value="Choose an item."/>
            <w:listItem w:displayText="Tier 1" w:value="Tier 1"/>
            <w:listItem w:displayText="Tier 2" w:value="Tier 2"/>
            <w:listItem w:displayText="Tier 3" w:value="Tier 3"/>
          </w:dropDownList>
        </w:sdtPr>
        <w:sdtEndPr>
          <w:rPr>
            <w:rStyle w:val="SubtleEmphasis"/>
            <w:b w:val="0"/>
            <w:i/>
            <w:iCs/>
            <w:color w:val="404040" w:themeColor="text1" w:themeTint="BF"/>
            <w:u w:val="none"/>
          </w:rPr>
        </w:sdtEndPr>
        <w:sdtContent>
          <w:r w:rsidR="00E51FA1" w:rsidRPr="004074D6">
            <w:rPr>
              <w:rStyle w:val="SubtleEmphasis"/>
              <w:sz w:val="24"/>
              <w:szCs w:val="24"/>
            </w:rPr>
            <w:t>Choose an item.</w:t>
          </w:r>
        </w:sdtContent>
      </w:sdt>
    </w:p>
    <w:p w14:paraId="30E69747" w14:textId="77777777" w:rsidR="00E51FA1" w:rsidRDefault="00E51FA1" w:rsidP="00E51FA1">
      <w:pPr>
        <w:rPr>
          <w:rStyle w:val="Style2"/>
        </w:rPr>
      </w:pPr>
    </w:p>
    <w:p w14:paraId="6ED52172" w14:textId="77777777" w:rsidR="00E51FA1" w:rsidRDefault="00E51FA1" w:rsidP="00874AF4">
      <w:pPr>
        <w:rPr>
          <w:b/>
          <w:bCs/>
          <w:i/>
          <w:iCs/>
          <w:color w:val="4472C4" w:themeColor="accent1"/>
          <w:sz w:val="28"/>
          <w:szCs w:val="28"/>
        </w:rPr>
      </w:pPr>
    </w:p>
    <w:p w14:paraId="15DA3D7F" w14:textId="77777777" w:rsidR="00F604BE" w:rsidRDefault="00F604BE" w:rsidP="00874AF4">
      <w:pPr>
        <w:rPr>
          <w:b/>
          <w:bCs/>
          <w:i/>
          <w:iCs/>
          <w:color w:val="4472C4" w:themeColor="accent1"/>
          <w:sz w:val="28"/>
          <w:szCs w:val="28"/>
        </w:rPr>
      </w:pPr>
    </w:p>
    <w:p w14:paraId="5E0F03A3" w14:textId="55D40DDF" w:rsidR="00874AF4" w:rsidRPr="000D2C3E" w:rsidRDefault="009130EC" w:rsidP="00874AF4">
      <w:pPr>
        <w:rPr>
          <w:b/>
          <w:bCs/>
          <w:i/>
          <w:iCs/>
          <w:color w:val="4472C4" w:themeColor="accent1"/>
          <w:sz w:val="28"/>
          <w:szCs w:val="28"/>
        </w:rPr>
      </w:pPr>
      <w:r>
        <w:rPr>
          <w:b/>
          <w:bCs/>
          <w:i/>
          <w:iCs/>
          <w:color w:val="4472C4" w:themeColor="accent1"/>
          <w:sz w:val="28"/>
          <w:szCs w:val="28"/>
        </w:rPr>
        <w:t xml:space="preserve">FY </w:t>
      </w:r>
      <w:r w:rsidR="00874AF4" w:rsidRPr="000D2C3E">
        <w:rPr>
          <w:b/>
          <w:bCs/>
          <w:i/>
          <w:iCs/>
          <w:color w:val="4472C4" w:themeColor="accent1"/>
          <w:sz w:val="28"/>
          <w:szCs w:val="28"/>
        </w:rPr>
        <w:t>202</w:t>
      </w:r>
      <w:r>
        <w:rPr>
          <w:b/>
          <w:bCs/>
          <w:i/>
          <w:iCs/>
          <w:color w:val="4472C4" w:themeColor="accent1"/>
          <w:sz w:val="28"/>
          <w:szCs w:val="28"/>
        </w:rPr>
        <w:t>3</w:t>
      </w:r>
      <w:r w:rsidR="00874AF4" w:rsidRPr="000D2C3E">
        <w:rPr>
          <w:b/>
          <w:bCs/>
          <w:i/>
          <w:iCs/>
          <w:color w:val="4472C4" w:themeColor="accent1"/>
          <w:sz w:val="28"/>
          <w:szCs w:val="28"/>
        </w:rPr>
        <w:t xml:space="preserve"> Grant Program Workshop </w:t>
      </w:r>
    </w:p>
    <w:p w14:paraId="1C6CE52E" w14:textId="38232DEA" w:rsidR="00874AF4" w:rsidRPr="004074D6" w:rsidRDefault="00874AF4" w:rsidP="6B25DCF4">
      <w:pPr>
        <w:rPr>
          <w:rStyle w:val="SubtleEmphasis"/>
          <w:b/>
          <w:bCs/>
          <w:i w:val="0"/>
          <w:iCs w:val="0"/>
          <w:sz w:val="24"/>
          <w:szCs w:val="24"/>
        </w:rPr>
      </w:pPr>
      <w:r w:rsidRPr="6B25DCF4">
        <w:rPr>
          <w:rStyle w:val="SubtleEmphasis"/>
          <w:b/>
          <w:bCs/>
          <w:i w:val="0"/>
          <w:iCs w:val="0"/>
          <w:sz w:val="24"/>
          <w:szCs w:val="24"/>
        </w:rPr>
        <w:t xml:space="preserve">Attendance at the </w:t>
      </w:r>
      <w:r w:rsidR="009130EC">
        <w:rPr>
          <w:rStyle w:val="SubtleEmphasis"/>
          <w:b/>
          <w:bCs/>
          <w:i w:val="0"/>
          <w:iCs w:val="0"/>
          <w:sz w:val="24"/>
          <w:szCs w:val="24"/>
        </w:rPr>
        <w:t xml:space="preserve">FY </w:t>
      </w:r>
      <w:r w:rsidRPr="6B25DCF4">
        <w:rPr>
          <w:rStyle w:val="SubtleEmphasis"/>
          <w:b/>
          <w:bCs/>
          <w:i w:val="0"/>
          <w:iCs w:val="0"/>
          <w:sz w:val="24"/>
          <w:szCs w:val="24"/>
        </w:rPr>
        <w:t>202</w:t>
      </w:r>
      <w:r w:rsidR="009130EC">
        <w:rPr>
          <w:rStyle w:val="SubtleEmphasis"/>
          <w:b/>
          <w:bCs/>
          <w:i w:val="0"/>
          <w:iCs w:val="0"/>
          <w:sz w:val="24"/>
          <w:szCs w:val="24"/>
        </w:rPr>
        <w:t>3</w:t>
      </w:r>
      <w:r w:rsidRPr="6B25DCF4">
        <w:rPr>
          <w:rStyle w:val="SubtleEmphasis"/>
          <w:b/>
          <w:bCs/>
          <w:i w:val="0"/>
          <w:iCs w:val="0"/>
          <w:sz w:val="24"/>
          <w:szCs w:val="24"/>
        </w:rPr>
        <w:t xml:space="preserve"> PSAP Grant Program Workshop </w:t>
      </w:r>
      <w:r w:rsidR="0071254F" w:rsidRPr="6B25DCF4">
        <w:rPr>
          <w:rStyle w:val="SubtleEmphasis"/>
          <w:b/>
          <w:bCs/>
          <w:i w:val="0"/>
          <w:iCs w:val="0"/>
          <w:sz w:val="24"/>
          <w:szCs w:val="24"/>
        </w:rPr>
        <w:t xml:space="preserve">was </w:t>
      </w:r>
      <w:r w:rsidRPr="6B25DCF4">
        <w:rPr>
          <w:rStyle w:val="SubtleEmphasis"/>
          <w:b/>
          <w:bCs/>
          <w:i w:val="0"/>
          <w:iCs w:val="0"/>
          <w:sz w:val="24"/>
          <w:szCs w:val="24"/>
        </w:rPr>
        <w:t xml:space="preserve">held </w:t>
      </w:r>
      <w:r w:rsidR="003F1BA8" w:rsidRPr="6B25DCF4">
        <w:rPr>
          <w:rStyle w:val="SubtleEmphasis"/>
          <w:b/>
          <w:bCs/>
          <w:i w:val="0"/>
          <w:iCs w:val="0"/>
          <w:sz w:val="24"/>
          <w:szCs w:val="24"/>
        </w:rPr>
        <w:t xml:space="preserve">virtually </w:t>
      </w:r>
      <w:r w:rsidRPr="6B25DCF4">
        <w:rPr>
          <w:rStyle w:val="SubtleEmphasis"/>
          <w:b/>
          <w:bCs/>
          <w:i w:val="0"/>
          <w:iCs w:val="0"/>
          <w:sz w:val="24"/>
          <w:szCs w:val="24"/>
        </w:rPr>
        <w:t xml:space="preserve">on </w:t>
      </w:r>
      <w:r w:rsidR="0053058A">
        <w:rPr>
          <w:rStyle w:val="SubtleEmphasis"/>
          <w:b/>
          <w:bCs/>
          <w:i w:val="0"/>
          <w:iCs w:val="0"/>
          <w:sz w:val="24"/>
          <w:szCs w:val="24"/>
        </w:rPr>
        <w:t>Thursday</w:t>
      </w:r>
      <w:r w:rsidR="00EB2DDE" w:rsidRPr="6B25DCF4">
        <w:rPr>
          <w:rStyle w:val="SubtleEmphasis"/>
          <w:b/>
          <w:bCs/>
          <w:i w:val="0"/>
          <w:iCs w:val="0"/>
          <w:sz w:val="24"/>
          <w:szCs w:val="24"/>
        </w:rPr>
        <w:t>,</w:t>
      </w:r>
      <w:r w:rsidRPr="6B25DCF4">
        <w:rPr>
          <w:rStyle w:val="SubtleEmphasis"/>
          <w:b/>
          <w:bCs/>
          <w:i w:val="0"/>
          <w:iCs w:val="0"/>
          <w:sz w:val="24"/>
          <w:szCs w:val="24"/>
        </w:rPr>
        <w:t xml:space="preserve"> March 2</w:t>
      </w:r>
      <w:r w:rsidR="009130EC">
        <w:rPr>
          <w:rStyle w:val="SubtleEmphasis"/>
          <w:b/>
          <w:bCs/>
          <w:i w:val="0"/>
          <w:iCs w:val="0"/>
          <w:sz w:val="24"/>
          <w:szCs w:val="24"/>
        </w:rPr>
        <w:t>4</w:t>
      </w:r>
      <w:r w:rsidRPr="6B25DCF4">
        <w:rPr>
          <w:rStyle w:val="SubtleEmphasis"/>
          <w:b/>
          <w:bCs/>
          <w:i w:val="0"/>
          <w:iCs w:val="0"/>
          <w:sz w:val="24"/>
          <w:szCs w:val="24"/>
        </w:rPr>
        <w:t>, 202</w:t>
      </w:r>
      <w:r w:rsidR="009130EC">
        <w:rPr>
          <w:rStyle w:val="SubtleEmphasis"/>
          <w:b/>
          <w:bCs/>
          <w:i w:val="0"/>
          <w:iCs w:val="0"/>
          <w:sz w:val="24"/>
          <w:szCs w:val="24"/>
        </w:rPr>
        <w:t>2</w:t>
      </w:r>
      <w:r w:rsidR="000D2C3E" w:rsidRPr="6B25DCF4">
        <w:rPr>
          <w:rStyle w:val="SubtleEmphasis"/>
          <w:b/>
          <w:bCs/>
          <w:i w:val="0"/>
          <w:iCs w:val="0"/>
          <w:sz w:val="24"/>
          <w:szCs w:val="24"/>
        </w:rPr>
        <w:t xml:space="preserve">, </w:t>
      </w:r>
      <w:r w:rsidR="0071254F" w:rsidRPr="6B25DCF4">
        <w:rPr>
          <w:rStyle w:val="SubtleEmphasis"/>
          <w:b/>
          <w:bCs/>
          <w:i w:val="0"/>
          <w:iCs w:val="0"/>
          <w:sz w:val="24"/>
          <w:szCs w:val="24"/>
        </w:rPr>
        <w:t>and</w:t>
      </w:r>
      <w:r w:rsidR="000D2C3E" w:rsidRPr="6B25DCF4">
        <w:rPr>
          <w:rStyle w:val="SubtleEmphasis"/>
          <w:b/>
          <w:bCs/>
          <w:i w:val="0"/>
          <w:iCs w:val="0"/>
          <w:sz w:val="24"/>
          <w:szCs w:val="24"/>
        </w:rPr>
        <w:t xml:space="preserve"> required for all grant applicants. If more than one PSAP/</w:t>
      </w:r>
      <w:r w:rsidR="0071254F" w:rsidRPr="6B25DCF4">
        <w:rPr>
          <w:rStyle w:val="SubtleEmphasis"/>
          <w:b/>
          <w:bCs/>
          <w:i w:val="0"/>
          <w:iCs w:val="0"/>
          <w:sz w:val="24"/>
          <w:szCs w:val="24"/>
        </w:rPr>
        <w:t>jurisdiction</w:t>
      </w:r>
      <w:r w:rsidR="000D2C3E" w:rsidRPr="6B25DCF4">
        <w:rPr>
          <w:rStyle w:val="SubtleEmphasis"/>
          <w:b/>
          <w:bCs/>
          <w:i w:val="0"/>
          <w:iCs w:val="0"/>
          <w:sz w:val="24"/>
          <w:szCs w:val="24"/>
        </w:rPr>
        <w:t xml:space="preserve"> is participating in a joint/collaborative Application, all PSAP/</w:t>
      </w:r>
      <w:r w:rsidR="0071254F" w:rsidRPr="6B25DCF4">
        <w:rPr>
          <w:rStyle w:val="SubtleEmphasis"/>
          <w:b/>
          <w:bCs/>
          <w:i w:val="0"/>
          <w:iCs w:val="0"/>
          <w:sz w:val="24"/>
          <w:szCs w:val="24"/>
        </w:rPr>
        <w:t>jurisdictions</w:t>
      </w:r>
      <w:r w:rsidR="000D2C3E" w:rsidRPr="6B25DCF4">
        <w:rPr>
          <w:rStyle w:val="SubtleEmphasis"/>
          <w:b/>
          <w:bCs/>
          <w:i w:val="0"/>
          <w:iCs w:val="0"/>
          <w:sz w:val="24"/>
          <w:szCs w:val="24"/>
        </w:rPr>
        <w:t xml:space="preserve"> involved were required to attend the workshop. Please list the name, title, and PSAP/</w:t>
      </w:r>
      <w:r w:rsidR="0071254F" w:rsidRPr="6B25DCF4">
        <w:rPr>
          <w:rStyle w:val="SubtleEmphasis"/>
          <w:b/>
          <w:bCs/>
          <w:i w:val="0"/>
          <w:iCs w:val="0"/>
          <w:sz w:val="24"/>
          <w:szCs w:val="24"/>
        </w:rPr>
        <w:t>jurisdiction</w:t>
      </w:r>
      <w:r w:rsidR="000D2C3E" w:rsidRPr="6B25DCF4">
        <w:rPr>
          <w:rStyle w:val="SubtleEmphasis"/>
          <w:b/>
          <w:bCs/>
          <w:i w:val="0"/>
          <w:iCs w:val="0"/>
          <w:sz w:val="24"/>
          <w:szCs w:val="24"/>
        </w:rPr>
        <w:t xml:space="preserve"> of each attendee. </w:t>
      </w:r>
    </w:p>
    <w:p w14:paraId="224B77F6" w14:textId="03E1FEB2" w:rsidR="000D2C3E" w:rsidRPr="004074D6" w:rsidRDefault="0025148F" w:rsidP="00874AF4">
      <w:pPr>
        <w:rPr>
          <w:rStyle w:val="SubtleEmphasis"/>
        </w:rPr>
      </w:pPr>
      <w:sdt>
        <w:sdtPr>
          <w:rPr>
            <w:rStyle w:val="Style12"/>
          </w:rPr>
          <w:id w:val="-1901598099"/>
          <w:placeholder>
            <w:docPart w:val="8F9BD78EC6A44269A7A6B0EB76D40256"/>
          </w:placeholder>
          <w:showingPlcHdr/>
        </w:sdtPr>
        <w:sdtEndPr>
          <w:rPr>
            <w:rStyle w:val="SubtleEmphasis"/>
            <w:b w:val="0"/>
            <w:i/>
            <w:iCs/>
            <w:color w:val="404040" w:themeColor="text1" w:themeTint="BF"/>
          </w:rPr>
        </w:sdtEndPr>
        <w:sdtContent>
          <w:r w:rsidR="000D2C3E" w:rsidRPr="004074D6">
            <w:rPr>
              <w:rStyle w:val="SubtleEmphasis"/>
              <w:sz w:val="24"/>
              <w:szCs w:val="24"/>
            </w:rPr>
            <w:t>Click or tap here to enter text.</w:t>
          </w:r>
        </w:sdtContent>
      </w:sdt>
    </w:p>
    <w:p w14:paraId="54D2FF2A" w14:textId="63EF17E7" w:rsidR="000D2C3E" w:rsidRDefault="000D2C3E" w:rsidP="00874AF4">
      <w:pPr>
        <w:rPr>
          <w:rFonts w:cs="Arial"/>
          <w:b/>
          <w:bCs/>
          <w:i/>
          <w:sz w:val="24"/>
          <w:szCs w:val="24"/>
        </w:rPr>
      </w:pPr>
    </w:p>
    <w:p w14:paraId="1E7F179A" w14:textId="680258D3" w:rsidR="00F604BE" w:rsidRDefault="00F604BE" w:rsidP="00E51FA1">
      <w:pPr>
        <w:rPr>
          <w:b/>
          <w:bCs/>
          <w:i/>
          <w:color w:val="4472C4" w:themeColor="accent1"/>
          <w:sz w:val="28"/>
          <w:szCs w:val="28"/>
        </w:rPr>
      </w:pPr>
    </w:p>
    <w:p w14:paraId="648D2187" w14:textId="77777777" w:rsidR="00BC1D26" w:rsidRDefault="00BC1D26" w:rsidP="00E51FA1">
      <w:pPr>
        <w:rPr>
          <w:b/>
          <w:bCs/>
          <w:i/>
          <w:color w:val="4472C4" w:themeColor="accent1"/>
          <w:sz w:val="28"/>
          <w:szCs w:val="28"/>
        </w:rPr>
      </w:pPr>
    </w:p>
    <w:p w14:paraId="364A90D2" w14:textId="77777777" w:rsidR="00F604BE" w:rsidRDefault="00F604BE" w:rsidP="00E51FA1">
      <w:pPr>
        <w:rPr>
          <w:b/>
          <w:bCs/>
          <w:i/>
          <w:color w:val="4472C4" w:themeColor="accent1"/>
          <w:sz w:val="28"/>
          <w:szCs w:val="28"/>
        </w:rPr>
      </w:pPr>
    </w:p>
    <w:p w14:paraId="1456483D" w14:textId="77777777" w:rsidR="00BC1D26" w:rsidRDefault="00BC1D26" w:rsidP="00E51FA1">
      <w:pPr>
        <w:rPr>
          <w:b/>
          <w:bCs/>
          <w:i/>
          <w:color w:val="4472C4" w:themeColor="accent1"/>
          <w:sz w:val="28"/>
          <w:szCs w:val="28"/>
        </w:rPr>
      </w:pPr>
    </w:p>
    <w:p w14:paraId="26779501" w14:textId="77777777" w:rsidR="006B3C05" w:rsidRDefault="006B3C05" w:rsidP="00E51FA1">
      <w:pPr>
        <w:rPr>
          <w:b/>
          <w:bCs/>
          <w:i/>
          <w:color w:val="4472C4" w:themeColor="accent1"/>
          <w:sz w:val="28"/>
          <w:szCs w:val="28"/>
        </w:rPr>
      </w:pPr>
    </w:p>
    <w:p w14:paraId="0356C937" w14:textId="77777777" w:rsidR="006B3C05" w:rsidRDefault="006B3C05" w:rsidP="00E51FA1">
      <w:pPr>
        <w:rPr>
          <w:b/>
          <w:bCs/>
          <w:i/>
          <w:color w:val="4472C4" w:themeColor="accent1"/>
          <w:sz w:val="28"/>
          <w:szCs w:val="28"/>
        </w:rPr>
      </w:pPr>
    </w:p>
    <w:p w14:paraId="35F49915" w14:textId="77777777" w:rsidR="006B3C05" w:rsidRDefault="006B3C05" w:rsidP="00E51FA1">
      <w:pPr>
        <w:rPr>
          <w:b/>
          <w:bCs/>
          <w:i/>
          <w:color w:val="4472C4" w:themeColor="accent1"/>
          <w:sz w:val="28"/>
          <w:szCs w:val="28"/>
        </w:rPr>
      </w:pPr>
    </w:p>
    <w:p w14:paraId="674B4277" w14:textId="77777777" w:rsidR="006B3C05" w:rsidRDefault="006B3C05" w:rsidP="00E51FA1">
      <w:pPr>
        <w:rPr>
          <w:b/>
          <w:bCs/>
          <w:i/>
          <w:color w:val="4472C4" w:themeColor="accent1"/>
          <w:sz w:val="28"/>
          <w:szCs w:val="28"/>
        </w:rPr>
      </w:pPr>
    </w:p>
    <w:p w14:paraId="6C9536F9" w14:textId="77777777" w:rsidR="006B3C05" w:rsidRDefault="006B3C05" w:rsidP="00E51FA1">
      <w:pPr>
        <w:rPr>
          <w:b/>
          <w:bCs/>
          <w:i/>
          <w:color w:val="4472C4" w:themeColor="accent1"/>
          <w:sz w:val="28"/>
          <w:szCs w:val="28"/>
        </w:rPr>
      </w:pPr>
    </w:p>
    <w:p w14:paraId="35902A8D" w14:textId="1F9E9553" w:rsidR="00E51FA1" w:rsidRDefault="009130EC" w:rsidP="00E51FA1">
      <w:pPr>
        <w:rPr>
          <w:b/>
          <w:bCs/>
          <w:i/>
          <w:color w:val="4472C4" w:themeColor="accent1"/>
          <w:sz w:val="28"/>
          <w:szCs w:val="28"/>
        </w:rPr>
      </w:pPr>
      <w:r>
        <w:rPr>
          <w:b/>
          <w:bCs/>
          <w:i/>
          <w:color w:val="4472C4" w:themeColor="accent1"/>
          <w:sz w:val="28"/>
          <w:szCs w:val="28"/>
        </w:rPr>
        <w:lastRenderedPageBreak/>
        <w:t xml:space="preserve">FY </w:t>
      </w:r>
      <w:r w:rsidR="00F604BE">
        <w:rPr>
          <w:b/>
          <w:bCs/>
          <w:i/>
          <w:color w:val="4472C4" w:themeColor="accent1"/>
          <w:sz w:val="28"/>
          <w:szCs w:val="28"/>
        </w:rPr>
        <w:t>2</w:t>
      </w:r>
      <w:r w:rsidR="00E51FA1" w:rsidRPr="00EC62A0">
        <w:rPr>
          <w:b/>
          <w:bCs/>
          <w:i/>
          <w:color w:val="4472C4" w:themeColor="accent1"/>
          <w:sz w:val="28"/>
          <w:szCs w:val="28"/>
        </w:rPr>
        <w:t>02</w:t>
      </w:r>
      <w:r>
        <w:rPr>
          <w:b/>
          <w:bCs/>
          <w:i/>
          <w:color w:val="4472C4" w:themeColor="accent1"/>
          <w:sz w:val="28"/>
          <w:szCs w:val="28"/>
        </w:rPr>
        <w:t>3</w:t>
      </w:r>
      <w:r w:rsidR="00E51FA1" w:rsidRPr="00EC62A0">
        <w:rPr>
          <w:b/>
          <w:bCs/>
          <w:i/>
          <w:color w:val="4472C4" w:themeColor="accent1"/>
          <w:sz w:val="28"/>
          <w:szCs w:val="28"/>
        </w:rPr>
        <w:t xml:space="preserve"> Grant Program Miscellaneous Information </w:t>
      </w:r>
    </w:p>
    <w:p w14:paraId="55F05411" w14:textId="77777777" w:rsidR="00E51FA1" w:rsidRDefault="00E51FA1" w:rsidP="00E51FA1">
      <w:pPr>
        <w:rPr>
          <w:b/>
          <w:bCs/>
          <w:iCs/>
          <w:sz w:val="28"/>
          <w:szCs w:val="28"/>
        </w:rPr>
      </w:pPr>
    </w:p>
    <w:p w14:paraId="7FD60416" w14:textId="0658A2CB" w:rsidR="00E51FA1" w:rsidRPr="004074D6" w:rsidRDefault="00E51FA1" w:rsidP="6B25DCF4">
      <w:pPr>
        <w:pStyle w:val="ListParagraph"/>
        <w:numPr>
          <w:ilvl w:val="0"/>
          <w:numId w:val="2"/>
        </w:numPr>
        <w:rPr>
          <w:rStyle w:val="SubtleEmphasis"/>
          <w:b/>
          <w:bCs/>
          <w:i w:val="0"/>
          <w:iCs w:val="0"/>
          <w:sz w:val="24"/>
          <w:szCs w:val="24"/>
        </w:rPr>
      </w:pPr>
      <w:r w:rsidRPr="6B25DCF4">
        <w:rPr>
          <w:rStyle w:val="SubtleEmphasis"/>
          <w:b/>
          <w:bCs/>
          <w:i w:val="0"/>
          <w:iCs w:val="0"/>
          <w:sz w:val="24"/>
          <w:szCs w:val="24"/>
        </w:rPr>
        <w:t>Has the Revenue/Expenditure report for FY202</w:t>
      </w:r>
      <w:r w:rsidR="009130EC">
        <w:rPr>
          <w:rStyle w:val="SubtleEmphasis"/>
          <w:b/>
          <w:bCs/>
          <w:i w:val="0"/>
          <w:iCs w:val="0"/>
          <w:sz w:val="24"/>
          <w:szCs w:val="24"/>
        </w:rPr>
        <w:t>1</w:t>
      </w:r>
      <w:r w:rsidRPr="6B25DCF4">
        <w:rPr>
          <w:rStyle w:val="SubtleEmphasis"/>
          <w:b/>
          <w:bCs/>
          <w:i w:val="0"/>
          <w:iCs w:val="0"/>
          <w:sz w:val="24"/>
          <w:szCs w:val="24"/>
        </w:rPr>
        <w:t xml:space="preserve"> been submitted and approved by the NC 911 Board Fiscal Staff for the applicant PSAP? *</w:t>
      </w:r>
    </w:p>
    <w:p w14:paraId="5067C01E" w14:textId="51613D05" w:rsidR="00E51FA1" w:rsidRPr="004074D6" w:rsidRDefault="00E51FA1" w:rsidP="00E51FA1">
      <w:pPr>
        <w:rPr>
          <w:rStyle w:val="SubtleEmphasis"/>
        </w:rPr>
      </w:pPr>
      <w:r w:rsidRPr="004074D6">
        <w:rPr>
          <w:rStyle w:val="SubtleEmphasis"/>
        </w:rPr>
        <w:tab/>
      </w:r>
      <w:r w:rsidR="001137C7">
        <w:rPr>
          <w:rStyle w:val="SubtleEmphasis"/>
        </w:rPr>
        <w:tab/>
      </w:r>
      <w:sdt>
        <w:sdtPr>
          <w:rPr>
            <w:rStyle w:val="Style28"/>
          </w:rPr>
          <w:id w:val="-2143944666"/>
          <w14:checkbox>
            <w14:checked w14:val="0"/>
            <w14:checkedState w14:val="2612" w14:font="MS Gothic"/>
            <w14:uncheckedState w14:val="2610" w14:font="MS Gothic"/>
          </w14:checkbox>
        </w:sdtPr>
        <w:sdtEndPr>
          <w:rPr>
            <w:rStyle w:val="Style28"/>
          </w:rPr>
        </w:sdtEndPr>
        <w:sdtContent>
          <w:r w:rsidR="001137C7">
            <w:rPr>
              <w:rStyle w:val="Style28"/>
              <w:rFonts w:ascii="MS Gothic" w:eastAsia="MS Gothic" w:hAnsi="MS Gothic" w:hint="eastAsia"/>
            </w:rPr>
            <w:t>☐</w:t>
          </w:r>
        </w:sdtContent>
      </w:sdt>
      <w:r w:rsidRPr="001137C7">
        <w:rPr>
          <w:rStyle w:val="SubtleEmphasis"/>
          <w:b/>
          <w:bCs/>
          <w:sz w:val="24"/>
          <w:szCs w:val="24"/>
        </w:rPr>
        <w:t>Yes</w:t>
      </w:r>
      <w:r w:rsidR="001137C7">
        <w:rPr>
          <w:rStyle w:val="SubtleEmphasis"/>
        </w:rPr>
        <w:t xml:space="preserve"> </w:t>
      </w:r>
      <w:sdt>
        <w:sdtPr>
          <w:rPr>
            <w:rStyle w:val="Style29"/>
          </w:rPr>
          <w:id w:val="-1185443323"/>
          <w14:checkbox>
            <w14:checked w14:val="0"/>
            <w14:checkedState w14:val="2612" w14:font="MS Gothic"/>
            <w14:uncheckedState w14:val="2610" w14:font="MS Gothic"/>
          </w14:checkbox>
        </w:sdtPr>
        <w:sdtEndPr>
          <w:rPr>
            <w:rStyle w:val="Style29"/>
          </w:rPr>
        </w:sdtEndPr>
        <w:sdtContent>
          <w:r w:rsidR="001137C7">
            <w:rPr>
              <w:rStyle w:val="Style29"/>
              <w:rFonts w:ascii="MS Gothic" w:eastAsia="MS Gothic" w:hAnsi="MS Gothic" w:hint="eastAsia"/>
            </w:rPr>
            <w:t>☐</w:t>
          </w:r>
        </w:sdtContent>
      </w:sdt>
      <w:r w:rsidRPr="001137C7">
        <w:rPr>
          <w:rStyle w:val="SubtleEmphasis"/>
          <w:b/>
          <w:bCs/>
          <w:sz w:val="24"/>
          <w:szCs w:val="24"/>
        </w:rPr>
        <w:t>No</w:t>
      </w:r>
      <w:r w:rsidRPr="004074D6">
        <w:rPr>
          <w:rStyle w:val="SubtleEmphasis"/>
        </w:rPr>
        <w:tab/>
      </w:r>
    </w:p>
    <w:p w14:paraId="23810390" w14:textId="77777777" w:rsidR="006876F6" w:rsidRDefault="00FF6866" w:rsidP="00FF6866">
      <w:pPr>
        <w:rPr>
          <w:b/>
          <w:bCs/>
          <w:i/>
          <w:iCs/>
          <w:sz w:val="24"/>
          <w:szCs w:val="24"/>
        </w:rPr>
      </w:pPr>
      <w:r>
        <w:rPr>
          <w:b/>
          <w:bCs/>
          <w:i/>
          <w:iCs/>
          <w:sz w:val="24"/>
          <w:szCs w:val="24"/>
        </w:rPr>
        <w:t>*If you have not received approval for your FY202</w:t>
      </w:r>
      <w:r w:rsidR="00B33A4B">
        <w:rPr>
          <w:b/>
          <w:bCs/>
          <w:i/>
          <w:iCs/>
          <w:sz w:val="24"/>
          <w:szCs w:val="24"/>
        </w:rPr>
        <w:t>1</w:t>
      </w:r>
      <w:r>
        <w:rPr>
          <w:b/>
          <w:bCs/>
          <w:i/>
          <w:iCs/>
          <w:sz w:val="24"/>
          <w:szCs w:val="24"/>
        </w:rPr>
        <w:t xml:space="preserve"> report, please e-mail Kristen Falco at </w:t>
      </w:r>
      <w:hyperlink r:id="rId26" w:history="1">
        <w:r>
          <w:rPr>
            <w:rStyle w:val="Hyperlink"/>
            <w:b/>
            <w:bCs/>
            <w:i/>
            <w:iCs/>
            <w:sz w:val="24"/>
            <w:szCs w:val="24"/>
          </w:rPr>
          <w:t>kristen.falco@nc.gov</w:t>
        </w:r>
      </w:hyperlink>
      <w:r>
        <w:rPr>
          <w:b/>
          <w:bCs/>
          <w:i/>
          <w:iCs/>
          <w:sz w:val="24"/>
          <w:szCs w:val="24"/>
        </w:rPr>
        <w:t xml:space="preserve"> (South Central and Eastern Region) or Sarah Templeton at </w:t>
      </w:r>
      <w:hyperlink r:id="rId27" w:history="1">
        <w:r>
          <w:rPr>
            <w:rStyle w:val="Hyperlink"/>
            <w:b/>
            <w:bCs/>
            <w:i/>
            <w:iCs/>
            <w:sz w:val="24"/>
            <w:szCs w:val="24"/>
          </w:rPr>
          <w:t>sarah.templeton@nc.gov</w:t>
        </w:r>
      </w:hyperlink>
      <w:r>
        <w:rPr>
          <w:b/>
          <w:bCs/>
          <w:i/>
          <w:iCs/>
          <w:sz w:val="24"/>
          <w:szCs w:val="24"/>
        </w:rPr>
        <w:t xml:space="preserve"> (North Central and Western Region) and copy your Regional Coordinator no later than </w:t>
      </w:r>
      <w:r w:rsidR="00A024EB">
        <w:rPr>
          <w:b/>
          <w:bCs/>
          <w:i/>
          <w:iCs/>
          <w:sz w:val="24"/>
          <w:szCs w:val="24"/>
        </w:rPr>
        <w:t>April 8, 2022</w:t>
      </w:r>
      <w:r>
        <w:rPr>
          <w:b/>
          <w:bCs/>
          <w:i/>
          <w:iCs/>
          <w:sz w:val="24"/>
          <w:szCs w:val="24"/>
        </w:rPr>
        <w:t>, to arrange a date and time for a review appointment. Please include three (3) dates and times you are available to meet via phone and/or Microsoft Teams Meeti</w:t>
      </w:r>
      <w:r w:rsidR="009F081D">
        <w:rPr>
          <w:b/>
          <w:bCs/>
          <w:i/>
          <w:iCs/>
          <w:sz w:val="24"/>
          <w:szCs w:val="24"/>
        </w:rPr>
        <w:t>ng</w:t>
      </w:r>
      <w:r>
        <w:rPr>
          <w:b/>
          <w:bCs/>
          <w:i/>
          <w:iCs/>
          <w:sz w:val="24"/>
          <w:szCs w:val="24"/>
        </w:rPr>
        <w:t xml:space="preserve">. Please keep in mind that review appointments will be on a first-come, first-served basis. Staff will coordinate with you working briskly and diligently to ensure the report is finalized by </w:t>
      </w:r>
      <w:r w:rsidR="00B33A4B">
        <w:rPr>
          <w:b/>
          <w:bCs/>
          <w:i/>
          <w:iCs/>
          <w:sz w:val="24"/>
          <w:szCs w:val="24"/>
        </w:rPr>
        <w:t xml:space="preserve">May </w:t>
      </w:r>
      <w:r w:rsidR="00A024EB">
        <w:rPr>
          <w:b/>
          <w:bCs/>
          <w:i/>
          <w:iCs/>
          <w:sz w:val="24"/>
          <w:szCs w:val="24"/>
        </w:rPr>
        <w:t>15</w:t>
      </w:r>
      <w:r w:rsidR="00B33A4B">
        <w:rPr>
          <w:b/>
          <w:bCs/>
          <w:i/>
          <w:iCs/>
          <w:sz w:val="24"/>
          <w:szCs w:val="24"/>
        </w:rPr>
        <w:t>, 2022</w:t>
      </w:r>
      <w:r>
        <w:rPr>
          <w:b/>
          <w:bCs/>
          <w:i/>
          <w:iCs/>
          <w:sz w:val="24"/>
          <w:szCs w:val="24"/>
        </w:rPr>
        <w:t xml:space="preserve">. </w:t>
      </w:r>
    </w:p>
    <w:p w14:paraId="5AD66497" w14:textId="77777777" w:rsidR="00E51FA1" w:rsidRPr="004074D6" w:rsidRDefault="00E51FA1" w:rsidP="00874AF4">
      <w:pPr>
        <w:rPr>
          <w:rStyle w:val="SubtleEmphasis"/>
        </w:rPr>
      </w:pPr>
    </w:p>
    <w:p w14:paraId="67E3FA06" w14:textId="0F32C7C5" w:rsidR="00CA7BBF" w:rsidRPr="00352D0F" w:rsidRDefault="00CA7BBF" w:rsidP="6B25DCF4">
      <w:pPr>
        <w:pStyle w:val="ListParagraph"/>
        <w:numPr>
          <w:ilvl w:val="0"/>
          <w:numId w:val="2"/>
        </w:numPr>
        <w:rPr>
          <w:rStyle w:val="SubtleEmphasis"/>
          <w:rFonts w:eastAsiaTheme="minorEastAsia"/>
          <w:b/>
          <w:bCs/>
          <w:i w:val="0"/>
          <w:iCs w:val="0"/>
          <w:sz w:val="24"/>
          <w:szCs w:val="24"/>
        </w:rPr>
      </w:pPr>
      <w:r>
        <w:rPr>
          <w:rStyle w:val="SubtleEmphasis"/>
          <w:b/>
          <w:bCs/>
          <w:i w:val="0"/>
          <w:iCs w:val="0"/>
          <w:sz w:val="24"/>
          <w:szCs w:val="24"/>
        </w:rPr>
        <w:t>What is the date of your approved backup plan?</w:t>
      </w:r>
    </w:p>
    <w:sdt>
      <w:sdtPr>
        <w:rPr>
          <w:rStyle w:val="SubtleEmphasis"/>
          <w:rFonts w:eastAsiaTheme="minorEastAsia"/>
          <w:b/>
          <w:bCs/>
          <w:i w:val="0"/>
          <w:iCs w:val="0"/>
          <w:sz w:val="24"/>
          <w:szCs w:val="24"/>
        </w:rPr>
        <w:id w:val="-254829528"/>
        <w:placeholder>
          <w:docPart w:val="DefaultPlaceholder_-1854013440"/>
        </w:placeholder>
        <w:showingPlcHdr/>
      </w:sdtPr>
      <w:sdtEndPr>
        <w:rPr>
          <w:rStyle w:val="SubtleEmphasis"/>
        </w:rPr>
      </w:sdtEndPr>
      <w:sdtContent>
        <w:p w14:paraId="2A268731" w14:textId="06B8B802" w:rsidR="00352D0F" w:rsidRPr="00CA7BBF" w:rsidRDefault="00352D0F" w:rsidP="00352D0F">
          <w:pPr>
            <w:pStyle w:val="ListParagraph"/>
            <w:ind w:left="1440"/>
            <w:rPr>
              <w:rStyle w:val="SubtleEmphasis"/>
              <w:rFonts w:eastAsiaTheme="minorEastAsia"/>
              <w:b/>
              <w:bCs/>
              <w:i w:val="0"/>
              <w:iCs w:val="0"/>
              <w:sz w:val="24"/>
              <w:szCs w:val="24"/>
            </w:rPr>
          </w:pPr>
          <w:r w:rsidRPr="00840261">
            <w:rPr>
              <w:rStyle w:val="PlaceholderText"/>
            </w:rPr>
            <w:t>Click or tap here to enter text.</w:t>
          </w:r>
        </w:p>
      </w:sdtContent>
    </w:sdt>
    <w:p w14:paraId="634E2245" w14:textId="4BC03EBB" w:rsidR="00CA7BBF" w:rsidRPr="00CA7BBF" w:rsidRDefault="00CA7BBF" w:rsidP="00CA7BBF">
      <w:pPr>
        <w:pStyle w:val="ListParagraph"/>
        <w:rPr>
          <w:rStyle w:val="SubtleEmphasis"/>
          <w:rFonts w:eastAsiaTheme="minorEastAsia"/>
          <w:b/>
          <w:bCs/>
          <w:i w:val="0"/>
          <w:iCs w:val="0"/>
          <w:sz w:val="24"/>
          <w:szCs w:val="24"/>
        </w:rPr>
      </w:pPr>
    </w:p>
    <w:p w14:paraId="4C1A94BC" w14:textId="7777CA0A" w:rsidR="00CA7BBF" w:rsidRPr="00352D0F" w:rsidRDefault="00CA7BBF" w:rsidP="6B25DCF4">
      <w:pPr>
        <w:pStyle w:val="ListParagraph"/>
        <w:numPr>
          <w:ilvl w:val="0"/>
          <w:numId w:val="2"/>
        </w:numPr>
        <w:rPr>
          <w:rStyle w:val="SubtleEmphasis"/>
          <w:rFonts w:eastAsiaTheme="minorEastAsia"/>
          <w:b/>
          <w:bCs/>
          <w:i w:val="0"/>
          <w:iCs w:val="0"/>
          <w:sz w:val="24"/>
          <w:szCs w:val="24"/>
        </w:rPr>
      </w:pPr>
      <w:r>
        <w:rPr>
          <w:rStyle w:val="SubtleEmphasis"/>
          <w:b/>
          <w:bCs/>
          <w:i w:val="0"/>
          <w:iCs w:val="0"/>
          <w:sz w:val="24"/>
          <w:szCs w:val="24"/>
        </w:rPr>
        <w:t xml:space="preserve">Have you revised your backup plan since migration to the ESInet? </w:t>
      </w:r>
    </w:p>
    <w:sdt>
      <w:sdtPr>
        <w:rPr>
          <w:rStyle w:val="SubtleEmphasis"/>
          <w:rFonts w:eastAsiaTheme="minorEastAsia"/>
          <w:b/>
          <w:bCs/>
          <w:i w:val="0"/>
          <w:iCs w:val="0"/>
          <w:sz w:val="24"/>
          <w:szCs w:val="24"/>
        </w:rPr>
        <w:id w:val="-698391948"/>
        <w:placeholder>
          <w:docPart w:val="DefaultPlaceholder_-1854013440"/>
        </w:placeholder>
        <w:showingPlcHdr/>
      </w:sdtPr>
      <w:sdtEndPr>
        <w:rPr>
          <w:rStyle w:val="SubtleEmphasis"/>
        </w:rPr>
      </w:sdtEndPr>
      <w:sdtContent>
        <w:p w14:paraId="498ECD01" w14:textId="21873F73" w:rsidR="00352D0F" w:rsidRPr="00CA7BBF" w:rsidRDefault="00352D0F" w:rsidP="00352D0F">
          <w:pPr>
            <w:pStyle w:val="ListParagraph"/>
            <w:ind w:left="1440"/>
            <w:rPr>
              <w:rStyle w:val="SubtleEmphasis"/>
              <w:rFonts w:eastAsiaTheme="minorEastAsia"/>
              <w:b/>
              <w:bCs/>
              <w:i w:val="0"/>
              <w:iCs w:val="0"/>
              <w:sz w:val="24"/>
              <w:szCs w:val="24"/>
            </w:rPr>
          </w:pPr>
          <w:r w:rsidRPr="00840261">
            <w:rPr>
              <w:rStyle w:val="PlaceholderText"/>
            </w:rPr>
            <w:t>Click or tap here to enter text.</w:t>
          </w:r>
        </w:p>
      </w:sdtContent>
    </w:sdt>
    <w:p w14:paraId="32C8C664" w14:textId="5F3F7B64" w:rsidR="00CA7BBF" w:rsidRPr="00CA7BBF" w:rsidRDefault="00CA7BBF" w:rsidP="00CA7BBF">
      <w:pPr>
        <w:pStyle w:val="ListParagraph"/>
        <w:rPr>
          <w:rStyle w:val="SubtleEmphasis"/>
          <w:b/>
          <w:bCs/>
          <w:i w:val="0"/>
          <w:iCs w:val="0"/>
          <w:sz w:val="24"/>
          <w:szCs w:val="24"/>
        </w:rPr>
      </w:pPr>
    </w:p>
    <w:p w14:paraId="574190B2" w14:textId="14FB6F97" w:rsidR="00C13A68" w:rsidRPr="00352D0F" w:rsidRDefault="00CA7BBF" w:rsidP="007775A1">
      <w:pPr>
        <w:pStyle w:val="ListParagraph"/>
        <w:numPr>
          <w:ilvl w:val="0"/>
          <w:numId w:val="2"/>
        </w:numPr>
        <w:rPr>
          <w:rStyle w:val="SubtleEmphasis"/>
        </w:rPr>
      </w:pPr>
      <w:r w:rsidRPr="00847D6F">
        <w:rPr>
          <w:rStyle w:val="SubtleEmphasis"/>
          <w:b/>
          <w:bCs/>
          <w:i w:val="0"/>
          <w:iCs w:val="0"/>
          <w:sz w:val="24"/>
          <w:szCs w:val="24"/>
        </w:rPr>
        <w:t>What is the date of the last activation</w:t>
      </w:r>
      <w:r w:rsidR="00847D6F" w:rsidRPr="00847D6F">
        <w:rPr>
          <w:rStyle w:val="SubtleEmphasis"/>
          <w:b/>
          <w:bCs/>
          <w:i w:val="0"/>
          <w:iCs w:val="0"/>
          <w:sz w:val="24"/>
          <w:szCs w:val="24"/>
        </w:rPr>
        <w:t xml:space="preserve"> and/or test</w:t>
      </w:r>
      <w:r w:rsidRPr="00847D6F">
        <w:rPr>
          <w:rStyle w:val="SubtleEmphasis"/>
          <w:b/>
          <w:bCs/>
          <w:i w:val="0"/>
          <w:iCs w:val="0"/>
          <w:sz w:val="24"/>
          <w:szCs w:val="24"/>
        </w:rPr>
        <w:t xml:space="preserve"> of your backup plan? </w:t>
      </w:r>
      <w:r w:rsidR="00E51FA1" w:rsidRPr="00847D6F">
        <w:rPr>
          <w:rStyle w:val="SubtleEmphasis"/>
          <w:b/>
          <w:bCs/>
          <w:i w:val="0"/>
          <w:iCs w:val="0"/>
          <w:sz w:val="24"/>
          <w:szCs w:val="24"/>
        </w:rPr>
        <w:t xml:space="preserve">If </w:t>
      </w:r>
      <w:r w:rsidR="00847D6F" w:rsidRPr="00847D6F">
        <w:rPr>
          <w:rStyle w:val="SubtleEmphasis"/>
          <w:b/>
          <w:bCs/>
          <w:i w:val="0"/>
          <w:iCs w:val="0"/>
          <w:sz w:val="24"/>
          <w:szCs w:val="24"/>
        </w:rPr>
        <w:t>you have not tested your approved backup plan</w:t>
      </w:r>
      <w:r w:rsidR="00847D6F">
        <w:rPr>
          <w:rStyle w:val="SubtleEmphasis"/>
          <w:b/>
          <w:bCs/>
          <w:i w:val="0"/>
          <w:iCs w:val="0"/>
          <w:sz w:val="24"/>
          <w:szCs w:val="24"/>
        </w:rPr>
        <w:t>,</w:t>
      </w:r>
      <w:r w:rsidR="00E51FA1" w:rsidRPr="00847D6F">
        <w:rPr>
          <w:rStyle w:val="SubtleEmphasis"/>
          <w:b/>
          <w:bCs/>
          <w:i w:val="0"/>
          <w:iCs w:val="0"/>
          <w:sz w:val="24"/>
          <w:szCs w:val="24"/>
        </w:rPr>
        <w:t xml:space="preserve"> please explain</w:t>
      </w:r>
      <w:r w:rsidR="00847D6F" w:rsidRPr="00847D6F">
        <w:rPr>
          <w:rStyle w:val="SubtleEmphasis"/>
          <w:b/>
          <w:bCs/>
          <w:i w:val="0"/>
          <w:iCs w:val="0"/>
          <w:sz w:val="24"/>
          <w:szCs w:val="24"/>
        </w:rPr>
        <w:t xml:space="preserve"> why</w:t>
      </w:r>
      <w:r w:rsidR="00E51FA1" w:rsidRPr="00847D6F">
        <w:rPr>
          <w:rStyle w:val="SubtleEmphasis"/>
          <w:b/>
          <w:bCs/>
          <w:i w:val="0"/>
          <w:iCs w:val="0"/>
          <w:sz w:val="24"/>
          <w:szCs w:val="24"/>
        </w:rPr>
        <w:t>.</w:t>
      </w:r>
    </w:p>
    <w:sdt>
      <w:sdtPr>
        <w:rPr>
          <w:rStyle w:val="SubtleEmphasis"/>
        </w:rPr>
        <w:id w:val="1520275724"/>
        <w:placeholder>
          <w:docPart w:val="DefaultPlaceholder_-1854013440"/>
        </w:placeholder>
        <w:showingPlcHdr/>
      </w:sdtPr>
      <w:sdtEndPr>
        <w:rPr>
          <w:rStyle w:val="SubtleEmphasis"/>
        </w:rPr>
      </w:sdtEndPr>
      <w:sdtContent>
        <w:p w14:paraId="0CF4A4B6" w14:textId="718824F8" w:rsidR="00352D0F" w:rsidRPr="004074D6" w:rsidRDefault="00352D0F" w:rsidP="00352D0F">
          <w:pPr>
            <w:pStyle w:val="ListParagraph"/>
            <w:ind w:left="1440"/>
            <w:rPr>
              <w:rStyle w:val="SubtleEmphasis"/>
            </w:rPr>
          </w:pPr>
          <w:r w:rsidRPr="00840261">
            <w:rPr>
              <w:rStyle w:val="PlaceholderText"/>
            </w:rPr>
            <w:t>Click or tap here to enter text.</w:t>
          </w:r>
        </w:p>
      </w:sdtContent>
    </w:sdt>
    <w:p w14:paraId="228CD5A5" w14:textId="3F2F950B" w:rsidR="00C13A68" w:rsidRPr="004074D6" w:rsidRDefault="00C13A68" w:rsidP="00C13A68">
      <w:pPr>
        <w:pStyle w:val="ListParagraph"/>
        <w:rPr>
          <w:rStyle w:val="SubtleEmphasis"/>
        </w:rPr>
      </w:pPr>
    </w:p>
    <w:p w14:paraId="38B86E1C" w14:textId="29AB12AC" w:rsidR="00E51FA1" w:rsidRPr="004074D6" w:rsidRDefault="00E51FA1" w:rsidP="00C13A68">
      <w:pPr>
        <w:ind w:left="1440"/>
        <w:jc w:val="both"/>
        <w:rPr>
          <w:rStyle w:val="SubtleEmphasis"/>
        </w:rPr>
      </w:pPr>
    </w:p>
    <w:p w14:paraId="1664EB63" w14:textId="737CC132" w:rsidR="00E51FA1" w:rsidRDefault="00E51FA1" w:rsidP="00E51FA1">
      <w:pPr>
        <w:ind w:left="720" w:firstLine="720"/>
        <w:rPr>
          <w:b/>
          <w:bCs/>
          <w:iCs/>
          <w:sz w:val="28"/>
          <w:szCs w:val="28"/>
        </w:rPr>
      </w:pPr>
    </w:p>
    <w:p w14:paraId="140C7FF2" w14:textId="3E95263B" w:rsidR="001D1C93" w:rsidRDefault="001D1C93" w:rsidP="00E51FA1">
      <w:pPr>
        <w:ind w:left="720" w:firstLine="720"/>
        <w:rPr>
          <w:b/>
          <w:bCs/>
          <w:iCs/>
          <w:sz w:val="28"/>
          <w:szCs w:val="28"/>
        </w:rPr>
      </w:pPr>
    </w:p>
    <w:p w14:paraId="7AE86B90" w14:textId="4173741D" w:rsidR="001D1C93" w:rsidRDefault="001D1C93" w:rsidP="00E51FA1">
      <w:pPr>
        <w:ind w:left="720" w:firstLine="720"/>
        <w:rPr>
          <w:b/>
          <w:bCs/>
          <w:iCs/>
          <w:sz w:val="28"/>
          <w:szCs w:val="28"/>
        </w:rPr>
      </w:pPr>
    </w:p>
    <w:p w14:paraId="12A08AC7" w14:textId="77777777" w:rsidR="001D1C93" w:rsidRDefault="001D1C93" w:rsidP="00E51FA1">
      <w:pPr>
        <w:ind w:left="720" w:firstLine="720"/>
        <w:rPr>
          <w:b/>
          <w:bCs/>
          <w:iCs/>
          <w:sz w:val="28"/>
          <w:szCs w:val="28"/>
        </w:rPr>
      </w:pPr>
    </w:p>
    <w:p w14:paraId="729145D9" w14:textId="34DAD903" w:rsidR="00E51FA1" w:rsidRDefault="00E51FA1" w:rsidP="00874AF4">
      <w:pPr>
        <w:rPr>
          <w:rFonts w:cs="Arial"/>
          <w:b/>
          <w:bCs/>
          <w:i/>
          <w:color w:val="4472C4" w:themeColor="accent1"/>
          <w:sz w:val="28"/>
          <w:szCs w:val="28"/>
        </w:rPr>
      </w:pPr>
    </w:p>
    <w:p w14:paraId="4AC40C6D" w14:textId="3DA30ADE" w:rsidR="00BC1D26" w:rsidRDefault="00BC1D26" w:rsidP="00874AF4">
      <w:pPr>
        <w:rPr>
          <w:rFonts w:cs="Arial"/>
          <w:b/>
          <w:bCs/>
          <w:i/>
          <w:color w:val="4472C4" w:themeColor="accent1"/>
          <w:sz w:val="28"/>
          <w:szCs w:val="28"/>
        </w:rPr>
      </w:pPr>
    </w:p>
    <w:p w14:paraId="32E4CD60" w14:textId="69E6EB7B" w:rsidR="00BC1D26" w:rsidRDefault="00BC1D26" w:rsidP="00874AF4">
      <w:pPr>
        <w:rPr>
          <w:rFonts w:cs="Arial"/>
          <w:b/>
          <w:bCs/>
          <w:i/>
          <w:color w:val="4472C4" w:themeColor="accent1"/>
          <w:sz w:val="28"/>
          <w:szCs w:val="28"/>
        </w:rPr>
      </w:pPr>
    </w:p>
    <w:p w14:paraId="2D263337" w14:textId="3F929D1A" w:rsidR="000D2C3E" w:rsidRPr="000D2C3E" w:rsidRDefault="00B33A4B" w:rsidP="00874AF4">
      <w:pPr>
        <w:rPr>
          <w:rFonts w:cs="Arial"/>
          <w:b/>
          <w:bCs/>
          <w:i/>
          <w:color w:val="4472C4" w:themeColor="accent1"/>
          <w:sz w:val="28"/>
          <w:szCs w:val="28"/>
        </w:rPr>
      </w:pPr>
      <w:r>
        <w:rPr>
          <w:rFonts w:cs="Arial"/>
          <w:b/>
          <w:bCs/>
          <w:i/>
          <w:color w:val="4472C4" w:themeColor="accent1"/>
          <w:sz w:val="28"/>
          <w:szCs w:val="28"/>
        </w:rPr>
        <w:lastRenderedPageBreak/>
        <w:t xml:space="preserve">FY </w:t>
      </w:r>
      <w:r w:rsidR="000D2C3E" w:rsidRPr="000D2C3E">
        <w:rPr>
          <w:rFonts w:cs="Arial"/>
          <w:b/>
          <w:bCs/>
          <w:i/>
          <w:color w:val="4472C4" w:themeColor="accent1"/>
          <w:sz w:val="28"/>
          <w:szCs w:val="28"/>
        </w:rPr>
        <w:t>202</w:t>
      </w:r>
      <w:r>
        <w:rPr>
          <w:rFonts w:cs="Arial"/>
          <w:b/>
          <w:bCs/>
          <w:i/>
          <w:color w:val="4472C4" w:themeColor="accent1"/>
          <w:sz w:val="28"/>
          <w:szCs w:val="28"/>
        </w:rPr>
        <w:t>3</w:t>
      </w:r>
      <w:r w:rsidR="000D2C3E" w:rsidRPr="000D2C3E">
        <w:rPr>
          <w:rFonts w:cs="Arial"/>
          <w:b/>
          <w:bCs/>
          <w:i/>
          <w:color w:val="4472C4" w:themeColor="accent1"/>
          <w:sz w:val="28"/>
          <w:szCs w:val="28"/>
        </w:rPr>
        <w:t xml:space="preserve"> Grant Program Priorities </w:t>
      </w:r>
    </w:p>
    <w:p w14:paraId="6674E7F6" w14:textId="0C35D331" w:rsidR="000D2C3E" w:rsidRPr="004074D6" w:rsidRDefault="000D2C3E" w:rsidP="00874AF4">
      <w:pPr>
        <w:rPr>
          <w:rStyle w:val="SubtleEmphasis"/>
          <w:b/>
          <w:bCs/>
          <w:i w:val="0"/>
          <w:iCs w:val="0"/>
          <w:sz w:val="24"/>
          <w:szCs w:val="24"/>
        </w:rPr>
      </w:pPr>
      <w:r w:rsidRPr="004074D6">
        <w:rPr>
          <w:rStyle w:val="SubtleEmphasis"/>
          <w:b/>
          <w:bCs/>
          <w:i w:val="0"/>
          <w:iCs w:val="0"/>
          <w:sz w:val="24"/>
          <w:szCs w:val="24"/>
        </w:rPr>
        <w:t xml:space="preserve">The NC 911 Board has established </w:t>
      </w:r>
      <w:r w:rsidR="00B33A4B">
        <w:rPr>
          <w:rStyle w:val="SubtleEmphasis"/>
          <w:b/>
          <w:bCs/>
          <w:i w:val="0"/>
          <w:iCs w:val="0"/>
          <w:sz w:val="24"/>
          <w:szCs w:val="24"/>
        </w:rPr>
        <w:t>five</w:t>
      </w:r>
      <w:r w:rsidRPr="004074D6">
        <w:rPr>
          <w:rStyle w:val="SubtleEmphasis"/>
          <w:b/>
          <w:bCs/>
          <w:i w:val="0"/>
          <w:iCs w:val="0"/>
          <w:sz w:val="24"/>
          <w:szCs w:val="24"/>
        </w:rPr>
        <w:t xml:space="preserve"> (</w:t>
      </w:r>
      <w:r w:rsidR="00B33A4B">
        <w:rPr>
          <w:rStyle w:val="SubtleEmphasis"/>
          <w:b/>
          <w:bCs/>
          <w:i w:val="0"/>
          <w:iCs w:val="0"/>
          <w:sz w:val="24"/>
          <w:szCs w:val="24"/>
        </w:rPr>
        <w:t>5</w:t>
      </w:r>
      <w:r w:rsidRPr="004074D6">
        <w:rPr>
          <w:rStyle w:val="SubtleEmphasis"/>
          <w:b/>
          <w:bCs/>
          <w:i w:val="0"/>
          <w:iCs w:val="0"/>
          <w:sz w:val="24"/>
          <w:szCs w:val="24"/>
        </w:rPr>
        <w:t xml:space="preserve">) Priorities for the </w:t>
      </w:r>
      <w:r w:rsidR="00B33A4B">
        <w:rPr>
          <w:rStyle w:val="SubtleEmphasis"/>
          <w:b/>
          <w:bCs/>
          <w:i w:val="0"/>
          <w:iCs w:val="0"/>
          <w:sz w:val="24"/>
          <w:szCs w:val="24"/>
        </w:rPr>
        <w:t xml:space="preserve">FY </w:t>
      </w:r>
      <w:r w:rsidRPr="004074D6">
        <w:rPr>
          <w:rStyle w:val="SubtleEmphasis"/>
          <w:b/>
          <w:bCs/>
          <w:i w:val="0"/>
          <w:iCs w:val="0"/>
          <w:sz w:val="24"/>
          <w:szCs w:val="24"/>
        </w:rPr>
        <w:t>202</w:t>
      </w:r>
      <w:r w:rsidR="00B33A4B">
        <w:rPr>
          <w:rStyle w:val="SubtleEmphasis"/>
          <w:b/>
          <w:bCs/>
          <w:i w:val="0"/>
          <w:iCs w:val="0"/>
          <w:sz w:val="24"/>
          <w:szCs w:val="24"/>
        </w:rPr>
        <w:t>3</w:t>
      </w:r>
      <w:r w:rsidRPr="004074D6">
        <w:rPr>
          <w:rStyle w:val="SubtleEmphasis"/>
          <w:b/>
          <w:bCs/>
          <w:i w:val="0"/>
          <w:iCs w:val="0"/>
          <w:sz w:val="24"/>
          <w:szCs w:val="24"/>
        </w:rPr>
        <w:t xml:space="preserve"> Grant Cycle: </w:t>
      </w:r>
    </w:p>
    <w:p w14:paraId="4DCF7B01" w14:textId="0643713D" w:rsidR="000D2C3E" w:rsidRPr="004074D6" w:rsidRDefault="000D2C3E" w:rsidP="000D2C3E">
      <w:pPr>
        <w:pStyle w:val="ListParagraph"/>
        <w:numPr>
          <w:ilvl w:val="0"/>
          <w:numId w:val="1"/>
        </w:numPr>
        <w:rPr>
          <w:rStyle w:val="SubtleEmphasis"/>
          <w:b/>
          <w:bCs/>
          <w:i w:val="0"/>
          <w:iCs w:val="0"/>
          <w:sz w:val="24"/>
          <w:szCs w:val="24"/>
        </w:rPr>
      </w:pPr>
      <w:bookmarkStart w:id="0" w:name="_Hlk64451304"/>
      <w:r w:rsidRPr="004074D6">
        <w:rPr>
          <w:rStyle w:val="SubtleEmphasis"/>
          <w:b/>
          <w:bCs/>
          <w:i w:val="0"/>
          <w:iCs w:val="0"/>
          <w:sz w:val="24"/>
          <w:szCs w:val="24"/>
        </w:rPr>
        <w:t>Priority 1</w:t>
      </w:r>
      <w:bookmarkStart w:id="1" w:name="_Hlk64965766"/>
      <w:r w:rsidR="00370A13">
        <w:rPr>
          <w:rStyle w:val="SubtleEmphasis"/>
          <w:b/>
          <w:bCs/>
          <w:i w:val="0"/>
          <w:iCs w:val="0"/>
          <w:sz w:val="24"/>
          <w:szCs w:val="24"/>
        </w:rPr>
        <w:t xml:space="preserve"> - </w:t>
      </w:r>
      <w:r w:rsidRPr="004074D6">
        <w:rPr>
          <w:rStyle w:val="SubtleEmphasis"/>
          <w:b/>
          <w:bCs/>
          <w:i w:val="0"/>
          <w:iCs w:val="0"/>
          <w:sz w:val="24"/>
          <w:szCs w:val="24"/>
        </w:rPr>
        <w:t>Regional Initiative with Focus on Primary PSAP Consolidations (Two or more PSAPs consolidate</w:t>
      </w:r>
      <w:r w:rsidR="00B33A4B">
        <w:rPr>
          <w:rStyle w:val="SubtleEmphasis"/>
          <w:b/>
          <w:bCs/>
          <w:i w:val="0"/>
          <w:iCs w:val="0"/>
          <w:sz w:val="24"/>
          <w:szCs w:val="24"/>
        </w:rPr>
        <w:t>d</w:t>
      </w:r>
      <w:r w:rsidRPr="004074D6">
        <w:rPr>
          <w:rStyle w:val="SubtleEmphasis"/>
          <w:b/>
          <w:bCs/>
          <w:i w:val="0"/>
          <w:iCs w:val="0"/>
          <w:sz w:val="24"/>
          <w:szCs w:val="24"/>
        </w:rPr>
        <w:t xml:space="preserve"> into one entity</w:t>
      </w:r>
      <w:r w:rsidR="00F0037A">
        <w:rPr>
          <w:rStyle w:val="SubtleEmphasis"/>
          <w:b/>
          <w:bCs/>
          <w:i w:val="0"/>
          <w:iCs w:val="0"/>
          <w:sz w:val="24"/>
          <w:szCs w:val="24"/>
        </w:rPr>
        <w:t>.</w:t>
      </w:r>
      <w:r w:rsidRPr="004074D6">
        <w:rPr>
          <w:rStyle w:val="SubtleEmphasis"/>
          <w:b/>
          <w:bCs/>
          <w:i w:val="0"/>
          <w:iCs w:val="0"/>
          <w:sz w:val="24"/>
          <w:szCs w:val="24"/>
        </w:rPr>
        <w:t>)</w:t>
      </w:r>
    </w:p>
    <w:p w14:paraId="60E6AAB7" w14:textId="0A07A15F" w:rsidR="000D2C3E" w:rsidRPr="004074D6" w:rsidRDefault="000D2C3E" w:rsidP="000D2C3E">
      <w:pPr>
        <w:pStyle w:val="ListParagraph"/>
        <w:numPr>
          <w:ilvl w:val="0"/>
          <w:numId w:val="1"/>
        </w:numPr>
        <w:rPr>
          <w:rStyle w:val="SubtleEmphasis"/>
          <w:b/>
          <w:bCs/>
          <w:i w:val="0"/>
          <w:iCs w:val="0"/>
          <w:sz w:val="24"/>
          <w:szCs w:val="24"/>
        </w:rPr>
      </w:pPr>
      <w:bookmarkStart w:id="2" w:name="_Hlk64451327"/>
      <w:bookmarkEnd w:id="0"/>
      <w:bookmarkEnd w:id="1"/>
      <w:r w:rsidRPr="004074D6">
        <w:rPr>
          <w:rStyle w:val="SubtleEmphasis"/>
          <w:b/>
          <w:bCs/>
          <w:i w:val="0"/>
          <w:iCs w:val="0"/>
          <w:sz w:val="24"/>
          <w:szCs w:val="24"/>
        </w:rPr>
        <w:t>Priority 2</w:t>
      </w:r>
      <w:bookmarkStart w:id="3" w:name="_Hlk64979357"/>
      <w:r w:rsidR="00370A13">
        <w:rPr>
          <w:rStyle w:val="SubtleEmphasis"/>
          <w:b/>
          <w:bCs/>
          <w:i w:val="0"/>
          <w:iCs w:val="0"/>
          <w:sz w:val="24"/>
          <w:szCs w:val="24"/>
        </w:rPr>
        <w:t xml:space="preserve"> - </w:t>
      </w:r>
      <w:r w:rsidR="00B33A4B">
        <w:rPr>
          <w:rStyle w:val="SubtleEmphasis"/>
          <w:b/>
          <w:bCs/>
          <w:i w:val="0"/>
          <w:iCs w:val="0"/>
          <w:sz w:val="24"/>
          <w:szCs w:val="24"/>
        </w:rPr>
        <w:t xml:space="preserve">CAD Data Interoperability – CAD Data Sharing, CAD to CAD, or multiple PSAP Shared/Hosted CAD. </w:t>
      </w:r>
    </w:p>
    <w:bookmarkEnd w:id="2"/>
    <w:bookmarkEnd w:id="3"/>
    <w:p w14:paraId="3624517A" w14:textId="0D8FF375" w:rsidR="000D2C3E" w:rsidRDefault="000D2C3E" w:rsidP="000D2C3E">
      <w:pPr>
        <w:pStyle w:val="ListParagraph"/>
        <w:numPr>
          <w:ilvl w:val="0"/>
          <w:numId w:val="1"/>
        </w:numPr>
        <w:rPr>
          <w:rStyle w:val="SubtleEmphasis"/>
          <w:b/>
          <w:bCs/>
          <w:i w:val="0"/>
          <w:iCs w:val="0"/>
          <w:sz w:val="24"/>
          <w:szCs w:val="24"/>
        </w:rPr>
      </w:pPr>
      <w:r w:rsidRPr="004074D6">
        <w:rPr>
          <w:rStyle w:val="SubtleEmphasis"/>
          <w:b/>
          <w:bCs/>
          <w:i w:val="0"/>
          <w:iCs w:val="0"/>
          <w:sz w:val="24"/>
          <w:szCs w:val="24"/>
        </w:rPr>
        <w:t>Priority 3</w:t>
      </w:r>
      <w:r w:rsidR="00370A13">
        <w:rPr>
          <w:rStyle w:val="SubtleEmphasis"/>
          <w:b/>
          <w:bCs/>
          <w:i w:val="0"/>
          <w:iCs w:val="0"/>
          <w:sz w:val="24"/>
          <w:szCs w:val="24"/>
        </w:rPr>
        <w:t xml:space="preserve"> - </w:t>
      </w:r>
      <w:r w:rsidR="00B33A4B">
        <w:rPr>
          <w:rStyle w:val="SubtleEmphasis"/>
          <w:b/>
          <w:bCs/>
          <w:i w:val="0"/>
          <w:iCs w:val="0"/>
          <w:sz w:val="24"/>
          <w:szCs w:val="24"/>
        </w:rPr>
        <w:t xml:space="preserve">Replacing End of Life Equipment – Radio, CAD, and/or Recorder only. </w:t>
      </w:r>
    </w:p>
    <w:p w14:paraId="07B4E2CE" w14:textId="25890B65" w:rsidR="00B33A4B" w:rsidRDefault="00B33A4B" w:rsidP="000D2C3E">
      <w:pPr>
        <w:pStyle w:val="ListParagraph"/>
        <w:numPr>
          <w:ilvl w:val="0"/>
          <w:numId w:val="1"/>
        </w:numPr>
        <w:rPr>
          <w:rStyle w:val="SubtleEmphasis"/>
          <w:b/>
          <w:bCs/>
          <w:i w:val="0"/>
          <w:iCs w:val="0"/>
          <w:sz w:val="24"/>
          <w:szCs w:val="24"/>
        </w:rPr>
      </w:pPr>
      <w:r>
        <w:rPr>
          <w:rStyle w:val="SubtleEmphasis"/>
          <w:b/>
          <w:bCs/>
          <w:i w:val="0"/>
          <w:iCs w:val="0"/>
          <w:sz w:val="24"/>
          <w:szCs w:val="24"/>
        </w:rPr>
        <w:t>Priority 4</w:t>
      </w:r>
      <w:r w:rsidR="00370A13">
        <w:rPr>
          <w:rStyle w:val="SubtleEmphasis"/>
          <w:b/>
          <w:bCs/>
          <w:i w:val="0"/>
          <w:iCs w:val="0"/>
          <w:sz w:val="24"/>
          <w:szCs w:val="24"/>
        </w:rPr>
        <w:t xml:space="preserve"> - </w:t>
      </w:r>
      <w:r>
        <w:rPr>
          <w:rStyle w:val="SubtleEmphasis"/>
          <w:b/>
          <w:bCs/>
          <w:i w:val="0"/>
          <w:iCs w:val="0"/>
          <w:sz w:val="24"/>
          <w:szCs w:val="24"/>
        </w:rPr>
        <w:t>Cybersecurity</w:t>
      </w:r>
    </w:p>
    <w:p w14:paraId="6C4DFDBD" w14:textId="4F52B00D" w:rsidR="00B33A4B" w:rsidRPr="004074D6" w:rsidRDefault="00B33A4B" w:rsidP="000D2C3E">
      <w:pPr>
        <w:pStyle w:val="ListParagraph"/>
        <w:numPr>
          <w:ilvl w:val="0"/>
          <w:numId w:val="1"/>
        </w:numPr>
        <w:rPr>
          <w:rStyle w:val="SubtleEmphasis"/>
          <w:b/>
          <w:bCs/>
          <w:i w:val="0"/>
          <w:iCs w:val="0"/>
          <w:sz w:val="24"/>
          <w:szCs w:val="24"/>
        </w:rPr>
      </w:pPr>
      <w:r>
        <w:rPr>
          <w:rStyle w:val="SubtleEmphasis"/>
          <w:b/>
          <w:bCs/>
          <w:i w:val="0"/>
          <w:iCs w:val="0"/>
          <w:sz w:val="24"/>
          <w:szCs w:val="24"/>
        </w:rPr>
        <w:t>Priority 5</w:t>
      </w:r>
      <w:r w:rsidR="00370A13">
        <w:rPr>
          <w:rStyle w:val="SubtleEmphasis"/>
          <w:b/>
          <w:bCs/>
          <w:i w:val="0"/>
          <w:iCs w:val="0"/>
          <w:sz w:val="24"/>
          <w:szCs w:val="24"/>
        </w:rPr>
        <w:t xml:space="preserve"> - </w:t>
      </w:r>
      <w:r>
        <w:rPr>
          <w:rStyle w:val="SubtleEmphasis"/>
          <w:b/>
          <w:bCs/>
          <w:i w:val="0"/>
          <w:iCs w:val="0"/>
          <w:sz w:val="24"/>
          <w:szCs w:val="24"/>
        </w:rPr>
        <w:t>Other</w:t>
      </w:r>
    </w:p>
    <w:p w14:paraId="6222DDAA" w14:textId="00FC70F5" w:rsidR="000D2C3E" w:rsidRPr="004074D6" w:rsidRDefault="000D2C3E" w:rsidP="000D2C3E">
      <w:pPr>
        <w:rPr>
          <w:rStyle w:val="SubtleEmphasis"/>
        </w:rPr>
      </w:pPr>
    </w:p>
    <w:p w14:paraId="31D7CAD9" w14:textId="784A7E64" w:rsidR="000D2C3E" w:rsidRPr="004074D6" w:rsidRDefault="000D2C3E" w:rsidP="000D2C3E">
      <w:pPr>
        <w:rPr>
          <w:rStyle w:val="SubtleEmphasis"/>
          <w:b/>
          <w:bCs/>
          <w:i w:val="0"/>
          <w:iCs w:val="0"/>
          <w:sz w:val="24"/>
          <w:szCs w:val="24"/>
        </w:rPr>
      </w:pPr>
      <w:r w:rsidRPr="004074D6">
        <w:rPr>
          <w:rStyle w:val="SubtleEmphasis"/>
          <w:b/>
          <w:bCs/>
          <w:i w:val="0"/>
          <w:iCs w:val="0"/>
          <w:sz w:val="24"/>
          <w:szCs w:val="24"/>
        </w:rPr>
        <w:t xml:space="preserve">Please indicate the Priority that reflects your grant request. </w:t>
      </w:r>
      <w:r w:rsidR="003F1BA8" w:rsidRPr="004074D6">
        <w:rPr>
          <w:rStyle w:val="SubtleEmphasis"/>
          <w:b/>
          <w:bCs/>
          <w:i w:val="0"/>
          <w:iCs w:val="0"/>
          <w:sz w:val="24"/>
          <w:szCs w:val="24"/>
        </w:rPr>
        <w:t>In the “</w:t>
      </w:r>
      <w:r w:rsidR="00875712">
        <w:rPr>
          <w:rStyle w:val="SubtleEmphasis"/>
          <w:b/>
          <w:bCs/>
          <w:i w:val="0"/>
          <w:iCs w:val="0"/>
          <w:sz w:val="24"/>
          <w:szCs w:val="24"/>
        </w:rPr>
        <w:t>Project Description</w:t>
      </w:r>
      <w:r w:rsidR="003F1BA8" w:rsidRPr="004074D6">
        <w:rPr>
          <w:rStyle w:val="SubtleEmphasis"/>
          <w:b/>
          <w:bCs/>
          <w:i w:val="0"/>
          <w:iCs w:val="0"/>
          <w:sz w:val="24"/>
          <w:szCs w:val="24"/>
        </w:rPr>
        <w:t>” section on page</w:t>
      </w:r>
      <w:r w:rsidR="009F612E" w:rsidRPr="004074D6">
        <w:rPr>
          <w:rStyle w:val="SubtleEmphasis"/>
          <w:b/>
          <w:bCs/>
          <w:i w:val="0"/>
          <w:iCs w:val="0"/>
          <w:sz w:val="24"/>
          <w:szCs w:val="24"/>
        </w:rPr>
        <w:t xml:space="preserve"> (</w:t>
      </w:r>
      <w:r w:rsidR="00625DD9">
        <w:rPr>
          <w:rStyle w:val="SubtleEmphasis"/>
          <w:b/>
          <w:bCs/>
          <w:i w:val="0"/>
          <w:iCs w:val="0"/>
          <w:sz w:val="24"/>
          <w:szCs w:val="24"/>
        </w:rPr>
        <w:t>6</w:t>
      </w:r>
      <w:r w:rsidR="009F612E" w:rsidRPr="004074D6">
        <w:rPr>
          <w:rStyle w:val="SubtleEmphasis"/>
          <w:b/>
          <w:bCs/>
          <w:i w:val="0"/>
          <w:iCs w:val="0"/>
          <w:sz w:val="24"/>
          <w:szCs w:val="24"/>
        </w:rPr>
        <w:t xml:space="preserve">) </w:t>
      </w:r>
      <w:r w:rsidR="00625DD9">
        <w:rPr>
          <w:rStyle w:val="SubtleEmphasis"/>
          <w:b/>
          <w:bCs/>
          <w:i w:val="0"/>
          <w:iCs w:val="0"/>
          <w:sz w:val="24"/>
          <w:szCs w:val="24"/>
        </w:rPr>
        <w:t>six</w:t>
      </w:r>
      <w:r w:rsidR="003F1BA8" w:rsidRPr="004074D6">
        <w:rPr>
          <w:rStyle w:val="SubtleEmphasis"/>
          <w:b/>
          <w:bCs/>
          <w:i w:val="0"/>
          <w:iCs w:val="0"/>
          <w:sz w:val="24"/>
          <w:szCs w:val="24"/>
        </w:rPr>
        <w:t>, you will provide details of your project.</w:t>
      </w:r>
      <w:r w:rsidR="00B460F1" w:rsidRPr="004074D6">
        <w:rPr>
          <w:rStyle w:val="SubtleEmphasis"/>
          <w:b/>
          <w:bCs/>
          <w:i w:val="0"/>
          <w:iCs w:val="0"/>
          <w:sz w:val="24"/>
          <w:szCs w:val="24"/>
        </w:rPr>
        <w:t xml:space="preserve"> </w:t>
      </w:r>
      <w:r w:rsidR="003D1ECD" w:rsidRPr="004074D6">
        <w:rPr>
          <w:rStyle w:val="SubtleEmphasis"/>
          <w:b/>
          <w:bCs/>
          <w:i w:val="0"/>
          <w:iCs w:val="0"/>
          <w:sz w:val="24"/>
          <w:szCs w:val="24"/>
        </w:rPr>
        <w:t>The priority selection here and on page (</w:t>
      </w:r>
      <w:r w:rsidR="00625DD9">
        <w:rPr>
          <w:rStyle w:val="SubtleEmphasis"/>
          <w:b/>
          <w:bCs/>
          <w:i w:val="0"/>
          <w:iCs w:val="0"/>
          <w:sz w:val="24"/>
          <w:szCs w:val="24"/>
        </w:rPr>
        <w:t>6</w:t>
      </w:r>
      <w:r w:rsidR="003D1ECD" w:rsidRPr="004074D6">
        <w:rPr>
          <w:rStyle w:val="SubtleEmphasis"/>
          <w:b/>
          <w:bCs/>
          <w:i w:val="0"/>
          <w:iCs w:val="0"/>
          <w:sz w:val="24"/>
          <w:szCs w:val="24"/>
        </w:rPr>
        <w:t xml:space="preserve">) </w:t>
      </w:r>
      <w:r w:rsidR="00625DD9">
        <w:rPr>
          <w:rStyle w:val="SubtleEmphasis"/>
          <w:b/>
          <w:bCs/>
          <w:i w:val="0"/>
          <w:iCs w:val="0"/>
          <w:sz w:val="24"/>
          <w:szCs w:val="24"/>
        </w:rPr>
        <w:t>six</w:t>
      </w:r>
      <w:r w:rsidR="003D1ECD" w:rsidRPr="004074D6">
        <w:rPr>
          <w:rStyle w:val="SubtleEmphasis"/>
          <w:b/>
          <w:bCs/>
          <w:i w:val="0"/>
          <w:iCs w:val="0"/>
          <w:sz w:val="24"/>
          <w:szCs w:val="24"/>
        </w:rPr>
        <w:t xml:space="preserve"> must match</w:t>
      </w:r>
      <w:r w:rsidR="00B460F1" w:rsidRPr="004074D6">
        <w:rPr>
          <w:rStyle w:val="SubtleEmphasis"/>
          <w:b/>
          <w:bCs/>
          <w:i w:val="0"/>
          <w:iCs w:val="0"/>
          <w:sz w:val="24"/>
          <w:szCs w:val="24"/>
        </w:rPr>
        <w:t xml:space="preserve">. </w:t>
      </w:r>
      <w:r w:rsidR="003F1BA8" w:rsidRPr="004074D6">
        <w:rPr>
          <w:rStyle w:val="SubtleEmphasis"/>
          <w:b/>
          <w:bCs/>
          <w:i w:val="0"/>
          <w:iCs w:val="0"/>
          <w:sz w:val="24"/>
          <w:szCs w:val="24"/>
        </w:rPr>
        <w:t xml:space="preserve"> </w:t>
      </w:r>
      <w:r w:rsidRPr="004074D6">
        <w:rPr>
          <w:rStyle w:val="SubtleEmphasis"/>
          <w:b/>
          <w:bCs/>
          <w:i w:val="0"/>
          <w:iCs w:val="0"/>
          <w:sz w:val="24"/>
          <w:szCs w:val="24"/>
        </w:rPr>
        <w:t xml:space="preserve"> </w:t>
      </w:r>
    </w:p>
    <w:p w14:paraId="6F860C64" w14:textId="4EC89CC7" w:rsidR="000D2C3E" w:rsidRPr="004074D6" w:rsidRDefault="000D2C3E" w:rsidP="000D2C3E">
      <w:pPr>
        <w:rPr>
          <w:rStyle w:val="SubtleEmphasis"/>
          <w:b/>
          <w:bCs/>
          <w:i w:val="0"/>
          <w:iCs w:val="0"/>
          <w:sz w:val="24"/>
          <w:szCs w:val="24"/>
        </w:rPr>
      </w:pPr>
      <w:r w:rsidRPr="004074D6">
        <w:rPr>
          <w:rStyle w:val="SubtleEmphasis"/>
          <w:b/>
          <w:bCs/>
          <w:i w:val="0"/>
          <w:iCs w:val="0"/>
          <w:sz w:val="24"/>
          <w:szCs w:val="24"/>
        </w:rPr>
        <w:tab/>
      </w:r>
      <w:sdt>
        <w:sdtPr>
          <w:rPr>
            <w:rStyle w:val="SubtleEmphasis"/>
            <w:b/>
            <w:bCs/>
            <w:i w:val="0"/>
            <w:iCs w:val="0"/>
            <w:sz w:val="24"/>
            <w:szCs w:val="24"/>
          </w:rPr>
          <w:alias w:val="2022 Grant Cycle Priorities "/>
          <w:tag w:val="2022 Grant Cycle Priorities "/>
          <w:id w:val="1345745695"/>
          <w:placeholder>
            <w:docPart w:val="58BBE95FB3F94577A89F9E653D92AC44"/>
          </w:placeholder>
          <w:showingPlcHdr/>
          <w15:color w:val="003366"/>
          <w:dropDownList>
            <w:listItem w:value="Choose an item."/>
            <w:listItem w:displayText="Priority 1 - Regional Initiative w/ Focus on Primary PSAP Consolidations " w:value="Priority 1 - Regional Initiative w/ Focus on Primary PSAP Consolidations "/>
            <w:listItem w:displayText="Priority 2 - CAD Data Interoperability - CAD Data Sharing, CAD to CAD, or multiple PSAP Shared/Hosted CAD." w:value="Priority 2 - CAD Data Interoperability - CAD Data Sharing, CAD to CAD, or multiple PSAP Shared/Hosted CAD."/>
            <w:listItem w:displayText="Priority 3 - Replacing End of Life Equipment - Radio, CAD, and/or Recorder only." w:value="Priority 3 - Replacing End of Life Equipment - Radio, CAD, and/or Recorder only."/>
            <w:listItem w:displayText="Priority 4 - Cybersecurity" w:value="Priority 4 - Cybersecurity"/>
            <w:listItem w:displayText="Priority 5 - Other" w:value="Priority 5 - Other"/>
          </w:dropDownList>
        </w:sdtPr>
        <w:sdtEndPr>
          <w:rPr>
            <w:rStyle w:val="SubtleEmphasis"/>
          </w:rPr>
        </w:sdtEndPr>
        <w:sdtContent>
          <w:r w:rsidR="00E51FA1" w:rsidRPr="004074D6">
            <w:rPr>
              <w:rStyle w:val="SubtleEmphasis"/>
              <w:b/>
              <w:bCs/>
              <w:i w:val="0"/>
              <w:iCs w:val="0"/>
              <w:sz w:val="24"/>
              <w:szCs w:val="24"/>
            </w:rPr>
            <w:t>Choose an item.</w:t>
          </w:r>
        </w:sdtContent>
      </w:sdt>
      <w:r w:rsidRPr="004074D6">
        <w:rPr>
          <w:rStyle w:val="SubtleEmphasis"/>
          <w:b/>
          <w:bCs/>
          <w:i w:val="0"/>
          <w:iCs w:val="0"/>
          <w:sz w:val="24"/>
          <w:szCs w:val="24"/>
        </w:rPr>
        <w:t xml:space="preserve"> </w:t>
      </w:r>
    </w:p>
    <w:p w14:paraId="551C0845" w14:textId="2F7619E1" w:rsidR="000D2C3E" w:rsidRDefault="000D2C3E" w:rsidP="000D2C3E">
      <w:pPr>
        <w:rPr>
          <w:b/>
          <w:bCs/>
          <w:iCs/>
          <w:sz w:val="28"/>
          <w:szCs w:val="28"/>
        </w:rPr>
      </w:pPr>
    </w:p>
    <w:p w14:paraId="6F236652" w14:textId="63B7C579" w:rsidR="00DC3734" w:rsidRDefault="00370A13" w:rsidP="000D2C3E">
      <w:pPr>
        <w:rPr>
          <w:b/>
          <w:bCs/>
          <w:i/>
          <w:color w:val="4472C4" w:themeColor="accent1"/>
          <w:sz w:val="28"/>
          <w:szCs w:val="28"/>
        </w:rPr>
      </w:pPr>
      <w:r>
        <w:rPr>
          <w:b/>
          <w:bCs/>
          <w:i/>
          <w:color w:val="4472C4" w:themeColor="accent1"/>
          <w:sz w:val="28"/>
          <w:szCs w:val="28"/>
        </w:rPr>
        <w:t xml:space="preserve">FY </w:t>
      </w:r>
      <w:r w:rsidR="00DC3734" w:rsidRPr="00DC3734">
        <w:rPr>
          <w:b/>
          <w:bCs/>
          <w:i/>
          <w:color w:val="4472C4" w:themeColor="accent1"/>
          <w:sz w:val="28"/>
          <w:szCs w:val="28"/>
        </w:rPr>
        <w:t>202</w:t>
      </w:r>
      <w:r>
        <w:rPr>
          <w:b/>
          <w:bCs/>
          <w:i/>
          <w:color w:val="4472C4" w:themeColor="accent1"/>
          <w:sz w:val="28"/>
          <w:szCs w:val="28"/>
        </w:rPr>
        <w:t>3</w:t>
      </w:r>
      <w:r w:rsidR="00DC3734" w:rsidRPr="00DC3734">
        <w:rPr>
          <w:b/>
          <w:bCs/>
          <w:i/>
          <w:color w:val="4472C4" w:themeColor="accent1"/>
          <w:sz w:val="28"/>
          <w:szCs w:val="28"/>
        </w:rPr>
        <w:t xml:space="preserve"> Grant Program Project Cost and Funding Sources </w:t>
      </w:r>
    </w:p>
    <w:p w14:paraId="1DE7E13C" w14:textId="7DC489EE" w:rsidR="00DC3734" w:rsidRPr="004074D6" w:rsidRDefault="00DC3734" w:rsidP="6B25DCF4">
      <w:pPr>
        <w:rPr>
          <w:b/>
          <w:bCs/>
          <w:sz w:val="24"/>
          <w:szCs w:val="24"/>
        </w:rPr>
      </w:pPr>
      <w:r w:rsidRPr="6B25DCF4">
        <w:rPr>
          <w:b/>
          <w:bCs/>
          <w:sz w:val="24"/>
          <w:szCs w:val="24"/>
        </w:rPr>
        <w:t xml:space="preserve">Please </w:t>
      </w:r>
      <w:r w:rsidR="0013649A" w:rsidRPr="6B25DCF4">
        <w:rPr>
          <w:b/>
          <w:bCs/>
          <w:sz w:val="24"/>
          <w:szCs w:val="24"/>
        </w:rPr>
        <w:t xml:space="preserve">use this table to summarize </w:t>
      </w:r>
      <w:r w:rsidRPr="6B25DCF4">
        <w:rPr>
          <w:b/>
          <w:bCs/>
          <w:sz w:val="24"/>
          <w:szCs w:val="24"/>
        </w:rPr>
        <w:t>the project cost</w:t>
      </w:r>
      <w:r w:rsidR="00BC3267" w:rsidRPr="6B25DCF4">
        <w:rPr>
          <w:b/>
          <w:bCs/>
          <w:sz w:val="24"/>
          <w:szCs w:val="24"/>
        </w:rPr>
        <w:t>s</w:t>
      </w:r>
      <w:r w:rsidRPr="6B25DCF4">
        <w:rPr>
          <w:b/>
          <w:bCs/>
          <w:sz w:val="24"/>
          <w:szCs w:val="24"/>
        </w:rPr>
        <w:t xml:space="preserve"> and sources of funds: </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3060"/>
      </w:tblGrid>
      <w:tr w:rsidR="005C6472" w:rsidRPr="0046670E" w14:paraId="6463B6D3" w14:textId="77777777" w:rsidTr="009B2171">
        <w:trPr>
          <w:trHeight w:val="260"/>
        </w:trPr>
        <w:tc>
          <w:tcPr>
            <w:tcW w:w="7200" w:type="dxa"/>
            <w:shd w:val="clear" w:color="auto" w:fill="F7CAAC" w:themeFill="accent2" w:themeFillTint="66"/>
          </w:tcPr>
          <w:p w14:paraId="443C8224" w14:textId="77777777" w:rsidR="005C6472" w:rsidRPr="009B2171" w:rsidRDefault="1D4E1D50" w:rsidP="00F70552">
            <w:pPr>
              <w:spacing w:after="0" w:line="240" w:lineRule="auto"/>
              <w:rPr>
                <w:b/>
                <w:bCs/>
              </w:rPr>
            </w:pPr>
            <w:r w:rsidRPr="009B2171">
              <w:rPr>
                <w:b/>
                <w:bCs/>
              </w:rPr>
              <w:t>Total Project Cost</w:t>
            </w:r>
          </w:p>
        </w:tc>
        <w:sdt>
          <w:sdtPr>
            <w:rPr>
              <w:rStyle w:val="Style15"/>
            </w:rPr>
            <w:id w:val="-2112819113"/>
            <w:placeholder>
              <w:docPart w:val="EB57E944451F4B34B740F9B527534D0B"/>
            </w:placeholder>
            <w:showingPlcHdr/>
          </w:sdtPr>
          <w:sdtEndPr>
            <w:rPr>
              <w:rStyle w:val="DefaultParagraphFont"/>
              <w:b w:val="0"/>
            </w:rPr>
          </w:sdtEndPr>
          <w:sdtContent>
            <w:tc>
              <w:tcPr>
                <w:tcW w:w="3060" w:type="dxa"/>
                <w:shd w:val="clear" w:color="auto" w:fill="F7CAAC" w:themeFill="accent2" w:themeFillTint="66"/>
              </w:tcPr>
              <w:p w14:paraId="60597ED6" w14:textId="3C0A87F4" w:rsidR="005C6472" w:rsidRPr="0046670E" w:rsidRDefault="00A813CE" w:rsidP="00F70552">
                <w:pPr>
                  <w:spacing w:after="0" w:line="240" w:lineRule="auto"/>
                  <w:ind w:left="12"/>
                </w:pPr>
                <w:r w:rsidRPr="00F71C23">
                  <w:rPr>
                    <w:rStyle w:val="PlaceholderText"/>
                  </w:rPr>
                  <w:t>Click or tap here to enter text.</w:t>
                </w:r>
              </w:p>
            </w:tc>
          </w:sdtContent>
        </w:sdt>
      </w:tr>
      <w:tr w:rsidR="005C6472" w:rsidRPr="0046670E" w14:paraId="6F8909B4" w14:textId="77777777" w:rsidTr="009B2171">
        <w:trPr>
          <w:trHeight w:val="255"/>
        </w:trPr>
        <w:tc>
          <w:tcPr>
            <w:tcW w:w="7200" w:type="dxa"/>
            <w:shd w:val="clear" w:color="auto" w:fill="C5E0B3" w:themeFill="accent6" w:themeFillTint="66"/>
          </w:tcPr>
          <w:p w14:paraId="6069A9BF" w14:textId="77777777" w:rsidR="005C6472" w:rsidRPr="009B2171" w:rsidRDefault="1D4E1D50" w:rsidP="00F70552">
            <w:pPr>
              <w:spacing w:after="0" w:line="240" w:lineRule="auto"/>
              <w:rPr>
                <w:b/>
                <w:bCs/>
              </w:rPr>
            </w:pPr>
            <w:r w:rsidRPr="009B2171">
              <w:rPr>
                <w:b/>
                <w:bCs/>
              </w:rPr>
              <w:t>General Funds Provided by the PSAP Applicant(s)</w:t>
            </w:r>
          </w:p>
        </w:tc>
        <w:sdt>
          <w:sdtPr>
            <w:rPr>
              <w:rStyle w:val="Style16"/>
            </w:rPr>
            <w:id w:val="1755713416"/>
            <w:placeholder>
              <w:docPart w:val="61701C46E0AB433399790E348E8F0E87"/>
            </w:placeholder>
            <w:showingPlcHdr/>
          </w:sdtPr>
          <w:sdtEndPr>
            <w:rPr>
              <w:rStyle w:val="DefaultParagraphFont"/>
              <w:b w:val="0"/>
            </w:rPr>
          </w:sdtEndPr>
          <w:sdtContent>
            <w:tc>
              <w:tcPr>
                <w:tcW w:w="3060" w:type="dxa"/>
                <w:shd w:val="clear" w:color="auto" w:fill="C5E0B3" w:themeFill="accent6" w:themeFillTint="66"/>
              </w:tcPr>
              <w:p w14:paraId="50A1F035" w14:textId="074E164C" w:rsidR="005C6472" w:rsidRPr="0046670E" w:rsidRDefault="00A813CE" w:rsidP="00F70552">
                <w:pPr>
                  <w:spacing w:after="0" w:line="240" w:lineRule="auto"/>
                  <w:ind w:left="12"/>
                </w:pPr>
                <w:r w:rsidRPr="00F71C23">
                  <w:rPr>
                    <w:rStyle w:val="PlaceholderText"/>
                  </w:rPr>
                  <w:t>Click or tap here to enter text.</w:t>
                </w:r>
              </w:p>
            </w:tc>
          </w:sdtContent>
        </w:sdt>
      </w:tr>
      <w:tr w:rsidR="005C6472" w:rsidRPr="0046670E" w14:paraId="1FF0DA8E" w14:textId="77777777" w:rsidTr="009B2171">
        <w:trPr>
          <w:trHeight w:val="255"/>
        </w:trPr>
        <w:tc>
          <w:tcPr>
            <w:tcW w:w="7200" w:type="dxa"/>
            <w:shd w:val="clear" w:color="auto" w:fill="FFE599" w:themeFill="accent4" w:themeFillTint="66"/>
          </w:tcPr>
          <w:p w14:paraId="7746202B" w14:textId="77777777" w:rsidR="005C6472" w:rsidRPr="009B2171" w:rsidRDefault="1D4E1D50" w:rsidP="00F70552">
            <w:pPr>
              <w:spacing w:after="0" w:line="240" w:lineRule="auto"/>
              <w:rPr>
                <w:b/>
                <w:bCs/>
              </w:rPr>
            </w:pPr>
            <w:r w:rsidRPr="009B2171">
              <w:rPr>
                <w:b/>
                <w:bCs/>
              </w:rPr>
              <w:t>911 Fund Balance to be Applied to this Project (911 Eligible Expenses)</w:t>
            </w:r>
          </w:p>
        </w:tc>
        <w:sdt>
          <w:sdtPr>
            <w:rPr>
              <w:rStyle w:val="Style17"/>
            </w:rPr>
            <w:id w:val="-748733528"/>
            <w:placeholder>
              <w:docPart w:val="9F6D5B06726D4D89BF4A079FBA52063E"/>
            </w:placeholder>
            <w:showingPlcHdr/>
          </w:sdtPr>
          <w:sdtEndPr>
            <w:rPr>
              <w:rStyle w:val="DefaultParagraphFont"/>
              <w:b w:val="0"/>
            </w:rPr>
          </w:sdtEndPr>
          <w:sdtContent>
            <w:tc>
              <w:tcPr>
                <w:tcW w:w="3060" w:type="dxa"/>
                <w:shd w:val="clear" w:color="auto" w:fill="FFE599" w:themeFill="accent4" w:themeFillTint="66"/>
              </w:tcPr>
              <w:p w14:paraId="584D1378" w14:textId="7669BCE3" w:rsidR="005C6472" w:rsidRPr="0046670E" w:rsidRDefault="00A813CE" w:rsidP="00F70552">
                <w:pPr>
                  <w:spacing w:after="0" w:line="240" w:lineRule="auto"/>
                  <w:ind w:left="12"/>
                </w:pPr>
                <w:r w:rsidRPr="00F71C23">
                  <w:rPr>
                    <w:rStyle w:val="PlaceholderText"/>
                  </w:rPr>
                  <w:t>Click or tap here to enter text.</w:t>
                </w:r>
              </w:p>
            </w:tc>
          </w:sdtContent>
        </w:sdt>
      </w:tr>
      <w:tr w:rsidR="005C6472" w:rsidRPr="0046670E" w14:paraId="3A6A935B" w14:textId="77777777" w:rsidTr="009B2171">
        <w:trPr>
          <w:trHeight w:val="255"/>
        </w:trPr>
        <w:tc>
          <w:tcPr>
            <w:tcW w:w="7200" w:type="dxa"/>
            <w:shd w:val="clear" w:color="auto" w:fill="FFE599" w:themeFill="accent4" w:themeFillTint="66"/>
          </w:tcPr>
          <w:p w14:paraId="75FD4C01" w14:textId="77777777" w:rsidR="005C6472" w:rsidRPr="009B2171" w:rsidRDefault="1D4E1D50" w:rsidP="00F70552">
            <w:pPr>
              <w:spacing w:after="0" w:line="240" w:lineRule="auto"/>
              <w:rPr>
                <w:b/>
                <w:bCs/>
              </w:rPr>
            </w:pPr>
            <w:r w:rsidRPr="009B2171">
              <w:rPr>
                <w:b/>
                <w:bCs/>
              </w:rPr>
              <w:t>911 Annual Distribution to be Applied to this Project (911 Eligible Expenses)</w:t>
            </w:r>
          </w:p>
        </w:tc>
        <w:sdt>
          <w:sdtPr>
            <w:rPr>
              <w:rStyle w:val="Style18"/>
            </w:rPr>
            <w:id w:val="-835298625"/>
            <w:placeholder>
              <w:docPart w:val="34B4F309454347868ED88DE010EC3F8B"/>
            </w:placeholder>
            <w:showingPlcHdr/>
          </w:sdtPr>
          <w:sdtEndPr>
            <w:rPr>
              <w:rStyle w:val="DefaultParagraphFont"/>
              <w:b w:val="0"/>
            </w:rPr>
          </w:sdtEndPr>
          <w:sdtContent>
            <w:tc>
              <w:tcPr>
                <w:tcW w:w="3060" w:type="dxa"/>
                <w:shd w:val="clear" w:color="auto" w:fill="FFE599" w:themeFill="accent4" w:themeFillTint="66"/>
              </w:tcPr>
              <w:p w14:paraId="1159BB13" w14:textId="5895E092" w:rsidR="005C6472" w:rsidRPr="0046670E" w:rsidRDefault="00A813CE" w:rsidP="00F70552">
                <w:pPr>
                  <w:spacing w:after="0" w:line="240" w:lineRule="auto"/>
                  <w:ind w:left="12"/>
                </w:pPr>
                <w:r w:rsidRPr="00F71C23">
                  <w:rPr>
                    <w:rStyle w:val="PlaceholderText"/>
                  </w:rPr>
                  <w:t>Click or tap here to enter text.</w:t>
                </w:r>
              </w:p>
            </w:tc>
          </w:sdtContent>
        </w:sdt>
      </w:tr>
      <w:tr w:rsidR="005C6472" w:rsidRPr="0046670E" w14:paraId="06FCAD62" w14:textId="77777777" w:rsidTr="009B2171">
        <w:trPr>
          <w:trHeight w:val="255"/>
        </w:trPr>
        <w:tc>
          <w:tcPr>
            <w:tcW w:w="7200" w:type="dxa"/>
            <w:shd w:val="clear" w:color="auto" w:fill="FFE599" w:themeFill="accent4" w:themeFillTint="66"/>
          </w:tcPr>
          <w:p w14:paraId="25A3E087" w14:textId="77777777" w:rsidR="005C6472" w:rsidRPr="009B2171" w:rsidRDefault="1D4E1D50" w:rsidP="00F70552">
            <w:pPr>
              <w:spacing w:after="0" w:line="240" w:lineRule="auto"/>
              <w:rPr>
                <w:b/>
                <w:bCs/>
              </w:rPr>
            </w:pPr>
            <w:r w:rsidRPr="009B2171">
              <w:rPr>
                <w:b/>
                <w:bCs/>
              </w:rPr>
              <w:t>Potential Amount via Funding Reconsideration (911 Eligible Expenses)</w:t>
            </w:r>
          </w:p>
        </w:tc>
        <w:sdt>
          <w:sdtPr>
            <w:rPr>
              <w:rStyle w:val="Style19"/>
            </w:rPr>
            <w:id w:val="-239172362"/>
            <w:placeholder>
              <w:docPart w:val="7F4053627FB5472C86325E52A9297CA4"/>
            </w:placeholder>
            <w:showingPlcHdr/>
          </w:sdtPr>
          <w:sdtEndPr>
            <w:rPr>
              <w:rStyle w:val="DefaultParagraphFont"/>
              <w:b w:val="0"/>
            </w:rPr>
          </w:sdtEndPr>
          <w:sdtContent>
            <w:tc>
              <w:tcPr>
                <w:tcW w:w="3060" w:type="dxa"/>
                <w:shd w:val="clear" w:color="auto" w:fill="FFE599" w:themeFill="accent4" w:themeFillTint="66"/>
              </w:tcPr>
              <w:p w14:paraId="1AE9660C" w14:textId="1D494260" w:rsidR="005C6472" w:rsidRPr="0046670E" w:rsidRDefault="00A813CE" w:rsidP="00F70552">
                <w:pPr>
                  <w:spacing w:after="0" w:line="240" w:lineRule="auto"/>
                  <w:ind w:left="12"/>
                </w:pPr>
                <w:r w:rsidRPr="00F71C23">
                  <w:rPr>
                    <w:rStyle w:val="PlaceholderText"/>
                  </w:rPr>
                  <w:t>Click or tap here to enter text.</w:t>
                </w:r>
              </w:p>
            </w:tc>
          </w:sdtContent>
        </w:sdt>
      </w:tr>
      <w:tr w:rsidR="005C6472" w:rsidRPr="0046670E" w14:paraId="23CD1626" w14:textId="77777777" w:rsidTr="009B2171">
        <w:trPr>
          <w:trHeight w:val="255"/>
        </w:trPr>
        <w:tc>
          <w:tcPr>
            <w:tcW w:w="7200" w:type="dxa"/>
            <w:shd w:val="clear" w:color="auto" w:fill="BDD6EE" w:themeFill="accent5" w:themeFillTint="66"/>
          </w:tcPr>
          <w:p w14:paraId="269445F8" w14:textId="60E5C242" w:rsidR="005C6472" w:rsidRPr="009B2171" w:rsidRDefault="1D4E1D50" w:rsidP="00F70552">
            <w:pPr>
              <w:spacing w:after="0" w:line="240" w:lineRule="auto"/>
              <w:rPr>
                <w:b/>
                <w:bCs/>
              </w:rPr>
            </w:pPr>
            <w:r w:rsidRPr="009B2171">
              <w:rPr>
                <w:b/>
                <w:bCs/>
              </w:rPr>
              <w:t>Amount Requested via 202</w:t>
            </w:r>
            <w:r w:rsidR="21EF4749" w:rsidRPr="009B2171">
              <w:rPr>
                <w:b/>
                <w:bCs/>
              </w:rPr>
              <w:t>2</w:t>
            </w:r>
            <w:r w:rsidRPr="009B2171">
              <w:rPr>
                <w:b/>
                <w:bCs/>
              </w:rPr>
              <w:t xml:space="preserve"> PSAP Grant Application (Non-Eligible Expenses)</w:t>
            </w:r>
          </w:p>
        </w:tc>
        <w:sdt>
          <w:sdtPr>
            <w:rPr>
              <w:rStyle w:val="Style20"/>
            </w:rPr>
            <w:id w:val="-2015373797"/>
            <w:placeholder>
              <w:docPart w:val="4846837B25704183953D17FF6F4D0CD7"/>
            </w:placeholder>
            <w:showingPlcHdr/>
          </w:sdtPr>
          <w:sdtEndPr>
            <w:rPr>
              <w:rStyle w:val="DefaultParagraphFont"/>
              <w:b w:val="0"/>
            </w:rPr>
          </w:sdtEndPr>
          <w:sdtContent>
            <w:tc>
              <w:tcPr>
                <w:tcW w:w="3060" w:type="dxa"/>
                <w:shd w:val="clear" w:color="auto" w:fill="B4C6E7" w:themeFill="accent1" w:themeFillTint="66"/>
              </w:tcPr>
              <w:p w14:paraId="214D0BDE" w14:textId="1C67DBAB" w:rsidR="005C6472" w:rsidRPr="0046670E" w:rsidRDefault="00A813CE" w:rsidP="00F70552">
                <w:pPr>
                  <w:spacing w:after="0" w:line="240" w:lineRule="auto"/>
                  <w:ind w:left="12"/>
                </w:pPr>
                <w:r w:rsidRPr="00F71C23">
                  <w:rPr>
                    <w:rStyle w:val="PlaceholderText"/>
                  </w:rPr>
                  <w:t>Click or tap here to enter text.</w:t>
                </w:r>
              </w:p>
            </w:tc>
          </w:sdtContent>
        </w:sdt>
      </w:tr>
      <w:tr w:rsidR="005C6472" w:rsidRPr="0046670E" w14:paraId="2F08C32C" w14:textId="77777777" w:rsidTr="009B2171">
        <w:trPr>
          <w:trHeight w:val="255"/>
        </w:trPr>
        <w:tc>
          <w:tcPr>
            <w:tcW w:w="7200" w:type="dxa"/>
            <w:shd w:val="clear" w:color="auto" w:fill="F7CAAC" w:themeFill="accent2" w:themeFillTint="66"/>
          </w:tcPr>
          <w:p w14:paraId="0DD762C2" w14:textId="77777777" w:rsidR="005C6472" w:rsidRPr="009B2171" w:rsidRDefault="1D4E1D50" w:rsidP="00F70552">
            <w:pPr>
              <w:spacing w:after="0" w:line="240" w:lineRule="auto"/>
              <w:rPr>
                <w:b/>
                <w:bCs/>
              </w:rPr>
            </w:pPr>
            <w:r w:rsidRPr="009B2171">
              <w:rPr>
                <w:b/>
                <w:bCs/>
              </w:rPr>
              <w:t>Balance Remaining (Should be Zero)</w:t>
            </w:r>
          </w:p>
        </w:tc>
        <w:sdt>
          <w:sdtPr>
            <w:rPr>
              <w:rStyle w:val="Style21"/>
            </w:rPr>
            <w:id w:val="876663933"/>
            <w:placeholder>
              <w:docPart w:val="6806C13EFC594C6284C767BC0070EE06"/>
            </w:placeholder>
            <w:showingPlcHdr/>
          </w:sdtPr>
          <w:sdtEndPr>
            <w:rPr>
              <w:rStyle w:val="DefaultParagraphFont"/>
              <w:b w:val="0"/>
            </w:rPr>
          </w:sdtEndPr>
          <w:sdtContent>
            <w:tc>
              <w:tcPr>
                <w:tcW w:w="3060" w:type="dxa"/>
                <w:shd w:val="clear" w:color="auto" w:fill="F7CAAC" w:themeFill="accent2" w:themeFillTint="66"/>
              </w:tcPr>
              <w:p w14:paraId="1AF473BC" w14:textId="1B89D95D" w:rsidR="005C6472" w:rsidRPr="0046670E" w:rsidRDefault="00A813CE" w:rsidP="00F70552">
                <w:pPr>
                  <w:spacing w:after="0" w:line="240" w:lineRule="auto"/>
                  <w:ind w:left="12"/>
                </w:pPr>
                <w:r w:rsidRPr="00F71C23">
                  <w:rPr>
                    <w:rStyle w:val="PlaceholderText"/>
                  </w:rPr>
                  <w:t>Click or tap here to enter text.</w:t>
                </w:r>
              </w:p>
            </w:tc>
          </w:sdtContent>
        </w:sdt>
      </w:tr>
    </w:tbl>
    <w:p w14:paraId="5E64792F" w14:textId="276EA8BF" w:rsidR="00DC3734" w:rsidRDefault="00DC3734" w:rsidP="000D2C3E">
      <w:pPr>
        <w:rPr>
          <w:b/>
          <w:bCs/>
          <w:iCs/>
          <w:sz w:val="28"/>
          <w:szCs w:val="28"/>
        </w:rPr>
      </w:pPr>
    </w:p>
    <w:p w14:paraId="256961A5" w14:textId="56D3BF65" w:rsidR="00DC3734" w:rsidRDefault="00DC3734" w:rsidP="000D2C3E">
      <w:pPr>
        <w:rPr>
          <w:b/>
          <w:bCs/>
          <w:iCs/>
          <w:sz w:val="28"/>
          <w:szCs w:val="28"/>
        </w:rPr>
      </w:pPr>
    </w:p>
    <w:p w14:paraId="14627856" w14:textId="132384B6" w:rsidR="00DC3734" w:rsidRDefault="00DC3734" w:rsidP="6B25DCF4">
      <w:pPr>
        <w:rPr>
          <w:b/>
          <w:bCs/>
          <w:sz w:val="24"/>
          <w:szCs w:val="24"/>
        </w:rPr>
      </w:pPr>
      <w:bookmarkStart w:id="4" w:name="_Hlk65235212"/>
      <w:r w:rsidRPr="6B25DCF4">
        <w:rPr>
          <w:b/>
          <w:bCs/>
          <w:sz w:val="24"/>
          <w:szCs w:val="24"/>
        </w:rPr>
        <w:t>*The above referenced project cost and sources of funds must</w:t>
      </w:r>
      <w:r w:rsidR="001C4A84" w:rsidRPr="6B25DCF4">
        <w:rPr>
          <w:b/>
          <w:bCs/>
          <w:sz w:val="24"/>
          <w:szCs w:val="24"/>
        </w:rPr>
        <w:t xml:space="preserve"> </w:t>
      </w:r>
      <w:r w:rsidRPr="6B25DCF4">
        <w:rPr>
          <w:b/>
          <w:bCs/>
          <w:sz w:val="24"/>
          <w:szCs w:val="24"/>
        </w:rPr>
        <w:t>clearly identi</w:t>
      </w:r>
      <w:r w:rsidR="001C4A84" w:rsidRPr="6B25DCF4">
        <w:rPr>
          <w:b/>
          <w:bCs/>
          <w:sz w:val="24"/>
          <w:szCs w:val="24"/>
        </w:rPr>
        <w:t>fy the complete funding of the project.</w:t>
      </w:r>
      <w:r w:rsidR="00946394" w:rsidRPr="6B25DCF4">
        <w:rPr>
          <w:b/>
          <w:bCs/>
          <w:sz w:val="24"/>
          <w:szCs w:val="24"/>
        </w:rPr>
        <w:t xml:space="preserve"> The applicant must detail</w:t>
      </w:r>
      <w:r w:rsidRPr="6B25DCF4">
        <w:rPr>
          <w:b/>
          <w:bCs/>
          <w:sz w:val="24"/>
          <w:szCs w:val="24"/>
        </w:rPr>
        <w:t xml:space="preserve"> how the funds will be utilized in the project overview</w:t>
      </w:r>
      <w:r w:rsidR="00FF36FF">
        <w:rPr>
          <w:b/>
          <w:bCs/>
          <w:sz w:val="24"/>
          <w:szCs w:val="24"/>
        </w:rPr>
        <w:t>, which needs</w:t>
      </w:r>
      <w:r w:rsidRPr="6B25DCF4">
        <w:rPr>
          <w:b/>
          <w:bCs/>
          <w:sz w:val="24"/>
          <w:szCs w:val="24"/>
        </w:rPr>
        <w:t xml:space="preserve"> to be completed in the appropriate grant priority section. </w:t>
      </w:r>
      <w:r w:rsidR="0071254F" w:rsidRPr="6B25DCF4">
        <w:rPr>
          <w:b/>
          <w:bCs/>
          <w:sz w:val="24"/>
          <w:szCs w:val="24"/>
        </w:rPr>
        <w:t>Failure to provide the foregoing information may result in disqualification of the application from further consideration or assignment of a different priority</w:t>
      </w:r>
      <w:r w:rsidR="005F11DA" w:rsidRPr="6B25DCF4">
        <w:rPr>
          <w:b/>
          <w:bCs/>
          <w:sz w:val="24"/>
          <w:szCs w:val="24"/>
        </w:rPr>
        <w:t xml:space="preserve"> </w:t>
      </w:r>
      <w:r w:rsidR="00FF36FF">
        <w:rPr>
          <w:b/>
          <w:bCs/>
          <w:sz w:val="24"/>
          <w:szCs w:val="24"/>
        </w:rPr>
        <w:t>(</w:t>
      </w:r>
      <w:r w:rsidR="005F11DA" w:rsidRPr="6B25DCF4">
        <w:rPr>
          <w:b/>
          <w:bCs/>
          <w:sz w:val="24"/>
          <w:szCs w:val="24"/>
        </w:rPr>
        <w:t>if the applicant does not adequately support its selected priority</w:t>
      </w:r>
      <w:r w:rsidR="00FF36FF">
        <w:rPr>
          <w:b/>
          <w:bCs/>
          <w:sz w:val="24"/>
          <w:szCs w:val="24"/>
        </w:rPr>
        <w:t>)</w:t>
      </w:r>
      <w:r w:rsidR="005F11DA" w:rsidRPr="6B25DCF4">
        <w:rPr>
          <w:b/>
          <w:bCs/>
          <w:sz w:val="24"/>
          <w:szCs w:val="24"/>
        </w:rPr>
        <w:t>.</w:t>
      </w:r>
    </w:p>
    <w:p w14:paraId="54A6E799" w14:textId="12F12246" w:rsidR="00AE1BD4" w:rsidRDefault="00AE1BD4" w:rsidP="6B25DCF4">
      <w:pPr>
        <w:rPr>
          <w:b/>
          <w:bCs/>
          <w:sz w:val="24"/>
          <w:szCs w:val="24"/>
        </w:rPr>
      </w:pPr>
    </w:p>
    <w:p w14:paraId="47BCA235" w14:textId="77777777" w:rsidR="00AE1BD4" w:rsidRPr="004074D6" w:rsidRDefault="00AE1BD4" w:rsidP="6B25DCF4">
      <w:pPr>
        <w:rPr>
          <w:b/>
          <w:bCs/>
          <w:sz w:val="24"/>
          <w:szCs w:val="24"/>
        </w:rPr>
      </w:pPr>
    </w:p>
    <w:bookmarkEnd w:id="4"/>
    <w:p w14:paraId="524AB830" w14:textId="123463DB" w:rsidR="0044197C" w:rsidRPr="00616285" w:rsidRDefault="00EF3833" w:rsidP="00EF3833">
      <w:pPr>
        <w:pStyle w:val="Heading2"/>
        <w:jc w:val="center"/>
        <w:rPr>
          <w:b/>
          <w:bCs/>
          <w:sz w:val="52"/>
          <w:szCs w:val="52"/>
        </w:rPr>
      </w:pPr>
      <w:r w:rsidRPr="00616285">
        <w:rPr>
          <w:b/>
          <w:bCs/>
          <w:sz w:val="52"/>
          <w:szCs w:val="52"/>
        </w:rPr>
        <w:lastRenderedPageBreak/>
        <w:t xml:space="preserve">Project </w:t>
      </w:r>
      <w:r w:rsidR="00B31B79">
        <w:rPr>
          <w:b/>
          <w:bCs/>
          <w:sz w:val="52"/>
          <w:szCs w:val="52"/>
        </w:rPr>
        <w:t>Description</w:t>
      </w:r>
      <w:r w:rsidRPr="00616285">
        <w:rPr>
          <w:b/>
          <w:bCs/>
          <w:sz w:val="52"/>
          <w:szCs w:val="52"/>
        </w:rPr>
        <w:t xml:space="preserve"> </w:t>
      </w:r>
    </w:p>
    <w:p w14:paraId="76A9B5B6" w14:textId="64CD68CE" w:rsidR="00F51553" w:rsidRDefault="00F51553" w:rsidP="00F51553">
      <w:pPr>
        <w:ind w:left="720" w:firstLine="720"/>
        <w:jc w:val="center"/>
        <w:rPr>
          <w:b/>
          <w:bCs/>
          <w:iCs/>
          <w:sz w:val="28"/>
          <w:szCs w:val="28"/>
        </w:rPr>
      </w:pPr>
    </w:p>
    <w:p w14:paraId="492DA1C1" w14:textId="77777777" w:rsidR="005A497B" w:rsidRPr="005A497B" w:rsidRDefault="005A497B" w:rsidP="005A497B">
      <w:pPr>
        <w:numPr>
          <w:ilvl w:val="0"/>
          <w:numId w:val="22"/>
        </w:numPr>
        <w:contextualSpacing/>
        <w:jc w:val="both"/>
        <w:rPr>
          <w:b/>
          <w:bCs/>
          <w:color w:val="404040" w:themeColor="text1" w:themeTint="BF"/>
          <w:sz w:val="28"/>
          <w:szCs w:val="28"/>
        </w:rPr>
      </w:pPr>
      <w:r w:rsidRPr="005A497B">
        <w:rPr>
          <w:b/>
          <w:bCs/>
          <w:color w:val="404040" w:themeColor="text1" w:themeTint="BF"/>
          <w:sz w:val="28"/>
          <w:szCs w:val="28"/>
        </w:rPr>
        <w:t>Project Overview</w:t>
      </w:r>
    </w:p>
    <w:p w14:paraId="76A35801" w14:textId="77777777" w:rsidR="005A497B" w:rsidRPr="005A497B" w:rsidRDefault="005A497B" w:rsidP="005A497B">
      <w:pPr>
        <w:ind w:left="720"/>
        <w:contextualSpacing/>
        <w:jc w:val="both"/>
        <w:rPr>
          <w:b/>
          <w:bCs/>
          <w:color w:val="404040" w:themeColor="text1" w:themeTint="BF"/>
          <w:sz w:val="28"/>
          <w:szCs w:val="28"/>
        </w:rPr>
      </w:pPr>
    </w:p>
    <w:p w14:paraId="18DA110C" w14:textId="77777777" w:rsidR="008A214F" w:rsidRDefault="005A497B" w:rsidP="005A497B">
      <w:pPr>
        <w:numPr>
          <w:ilvl w:val="0"/>
          <w:numId w:val="23"/>
        </w:numPr>
        <w:contextualSpacing/>
        <w:jc w:val="both"/>
        <w:rPr>
          <w:b/>
          <w:bCs/>
          <w:color w:val="404040" w:themeColor="text1" w:themeTint="BF"/>
          <w:sz w:val="24"/>
          <w:szCs w:val="24"/>
        </w:rPr>
      </w:pPr>
      <w:r w:rsidRPr="005A497B">
        <w:rPr>
          <w:b/>
          <w:bCs/>
          <w:color w:val="404040" w:themeColor="text1" w:themeTint="BF"/>
          <w:sz w:val="24"/>
          <w:szCs w:val="24"/>
        </w:rPr>
        <w:t>Provide a complete and succinct overview of the project. Include all PSAPs that will participate in the project, the timeline and implementation plan.</w:t>
      </w:r>
    </w:p>
    <w:p w14:paraId="737417F8" w14:textId="0BA8A4A1" w:rsidR="005A497B" w:rsidRPr="005A497B" w:rsidRDefault="0025148F" w:rsidP="008A214F">
      <w:pPr>
        <w:ind w:left="1440"/>
        <w:contextualSpacing/>
        <w:jc w:val="both"/>
        <w:rPr>
          <w:b/>
          <w:bCs/>
          <w:color w:val="404040" w:themeColor="text1" w:themeTint="BF"/>
          <w:sz w:val="24"/>
          <w:szCs w:val="24"/>
        </w:rPr>
      </w:pPr>
      <w:sdt>
        <w:sdtPr>
          <w:rPr>
            <w:b/>
            <w:bCs/>
            <w:color w:val="404040" w:themeColor="text1" w:themeTint="BF"/>
            <w:sz w:val="24"/>
            <w:szCs w:val="24"/>
          </w:rPr>
          <w:id w:val="157438230"/>
          <w:placeholder>
            <w:docPart w:val="01F4984EAF994F6BB5321A718327D0CA"/>
          </w:placeholder>
          <w:showingPlcHdr/>
        </w:sdtPr>
        <w:sdtEndPr/>
        <w:sdtContent>
          <w:r w:rsidR="008A214F" w:rsidRPr="00840261">
            <w:rPr>
              <w:rStyle w:val="PlaceholderText"/>
            </w:rPr>
            <w:t>Click or tap here to enter text.</w:t>
          </w:r>
        </w:sdtContent>
      </w:sdt>
      <w:r w:rsidR="005A497B" w:rsidRPr="005A497B">
        <w:rPr>
          <w:b/>
          <w:bCs/>
          <w:color w:val="404040" w:themeColor="text1" w:themeTint="BF"/>
          <w:sz w:val="24"/>
          <w:szCs w:val="24"/>
        </w:rPr>
        <w:t xml:space="preserve"> </w:t>
      </w:r>
    </w:p>
    <w:p w14:paraId="718F1349" w14:textId="77777777" w:rsidR="005A497B" w:rsidRPr="005A497B" w:rsidRDefault="005A497B" w:rsidP="005A497B">
      <w:pPr>
        <w:ind w:left="720"/>
        <w:contextualSpacing/>
        <w:jc w:val="both"/>
        <w:rPr>
          <w:b/>
          <w:bCs/>
          <w:color w:val="404040" w:themeColor="text1" w:themeTint="BF"/>
          <w:sz w:val="24"/>
          <w:szCs w:val="24"/>
        </w:rPr>
      </w:pPr>
    </w:p>
    <w:p w14:paraId="18E3D45A" w14:textId="5FC07440" w:rsidR="005A497B" w:rsidRDefault="005A497B" w:rsidP="005A497B">
      <w:pPr>
        <w:numPr>
          <w:ilvl w:val="0"/>
          <w:numId w:val="23"/>
        </w:numPr>
        <w:contextualSpacing/>
        <w:jc w:val="both"/>
        <w:rPr>
          <w:b/>
          <w:bCs/>
          <w:color w:val="404040" w:themeColor="text1" w:themeTint="BF"/>
          <w:sz w:val="24"/>
          <w:szCs w:val="24"/>
        </w:rPr>
      </w:pPr>
      <w:r w:rsidRPr="005A497B">
        <w:rPr>
          <w:b/>
          <w:bCs/>
          <w:color w:val="404040" w:themeColor="text1" w:themeTint="BF"/>
          <w:sz w:val="24"/>
          <w:szCs w:val="24"/>
        </w:rPr>
        <w:t xml:space="preserve">Specifically describe how the project will improve 911 services to the communities served. </w:t>
      </w:r>
    </w:p>
    <w:sdt>
      <w:sdtPr>
        <w:rPr>
          <w:b/>
          <w:bCs/>
          <w:color w:val="404040" w:themeColor="text1" w:themeTint="BF"/>
          <w:sz w:val="24"/>
          <w:szCs w:val="24"/>
        </w:rPr>
        <w:id w:val="794099456"/>
        <w:placeholder>
          <w:docPart w:val="9A00F4723F414F3A904C18A9D6120111"/>
        </w:placeholder>
        <w:showingPlcHdr/>
      </w:sdtPr>
      <w:sdtEndPr/>
      <w:sdtContent>
        <w:p w14:paraId="7538AB31" w14:textId="0E0048E7" w:rsidR="008A214F" w:rsidRPr="005A497B"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44A8A4CA" w14:textId="77777777" w:rsidR="005A497B" w:rsidRPr="005A497B" w:rsidRDefault="005A497B" w:rsidP="005A497B">
      <w:pPr>
        <w:ind w:left="720"/>
        <w:contextualSpacing/>
        <w:jc w:val="both"/>
        <w:rPr>
          <w:b/>
          <w:bCs/>
          <w:color w:val="404040" w:themeColor="text1" w:themeTint="BF"/>
          <w:sz w:val="24"/>
          <w:szCs w:val="24"/>
        </w:rPr>
      </w:pPr>
    </w:p>
    <w:p w14:paraId="14C6B506" w14:textId="3BF98C93" w:rsidR="005A497B" w:rsidRDefault="005A497B" w:rsidP="005A497B">
      <w:pPr>
        <w:numPr>
          <w:ilvl w:val="0"/>
          <w:numId w:val="23"/>
        </w:numPr>
        <w:contextualSpacing/>
        <w:jc w:val="both"/>
        <w:rPr>
          <w:b/>
          <w:bCs/>
          <w:color w:val="404040" w:themeColor="text1" w:themeTint="BF"/>
          <w:sz w:val="24"/>
          <w:szCs w:val="24"/>
        </w:rPr>
      </w:pPr>
      <w:r w:rsidRPr="005A497B">
        <w:rPr>
          <w:b/>
          <w:bCs/>
          <w:color w:val="404040" w:themeColor="text1" w:themeTint="BF"/>
          <w:sz w:val="24"/>
          <w:szCs w:val="24"/>
        </w:rPr>
        <w:t xml:space="preserve">Describe how the project will leverage the statewide ESInet, collaborative continuity planning, and emerging Next Generation 911 technologies. </w:t>
      </w:r>
    </w:p>
    <w:sdt>
      <w:sdtPr>
        <w:rPr>
          <w:b/>
          <w:bCs/>
          <w:color w:val="404040" w:themeColor="text1" w:themeTint="BF"/>
          <w:sz w:val="24"/>
          <w:szCs w:val="24"/>
        </w:rPr>
        <w:id w:val="-576509613"/>
        <w:placeholder>
          <w:docPart w:val="43696EC9704144FB887D0ECAA30E85A5"/>
        </w:placeholder>
        <w:showingPlcHdr/>
      </w:sdtPr>
      <w:sdtEndPr/>
      <w:sdtContent>
        <w:p w14:paraId="6F92C841" w14:textId="4DA0B4B0" w:rsidR="008A214F" w:rsidRPr="005A497B"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03494702" w14:textId="77777777" w:rsidR="005A497B" w:rsidRPr="005A497B" w:rsidRDefault="005A497B" w:rsidP="005A497B">
      <w:pPr>
        <w:ind w:left="720"/>
        <w:contextualSpacing/>
        <w:jc w:val="both"/>
        <w:rPr>
          <w:b/>
          <w:bCs/>
          <w:color w:val="404040" w:themeColor="text1" w:themeTint="BF"/>
          <w:sz w:val="24"/>
          <w:szCs w:val="24"/>
        </w:rPr>
      </w:pPr>
    </w:p>
    <w:p w14:paraId="2D35C895" w14:textId="2940AB57" w:rsidR="005A497B" w:rsidRPr="008A214F" w:rsidRDefault="005A497B" w:rsidP="005A497B">
      <w:pPr>
        <w:numPr>
          <w:ilvl w:val="0"/>
          <w:numId w:val="23"/>
        </w:numPr>
        <w:contextualSpacing/>
        <w:jc w:val="both"/>
        <w:rPr>
          <w:b/>
          <w:bCs/>
          <w:color w:val="404040" w:themeColor="text1" w:themeTint="BF"/>
          <w:sz w:val="24"/>
          <w:szCs w:val="24"/>
        </w:rPr>
      </w:pPr>
      <w:r w:rsidRPr="005A497B">
        <w:rPr>
          <w:b/>
          <w:bCs/>
          <w:color w:val="404040" w:themeColor="text1" w:themeTint="BF"/>
          <w:sz w:val="24"/>
          <w:szCs w:val="24"/>
        </w:rPr>
        <w:t>Provide evidence that clearly identifies Interlocal Agreements (ILAs) between all participating jurisdictions, indicating each jurisdiction’s responsibilities relating to the project, how the jurisdictions and PSAPs will collaborate, and how resources will be allocated or shared.</w:t>
      </w:r>
      <w:r w:rsidRPr="005A497B">
        <w:rPr>
          <w:color w:val="404040" w:themeColor="text1" w:themeTint="BF"/>
          <w:sz w:val="24"/>
          <w:szCs w:val="24"/>
        </w:rPr>
        <w:t xml:space="preserve"> </w:t>
      </w:r>
      <w:r w:rsidRPr="005A497B">
        <w:rPr>
          <w:b/>
          <w:bCs/>
          <w:sz w:val="24"/>
          <w:szCs w:val="24"/>
        </w:rPr>
        <w:t xml:space="preserve">In lieu of ILAs, letters of intent must be submitted as a part of the grant application. ILAs will be required prior to the Board entering into a grant contract for any consolidation or colocation. </w:t>
      </w:r>
    </w:p>
    <w:sdt>
      <w:sdtPr>
        <w:rPr>
          <w:b/>
          <w:bCs/>
          <w:color w:val="404040" w:themeColor="text1" w:themeTint="BF"/>
          <w:sz w:val="24"/>
          <w:szCs w:val="24"/>
        </w:rPr>
        <w:id w:val="-2091848394"/>
        <w:placeholder>
          <w:docPart w:val="87BEB5FEDE2043BD895F1559DF8A1421"/>
        </w:placeholder>
        <w:showingPlcHdr/>
      </w:sdtPr>
      <w:sdtEndPr/>
      <w:sdtContent>
        <w:p w14:paraId="30F9F58F" w14:textId="478AE3CE" w:rsidR="008A214F" w:rsidRPr="005A497B"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035CC018" w14:textId="606D581D" w:rsidR="005A497B" w:rsidRPr="005A497B" w:rsidRDefault="005A497B" w:rsidP="005A497B">
      <w:pPr>
        <w:ind w:left="1080"/>
        <w:contextualSpacing/>
        <w:jc w:val="both"/>
        <w:rPr>
          <w:b/>
          <w:bCs/>
          <w:color w:val="404040" w:themeColor="text1" w:themeTint="BF"/>
          <w:sz w:val="24"/>
          <w:szCs w:val="24"/>
        </w:rPr>
      </w:pPr>
    </w:p>
    <w:p w14:paraId="5B117EC3" w14:textId="3497ADB3" w:rsidR="6B25DCF4" w:rsidRPr="005A497B" w:rsidRDefault="6B25DCF4" w:rsidP="6B25DCF4">
      <w:pPr>
        <w:pStyle w:val="ListParagraph"/>
        <w:ind w:left="0"/>
        <w:rPr>
          <w:rStyle w:val="SubtleEmphasis"/>
          <w:i w:val="0"/>
          <w:iCs w:val="0"/>
        </w:rPr>
      </w:pPr>
    </w:p>
    <w:p w14:paraId="312A551B" w14:textId="1C222D96" w:rsidR="6B25DCF4" w:rsidRDefault="6B25DCF4" w:rsidP="6B25DCF4">
      <w:pPr>
        <w:pStyle w:val="ListParagraph"/>
        <w:ind w:left="0"/>
        <w:rPr>
          <w:rStyle w:val="SubtleEmphasis"/>
        </w:rPr>
      </w:pPr>
    </w:p>
    <w:p w14:paraId="1619D5A7" w14:textId="77777777" w:rsidR="005A497B" w:rsidRPr="005A497B" w:rsidRDefault="00211C27" w:rsidP="005A497B">
      <w:pPr>
        <w:pStyle w:val="ListParagraph"/>
        <w:numPr>
          <w:ilvl w:val="0"/>
          <w:numId w:val="22"/>
        </w:numPr>
        <w:spacing w:after="0" w:line="240" w:lineRule="auto"/>
        <w:jc w:val="both"/>
        <w:rPr>
          <w:b/>
          <w:bCs/>
          <w:color w:val="404040" w:themeColor="text1" w:themeTint="BF"/>
          <w:sz w:val="28"/>
          <w:szCs w:val="28"/>
        </w:rPr>
      </w:pPr>
      <w:r w:rsidRPr="6B25DCF4">
        <w:rPr>
          <w:rStyle w:val="SubtleEmphasis"/>
        </w:rPr>
        <w:t xml:space="preserve"> </w:t>
      </w:r>
      <w:r w:rsidR="005A497B" w:rsidRPr="005A497B">
        <w:rPr>
          <w:b/>
          <w:bCs/>
          <w:color w:val="404040" w:themeColor="text1" w:themeTint="BF"/>
          <w:sz w:val="28"/>
          <w:szCs w:val="28"/>
        </w:rPr>
        <w:t>Fiscal Overview</w:t>
      </w:r>
    </w:p>
    <w:p w14:paraId="78262388" w14:textId="77777777" w:rsidR="005A497B" w:rsidRPr="005A497B" w:rsidRDefault="005A497B" w:rsidP="005A497B">
      <w:pPr>
        <w:ind w:left="720"/>
        <w:contextualSpacing/>
        <w:jc w:val="both"/>
        <w:rPr>
          <w:b/>
          <w:bCs/>
          <w:color w:val="404040" w:themeColor="text1" w:themeTint="BF"/>
          <w:sz w:val="28"/>
          <w:szCs w:val="28"/>
        </w:rPr>
      </w:pPr>
    </w:p>
    <w:p w14:paraId="6A2E1DA0" w14:textId="1D84DF65" w:rsidR="005A497B" w:rsidRDefault="005A497B" w:rsidP="005A497B">
      <w:pPr>
        <w:numPr>
          <w:ilvl w:val="0"/>
          <w:numId w:val="24"/>
        </w:numPr>
        <w:contextualSpacing/>
        <w:jc w:val="both"/>
        <w:rPr>
          <w:b/>
          <w:bCs/>
          <w:color w:val="404040" w:themeColor="text1" w:themeTint="BF"/>
          <w:sz w:val="24"/>
          <w:szCs w:val="24"/>
        </w:rPr>
      </w:pPr>
      <w:r w:rsidRPr="005A497B">
        <w:rPr>
          <w:b/>
          <w:bCs/>
          <w:color w:val="404040" w:themeColor="text1" w:themeTint="BF"/>
          <w:sz w:val="24"/>
          <w:szCs w:val="24"/>
        </w:rPr>
        <w:t xml:space="preserve">How will this project improve the fiscal efficiencies of all participating jurisdictions? </w:t>
      </w:r>
    </w:p>
    <w:sdt>
      <w:sdtPr>
        <w:rPr>
          <w:b/>
          <w:bCs/>
          <w:color w:val="404040" w:themeColor="text1" w:themeTint="BF"/>
          <w:sz w:val="24"/>
          <w:szCs w:val="24"/>
        </w:rPr>
        <w:id w:val="-384947467"/>
        <w:placeholder>
          <w:docPart w:val="4C0A4F96908947BC9921480DA58ECBEB"/>
        </w:placeholder>
        <w:showingPlcHdr/>
      </w:sdtPr>
      <w:sdtEndPr/>
      <w:sdtContent>
        <w:p w14:paraId="0D7AE6F5" w14:textId="1F4CACAD" w:rsidR="008A214F" w:rsidRPr="005A497B"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010881C7" w14:textId="77777777" w:rsidR="005A497B" w:rsidRPr="005A497B" w:rsidRDefault="005A497B" w:rsidP="005A497B">
      <w:pPr>
        <w:ind w:left="720"/>
        <w:contextualSpacing/>
        <w:jc w:val="both"/>
        <w:rPr>
          <w:b/>
          <w:bCs/>
          <w:color w:val="404040" w:themeColor="text1" w:themeTint="BF"/>
          <w:sz w:val="24"/>
          <w:szCs w:val="24"/>
        </w:rPr>
      </w:pPr>
    </w:p>
    <w:p w14:paraId="3E676804" w14:textId="0B3857E0" w:rsidR="005A497B" w:rsidRDefault="005A497B" w:rsidP="005A497B">
      <w:pPr>
        <w:numPr>
          <w:ilvl w:val="0"/>
          <w:numId w:val="24"/>
        </w:numPr>
        <w:contextualSpacing/>
        <w:jc w:val="both"/>
        <w:rPr>
          <w:b/>
          <w:bCs/>
          <w:color w:val="404040" w:themeColor="text1" w:themeTint="BF"/>
          <w:sz w:val="24"/>
          <w:szCs w:val="24"/>
        </w:rPr>
      </w:pPr>
      <w:r w:rsidRPr="005A497B">
        <w:rPr>
          <w:b/>
          <w:bCs/>
          <w:color w:val="404040" w:themeColor="text1" w:themeTint="BF"/>
          <w:sz w:val="24"/>
          <w:szCs w:val="24"/>
        </w:rPr>
        <w:t>What will be the financial commitment from the participating jurisdictions to ensure the success of the project? Please include information about the emergency telephone system fund and general funds budgeted for the project or for the PSAP operations and expenses.</w:t>
      </w:r>
    </w:p>
    <w:sdt>
      <w:sdtPr>
        <w:rPr>
          <w:b/>
          <w:bCs/>
          <w:color w:val="404040" w:themeColor="text1" w:themeTint="BF"/>
          <w:sz w:val="24"/>
          <w:szCs w:val="24"/>
        </w:rPr>
        <w:id w:val="1591501430"/>
        <w:placeholder>
          <w:docPart w:val="B523347725AE4E8FABE4C900487D9467"/>
        </w:placeholder>
        <w:showingPlcHdr/>
      </w:sdtPr>
      <w:sdtEndPr/>
      <w:sdtContent>
        <w:p w14:paraId="0B8FD058" w14:textId="5827DD13" w:rsidR="008A214F" w:rsidRPr="005A497B"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5A288A5C" w14:textId="77777777" w:rsidR="005A497B" w:rsidRPr="005A497B" w:rsidRDefault="005A497B" w:rsidP="005A497B">
      <w:pPr>
        <w:ind w:left="720"/>
        <w:contextualSpacing/>
        <w:jc w:val="both"/>
        <w:rPr>
          <w:b/>
          <w:bCs/>
          <w:color w:val="404040" w:themeColor="text1" w:themeTint="BF"/>
          <w:sz w:val="24"/>
          <w:szCs w:val="24"/>
        </w:rPr>
      </w:pPr>
    </w:p>
    <w:p w14:paraId="6050CBDA" w14:textId="63EBD9E2" w:rsidR="005A497B" w:rsidRDefault="005A497B" w:rsidP="005A497B">
      <w:pPr>
        <w:numPr>
          <w:ilvl w:val="0"/>
          <w:numId w:val="24"/>
        </w:numPr>
        <w:contextualSpacing/>
        <w:jc w:val="both"/>
        <w:rPr>
          <w:b/>
          <w:bCs/>
          <w:color w:val="404040" w:themeColor="text1" w:themeTint="BF"/>
          <w:sz w:val="24"/>
          <w:szCs w:val="24"/>
        </w:rPr>
      </w:pPr>
      <w:r w:rsidRPr="005A497B">
        <w:rPr>
          <w:b/>
          <w:bCs/>
          <w:color w:val="404040" w:themeColor="text1" w:themeTint="BF"/>
          <w:sz w:val="24"/>
          <w:szCs w:val="24"/>
        </w:rPr>
        <w:lastRenderedPageBreak/>
        <w:t xml:space="preserve">Describe the sustainability of the project. If the project will have ongoing expenses, such as monthly or annual recurring charges, identify how the project will be sustained in the future without additional 911 Grant Program funding. Note that costs funded through a grant are not eligible 911 expenses and will not be funded through the monthly distributions to PSAPs (see the attached Grant Policy). Ineligible expenses will be the responsibility of the participating jurisdictions. </w:t>
      </w:r>
    </w:p>
    <w:sdt>
      <w:sdtPr>
        <w:rPr>
          <w:b/>
          <w:bCs/>
          <w:color w:val="404040" w:themeColor="text1" w:themeTint="BF"/>
          <w:sz w:val="24"/>
          <w:szCs w:val="24"/>
        </w:rPr>
        <w:id w:val="-207495254"/>
        <w:placeholder>
          <w:docPart w:val="E624F347410E4DCBB3854639DAF0CA28"/>
        </w:placeholder>
        <w:showingPlcHdr/>
      </w:sdtPr>
      <w:sdtEndPr/>
      <w:sdtContent>
        <w:p w14:paraId="6A12ABE2" w14:textId="70BE1590" w:rsidR="008A214F" w:rsidRPr="005A497B"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16A961A2" w14:textId="474CDB1E" w:rsidR="005A497B" w:rsidRDefault="005A497B" w:rsidP="000159A1">
      <w:pPr>
        <w:contextualSpacing/>
        <w:jc w:val="both"/>
        <w:rPr>
          <w:b/>
          <w:bCs/>
          <w:color w:val="404040" w:themeColor="text1" w:themeTint="BF"/>
          <w:sz w:val="24"/>
          <w:szCs w:val="24"/>
        </w:rPr>
      </w:pPr>
    </w:p>
    <w:p w14:paraId="7FCFDF0A" w14:textId="12C00A0C" w:rsidR="006A46F5" w:rsidRPr="005A497B" w:rsidRDefault="006A46F5" w:rsidP="005A497B">
      <w:pPr>
        <w:pStyle w:val="ListParagraph"/>
        <w:ind w:left="0"/>
        <w:rPr>
          <w:b/>
          <w:bCs/>
          <w:color w:val="404040" w:themeColor="text1" w:themeTint="BF"/>
          <w:sz w:val="28"/>
          <w:szCs w:val="28"/>
        </w:rPr>
      </w:pPr>
      <w:r>
        <w:rPr>
          <w:rStyle w:val="SubtleEmphasis"/>
          <w:b/>
          <w:bCs/>
          <w:i w:val="0"/>
          <w:iCs w:val="0"/>
          <w:sz w:val="28"/>
          <w:szCs w:val="28"/>
        </w:rPr>
        <w:t xml:space="preserve"> </w:t>
      </w:r>
    </w:p>
    <w:p w14:paraId="5273F887" w14:textId="3AD4EF07" w:rsidR="00FB3FA8" w:rsidRPr="00FB3FA8" w:rsidRDefault="001D6925" w:rsidP="00FB3FA8">
      <w:pPr>
        <w:rPr>
          <w:b/>
          <w:bCs/>
          <w:i/>
          <w:iCs/>
          <w:color w:val="FF0000"/>
          <w:sz w:val="24"/>
          <w:szCs w:val="24"/>
          <w:u w:val="single"/>
        </w:rPr>
      </w:pPr>
      <w:bookmarkStart w:id="5" w:name="_Hlk97556607"/>
      <w:r>
        <w:rPr>
          <w:b/>
          <w:bCs/>
          <w:i/>
          <w:iCs/>
          <w:sz w:val="24"/>
          <w:szCs w:val="24"/>
        </w:rPr>
        <w:t>*</w:t>
      </w:r>
      <w:r w:rsidR="00FB3FA8">
        <w:rPr>
          <w:b/>
          <w:bCs/>
          <w:i/>
          <w:iCs/>
          <w:sz w:val="24"/>
          <w:szCs w:val="24"/>
        </w:rPr>
        <w:t xml:space="preserve">All eligibility submissions related to this grant project are due to the PSAP Eligibility email </w:t>
      </w:r>
      <w:hyperlink r:id="rId28" w:history="1">
        <w:r w:rsidR="00875712" w:rsidRPr="003749A7">
          <w:rPr>
            <w:rStyle w:val="Hyperlink"/>
            <w:b/>
            <w:bCs/>
            <w:i/>
            <w:iCs/>
            <w:sz w:val="24"/>
            <w:szCs w:val="24"/>
          </w:rPr>
          <w:t>PSAPEligibilityRequest@nc.gov</w:t>
        </w:r>
      </w:hyperlink>
      <w:r w:rsidR="00FB3FA8">
        <w:rPr>
          <w:b/>
          <w:bCs/>
          <w:i/>
          <w:iCs/>
          <w:sz w:val="24"/>
          <w:szCs w:val="24"/>
        </w:rPr>
        <w:t xml:space="preserve"> by May 1, 2022. All eligibility submissions will be reviewed on a </w:t>
      </w:r>
      <w:r w:rsidR="006054F5">
        <w:rPr>
          <w:b/>
          <w:bCs/>
          <w:i/>
          <w:iCs/>
          <w:sz w:val="24"/>
          <w:szCs w:val="24"/>
        </w:rPr>
        <w:t>first come</w:t>
      </w:r>
      <w:r w:rsidR="00FB3FA8">
        <w:rPr>
          <w:b/>
          <w:bCs/>
          <w:i/>
          <w:iCs/>
          <w:sz w:val="24"/>
          <w:szCs w:val="24"/>
        </w:rPr>
        <w:t>, first</w:t>
      </w:r>
      <w:r w:rsidR="006054F5">
        <w:rPr>
          <w:b/>
          <w:bCs/>
          <w:i/>
          <w:iCs/>
          <w:sz w:val="24"/>
          <w:szCs w:val="24"/>
        </w:rPr>
        <w:t xml:space="preserve"> </w:t>
      </w:r>
      <w:r w:rsidR="00FB3FA8">
        <w:rPr>
          <w:b/>
          <w:bCs/>
          <w:i/>
          <w:iCs/>
          <w:sz w:val="24"/>
          <w:szCs w:val="24"/>
        </w:rPr>
        <w:t>serve basis.</w:t>
      </w:r>
      <w:r w:rsidR="00FB3FA8" w:rsidRPr="006876F6">
        <w:rPr>
          <w:b/>
          <w:bCs/>
          <w:i/>
          <w:iCs/>
          <w:sz w:val="24"/>
          <w:szCs w:val="24"/>
        </w:rPr>
        <w:t xml:space="preserve"> </w:t>
      </w:r>
      <w:r w:rsidR="00FB3FA8">
        <w:rPr>
          <w:b/>
          <w:bCs/>
          <w:i/>
          <w:iCs/>
          <w:sz w:val="24"/>
          <w:szCs w:val="24"/>
        </w:rPr>
        <w:t xml:space="preserve">Please keep in mind, due to anticipated interest in the grant program, Board staff time will be limited to assist with the review. To expedite the review of your eligibility request, we recommend you perform your initial review providing comments and questions. This will assist in a </w:t>
      </w:r>
      <w:r>
        <w:rPr>
          <w:b/>
          <w:bCs/>
          <w:i/>
          <w:iCs/>
          <w:sz w:val="24"/>
          <w:szCs w:val="24"/>
        </w:rPr>
        <w:t>timelier</w:t>
      </w:r>
      <w:r w:rsidR="00FB3FA8">
        <w:rPr>
          <w:b/>
          <w:bCs/>
          <w:i/>
          <w:iCs/>
          <w:sz w:val="24"/>
          <w:szCs w:val="24"/>
        </w:rPr>
        <w:t xml:space="preserve"> review of your eligibility inquiry. </w:t>
      </w:r>
      <w:r w:rsidR="00FB3FA8" w:rsidRPr="00FB3FA8">
        <w:rPr>
          <w:b/>
          <w:bCs/>
          <w:i/>
          <w:iCs/>
          <w:color w:val="FF0000"/>
          <w:sz w:val="24"/>
          <w:szCs w:val="24"/>
          <w:u w:val="single"/>
        </w:rPr>
        <w:t xml:space="preserve">There must be a detailed list of eligible and non-eligible expenditures. Applications will not be evaluated if this information is omitted. </w:t>
      </w:r>
    </w:p>
    <w:bookmarkEnd w:id="5"/>
    <w:p w14:paraId="444D74E2" w14:textId="77777777" w:rsidR="00FB3FA8" w:rsidRDefault="00FB3FA8" w:rsidP="00FB3FA8">
      <w:pPr>
        <w:rPr>
          <w:b/>
          <w:bCs/>
          <w:i/>
          <w:iCs/>
          <w:sz w:val="24"/>
          <w:szCs w:val="24"/>
        </w:rPr>
      </w:pPr>
    </w:p>
    <w:p w14:paraId="4266E24A" w14:textId="77777777" w:rsidR="00C3260E" w:rsidRPr="00C3260E" w:rsidRDefault="00C3260E" w:rsidP="00C3260E">
      <w:pPr>
        <w:pStyle w:val="ListParagraph"/>
        <w:rPr>
          <w:b/>
          <w:bCs/>
          <w:iCs/>
          <w:sz w:val="28"/>
          <w:szCs w:val="28"/>
        </w:rPr>
      </w:pPr>
    </w:p>
    <w:p w14:paraId="52E51904" w14:textId="77777777" w:rsidR="005A497B" w:rsidRPr="005A497B" w:rsidRDefault="005A497B" w:rsidP="005A497B">
      <w:pPr>
        <w:numPr>
          <w:ilvl w:val="0"/>
          <w:numId w:val="22"/>
        </w:numPr>
        <w:contextualSpacing/>
        <w:jc w:val="both"/>
        <w:rPr>
          <w:b/>
          <w:bCs/>
          <w:color w:val="404040" w:themeColor="text1" w:themeTint="BF"/>
          <w:sz w:val="28"/>
          <w:szCs w:val="28"/>
        </w:rPr>
      </w:pPr>
      <w:r w:rsidRPr="005A497B">
        <w:rPr>
          <w:b/>
          <w:bCs/>
          <w:color w:val="404040" w:themeColor="text1" w:themeTint="BF"/>
          <w:sz w:val="28"/>
          <w:szCs w:val="28"/>
        </w:rPr>
        <w:t>Organizational Management and Operational Overview</w:t>
      </w:r>
    </w:p>
    <w:p w14:paraId="39FDA032" w14:textId="77777777" w:rsidR="005A497B" w:rsidRPr="005A497B" w:rsidRDefault="005A497B" w:rsidP="005A497B">
      <w:pPr>
        <w:ind w:left="720"/>
        <w:contextualSpacing/>
        <w:jc w:val="both"/>
        <w:rPr>
          <w:b/>
          <w:bCs/>
          <w:color w:val="404040" w:themeColor="text1" w:themeTint="BF"/>
          <w:sz w:val="28"/>
          <w:szCs w:val="28"/>
        </w:rPr>
      </w:pPr>
    </w:p>
    <w:p w14:paraId="14414FD8" w14:textId="77777777" w:rsidR="008A214F" w:rsidRDefault="005A497B" w:rsidP="005A497B">
      <w:pPr>
        <w:numPr>
          <w:ilvl w:val="0"/>
          <w:numId w:val="25"/>
        </w:numPr>
        <w:contextualSpacing/>
        <w:jc w:val="both"/>
        <w:rPr>
          <w:b/>
          <w:bCs/>
          <w:color w:val="404040" w:themeColor="text1" w:themeTint="BF"/>
          <w:sz w:val="24"/>
          <w:szCs w:val="24"/>
        </w:rPr>
      </w:pPr>
      <w:r w:rsidRPr="005A497B">
        <w:rPr>
          <w:b/>
          <w:bCs/>
          <w:color w:val="404040" w:themeColor="text1" w:themeTint="BF"/>
          <w:sz w:val="24"/>
          <w:szCs w:val="24"/>
        </w:rPr>
        <w:t>How will daily operations change with this project?</w:t>
      </w:r>
    </w:p>
    <w:p w14:paraId="51F76DAA" w14:textId="196BD341" w:rsidR="005A497B" w:rsidRPr="005A497B" w:rsidRDefault="0025148F" w:rsidP="008A214F">
      <w:pPr>
        <w:ind w:left="1440"/>
        <w:contextualSpacing/>
        <w:jc w:val="both"/>
        <w:rPr>
          <w:b/>
          <w:bCs/>
          <w:color w:val="404040" w:themeColor="text1" w:themeTint="BF"/>
          <w:sz w:val="24"/>
          <w:szCs w:val="24"/>
        </w:rPr>
      </w:pPr>
      <w:sdt>
        <w:sdtPr>
          <w:rPr>
            <w:b/>
            <w:bCs/>
            <w:color w:val="404040" w:themeColor="text1" w:themeTint="BF"/>
            <w:sz w:val="24"/>
            <w:szCs w:val="24"/>
          </w:rPr>
          <w:id w:val="350922891"/>
          <w:placeholder>
            <w:docPart w:val="E1AAB91797EC477F962A1BA2CCEAE512"/>
          </w:placeholder>
          <w:showingPlcHdr/>
        </w:sdtPr>
        <w:sdtEndPr/>
        <w:sdtContent>
          <w:r w:rsidR="008A214F" w:rsidRPr="00840261">
            <w:rPr>
              <w:rStyle w:val="PlaceholderText"/>
            </w:rPr>
            <w:t>Click or tap here to enter text.</w:t>
          </w:r>
        </w:sdtContent>
      </w:sdt>
      <w:r w:rsidR="005A497B" w:rsidRPr="005A497B">
        <w:rPr>
          <w:b/>
          <w:bCs/>
          <w:color w:val="404040" w:themeColor="text1" w:themeTint="BF"/>
          <w:sz w:val="24"/>
          <w:szCs w:val="24"/>
        </w:rPr>
        <w:t xml:space="preserve"> </w:t>
      </w:r>
    </w:p>
    <w:p w14:paraId="00846DC0" w14:textId="77777777" w:rsidR="005A497B" w:rsidRPr="005A497B" w:rsidRDefault="005A497B" w:rsidP="005A497B">
      <w:pPr>
        <w:ind w:left="720"/>
        <w:contextualSpacing/>
        <w:jc w:val="both"/>
        <w:rPr>
          <w:b/>
          <w:bCs/>
          <w:color w:val="404040" w:themeColor="text1" w:themeTint="BF"/>
          <w:sz w:val="24"/>
          <w:szCs w:val="24"/>
        </w:rPr>
      </w:pPr>
    </w:p>
    <w:p w14:paraId="73731FA3" w14:textId="58941E75" w:rsidR="005A497B" w:rsidRDefault="005A497B" w:rsidP="005A497B">
      <w:pPr>
        <w:numPr>
          <w:ilvl w:val="0"/>
          <w:numId w:val="25"/>
        </w:numPr>
        <w:contextualSpacing/>
        <w:jc w:val="both"/>
        <w:rPr>
          <w:b/>
          <w:bCs/>
          <w:color w:val="404040" w:themeColor="text1" w:themeTint="BF"/>
          <w:sz w:val="24"/>
          <w:szCs w:val="24"/>
        </w:rPr>
      </w:pPr>
      <w:r w:rsidRPr="005A497B">
        <w:rPr>
          <w:b/>
          <w:bCs/>
          <w:color w:val="404040" w:themeColor="text1" w:themeTint="BF"/>
          <w:sz w:val="24"/>
          <w:szCs w:val="24"/>
        </w:rPr>
        <w:t xml:space="preserve">Who will be the managing entity, how will operational decisions be made, and how will the organizational structure and staffing change? Include the number of seats (console positions) and how many have been approved by the Board. Any potential increase in approved seat count is not part of the grant application process. This requires adherence to the funding position policy and submission process. </w:t>
      </w:r>
    </w:p>
    <w:sdt>
      <w:sdtPr>
        <w:rPr>
          <w:b/>
          <w:bCs/>
          <w:color w:val="404040" w:themeColor="text1" w:themeTint="BF"/>
          <w:sz w:val="24"/>
          <w:szCs w:val="24"/>
        </w:rPr>
        <w:id w:val="-513228423"/>
        <w:placeholder>
          <w:docPart w:val="FE25F5E59D27430681198460D6B1F11D"/>
        </w:placeholder>
        <w:showingPlcHdr/>
      </w:sdtPr>
      <w:sdtEndPr/>
      <w:sdtContent>
        <w:p w14:paraId="45615109" w14:textId="5BB2DFB2" w:rsidR="008A214F"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307CE4EB" w14:textId="783C8AA0" w:rsidR="00C3260E" w:rsidRDefault="005A497B" w:rsidP="008A214F">
      <w:pPr>
        <w:ind w:left="360" w:firstLine="360"/>
        <w:contextualSpacing/>
        <w:jc w:val="both"/>
        <w:rPr>
          <w:b/>
          <w:bCs/>
          <w:iCs/>
          <w:sz w:val="28"/>
          <w:szCs w:val="28"/>
        </w:rPr>
      </w:pPr>
      <w:r>
        <w:rPr>
          <w:b/>
          <w:bCs/>
          <w:color w:val="404040" w:themeColor="text1" w:themeTint="BF"/>
          <w:sz w:val="24"/>
          <w:szCs w:val="24"/>
        </w:rPr>
        <w:t xml:space="preserve">  </w:t>
      </w:r>
    </w:p>
    <w:p w14:paraId="699A97E5" w14:textId="77777777" w:rsidR="005A497B" w:rsidRDefault="005A497B" w:rsidP="005A497B">
      <w:pPr>
        <w:pStyle w:val="ListParagraph"/>
        <w:numPr>
          <w:ilvl w:val="0"/>
          <w:numId w:val="25"/>
        </w:numPr>
        <w:jc w:val="both"/>
        <w:rPr>
          <w:rStyle w:val="SubtleEmphasis"/>
          <w:b/>
          <w:bCs/>
          <w:i w:val="0"/>
          <w:iCs w:val="0"/>
          <w:sz w:val="24"/>
          <w:szCs w:val="24"/>
        </w:rPr>
      </w:pPr>
      <w:r w:rsidRPr="6B25DCF4">
        <w:rPr>
          <w:rStyle w:val="SubtleEmphasis"/>
          <w:b/>
          <w:bCs/>
          <w:i w:val="0"/>
          <w:iCs w:val="0"/>
          <w:sz w:val="24"/>
          <w:szCs w:val="24"/>
        </w:rPr>
        <w:t xml:space="preserve">Please provide a copy of your PSAP(s) long-term or strategic technology plan and identify how the project fits within it. This plan is required for consideration of your Grant Application. </w:t>
      </w:r>
    </w:p>
    <w:sdt>
      <w:sdtPr>
        <w:rPr>
          <w:b/>
          <w:bCs/>
          <w:iCs/>
          <w:sz w:val="28"/>
          <w:szCs w:val="28"/>
        </w:rPr>
        <w:id w:val="20897971"/>
        <w:placeholder>
          <w:docPart w:val="13B6F53AD3AA4F219FB16F4DBA33BA28"/>
        </w:placeholder>
        <w:showingPlcHdr/>
      </w:sdtPr>
      <w:sdtEndPr/>
      <w:sdtContent>
        <w:p w14:paraId="3366502D" w14:textId="4F567AAD" w:rsidR="005A497B" w:rsidRPr="005A497B" w:rsidRDefault="005A497B" w:rsidP="005A497B">
          <w:pPr>
            <w:pStyle w:val="ListParagraph"/>
            <w:ind w:left="1440"/>
            <w:jc w:val="both"/>
            <w:rPr>
              <w:b/>
              <w:bCs/>
              <w:iCs/>
              <w:sz w:val="28"/>
              <w:szCs w:val="28"/>
            </w:rPr>
          </w:pPr>
          <w:r w:rsidRPr="00840261">
            <w:rPr>
              <w:rStyle w:val="PlaceholderText"/>
            </w:rPr>
            <w:t>Click or tap here to enter text.</w:t>
          </w:r>
        </w:p>
      </w:sdtContent>
    </w:sdt>
    <w:p w14:paraId="70F0D77E" w14:textId="365235F8" w:rsidR="00C3260E" w:rsidRDefault="00C3260E" w:rsidP="00C3260E">
      <w:pPr>
        <w:jc w:val="both"/>
        <w:rPr>
          <w:b/>
          <w:bCs/>
          <w:iCs/>
          <w:sz w:val="28"/>
          <w:szCs w:val="28"/>
        </w:rPr>
      </w:pPr>
    </w:p>
    <w:p w14:paraId="22EFCFD5" w14:textId="77777777" w:rsidR="008A214F" w:rsidRPr="008A214F" w:rsidRDefault="008A214F" w:rsidP="008A214F">
      <w:pPr>
        <w:numPr>
          <w:ilvl w:val="0"/>
          <w:numId w:val="22"/>
        </w:numPr>
        <w:contextualSpacing/>
        <w:jc w:val="both"/>
        <w:rPr>
          <w:rFonts w:cs="Arial"/>
          <w:b/>
          <w:bCs/>
          <w:i/>
          <w:sz w:val="24"/>
          <w:szCs w:val="24"/>
        </w:rPr>
      </w:pPr>
      <w:r w:rsidRPr="008A214F">
        <w:rPr>
          <w:b/>
          <w:bCs/>
          <w:iCs/>
          <w:sz w:val="28"/>
          <w:szCs w:val="28"/>
        </w:rPr>
        <w:lastRenderedPageBreak/>
        <w:t xml:space="preserve">Project Costs and Documentation </w:t>
      </w:r>
    </w:p>
    <w:p w14:paraId="6504E050" w14:textId="77777777" w:rsidR="008A214F" w:rsidRPr="008A214F" w:rsidRDefault="008A214F" w:rsidP="008A214F">
      <w:pPr>
        <w:ind w:left="720"/>
        <w:contextualSpacing/>
        <w:jc w:val="both"/>
        <w:rPr>
          <w:rFonts w:cs="Arial"/>
          <w:b/>
          <w:bCs/>
          <w:i/>
          <w:sz w:val="24"/>
          <w:szCs w:val="24"/>
        </w:rPr>
      </w:pPr>
    </w:p>
    <w:p w14:paraId="071E5746" w14:textId="6CACEEE9" w:rsidR="008A214F" w:rsidRDefault="008A214F" w:rsidP="008A214F">
      <w:pPr>
        <w:numPr>
          <w:ilvl w:val="0"/>
          <w:numId w:val="26"/>
        </w:numPr>
        <w:contextualSpacing/>
        <w:jc w:val="both"/>
        <w:rPr>
          <w:b/>
          <w:bCs/>
          <w:color w:val="404040" w:themeColor="text1" w:themeTint="BF"/>
          <w:sz w:val="24"/>
          <w:szCs w:val="24"/>
        </w:rPr>
      </w:pPr>
      <w:r w:rsidRPr="008A214F">
        <w:rPr>
          <w:b/>
          <w:bCs/>
          <w:color w:val="404040" w:themeColor="text1" w:themeTint="BF"/>
          <w:sz w:val="24"/>
          <w:szCs w:val="24"/>
        </w:rPr>
        <w:t>Provide an overall project budget</w:t>
      </w:r>
      <w:r w:rsidR="00875712">
        <w:rPr>
          <w:b/>
          <w:bCs/>
          <w:color w:val="404040" w:themeColor="text1" w:themeTint="BF"/>
          <w:sz w:val="24"/>
          <w:szCs w:val="24"/>
        </w:rPr>
        <w:t xml:space="preserve"> by inserting it here</w:t>
      </w:r>
      <w:r w:rsidRPr="008A214F">
        <w:rPr>
          <w:b/>
          <w:bCs/>
          <w:color w:val="404040" w:themeColor="text1" w:themeTint="BF"/>
          <w:sz w:val="24"/>
          <w:szCs w:val="24"/>
        </w:rPr>
        <w:t>.</w:t>
      </w:r>
    </w:p>
    <w:sdt>
      <w:sdtPr>
        <w:rPr>
          <w:b/>
          <w:bCs/>
          <w:color w:val="404040" w:themeColor="text1" w:themeTint="BF"/>
          <w:sz w:val="24"/>
          <w:szCs w:val="24"/>
        </w:rPr>
        <w:id w:val="-1455097213"/>
        <w:placeholder>
          <w:docPart w:val="7C3F62E77ABD465FBA6A9050C56CB28F"/>
        </w:placeholder>
        <w:showingPlcHdr/>
      </w:sdtPr>
      <w:sdtEndPr/>
      <w:sdtContent>
        <w:p w14:paraId="11599829" w14:textId="7219EF05" w:rsidR="008A214F" w:rsidRPr="008A214F"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4B41E403" w14:textId="77777777" w:rsidR="008A214F" w:rsidRPr="008A214F" w:rsidRDefault="008A214F" w:rsidP="008A214F">
      <w:pPr>
        <w:ind w:left="990"/>
        <w:contextualSpacing/>
        <w:jc w:val="both"/>
        <w:rPr>
          <w:b/>
          <w:bCs/>
          <w:color w:val="404040" w:themeColor="text1" w:themeTint="BF"/>
          <w:sz w:val="24"/>
          <w:szCs w:val="24"/>
        </w:rPr>
      </w:pPr>
    </w:p>
    <w:p w14:paraId="39D51DB5" w14:textId="67F382D5" w:rsidR="008A214F" w:rsidRDefault="008A214F" w:rsidP="008A214F">
      <w:pPr>
        <w:numPr>
          <w:ilvl w:val="0"/>
          <w:numId w:val="26"/>
        </w:numPr>
        <w:contextualSpacing/>
        <w:jc w:val="both"/>
        <w:rPr>
          <w:b/>
          <w:bCs/>
          <w:color w:val="404040" w:themeColor="text1" w:themeTint="BF"/>
          <w:sz w:val="24"/>
          <w:szCs w:val="24"/>
        </w:rPr>
      </w:pPr>
      <w:r w:rsidRPr="008A214F">
        <w:rPr>
          <w:b/>
          <w:bCs/>
          <w:color w:val="404040" w:themeColor="text1" w:themeTint="BF"/>
          <w:sz w:val="24"/>
          <w:szCs w:val="24"/>
        </w:rPr>
        <w:t xml:space="preserve">Provide a detailed list of each expenditure in the project with its cost, if the cost is one-time or recurring, and why each is needed. Include any equipment to be reused and equipment or other items to be purchased. Must be inserted here or included with the grant application. </w:t>
      </w:r>
    </w:p>
    <w:sdt>
      <w:sdtPr>
        <w:rPr>
          <w:b/>
          <w:bCs/>
          <w:color w:val="404040" w:themeColor="text1" w:themeTint="BF"/>
          <w:sz w:val="24"/>
          <w:szCs w:val="24"/>
        </w:rPr>
        <w:id w:val="-1978058462"/>
        <w:placeholder>
          <w:docPart w:val="93625D995CF34E6180C50C21384AE4A5"/>
        </w:placeholder>
        <w:showingPlcHdr/>
      </w:sdtPr>
      <w:sdtEndPr/>
      <w:sdtContent>
        <w:p w14:paraId="03EF1480" w14:textId="068D9548" w:rsidR="008A214F" w:rsidRPr="008A214F"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49395471" w14:textId="77777777" w:rsidR="008A214F" w:rsidRPr="008A214F" w:rsidRDefault="008A214F" w:rsidP="008A214F">
      <w:pPr>
        <w:ind w:left="720"/>
        <w:contextualSpacing/>
        <w:jc w:val="both"/>
        <w:rPr>
          <w:b/>
          <w:bCs/>
          <w:color w:val="404040" w:themeColor="text1" w:themeTint="BF"/>
          <w:sz w:val="24"/>
          <w:szCs w:val="24"/>
        </w:rPr>
      </w:pPr>
    </w:p>
    <w:p w14:paraId="37695788" w14:textId="00A4A096" w:rsidR="008A214F" w:rsidRDefault="008A214F" w:rsidP="008A214F">
      <w:pPr>
        <w:numPr>
          <w:ilvl w:val="0"/>
          <w:numId w:val="26"/>
        </w:numPr>
        <w:contextualSpacing/>
        <w:jc w:val="both"/>
        <w:rPr>
          <w:b/>
          <w:bCs/>
          <w:color w:val="404040" w:themeColor="text1" w:themeTint="BF"/>
          <w:sz w:val="24"/>
          <w:szCs w:val="24"/>
        </w:rPr>
      </w:pPr>
      <w:r w:rsidRPr="008A214F">
        <w:rPr>
          <w:b/>
          <w:bCs/>
          <w:color w:val="404040" w:themeColor="text1" w:themeTint="BF"/>
          <w:sz w:val="24"/>
          <w:szCs w:val="24"/>
        </w:rPr>
        <w:t>How will you ensure all old and new equipment/software/infrastructure will be compatible? If equipment is end-of-life, provide documentation from the vendor validating the status.</w:t>
      </w:r>
    </w:p>
    <w:sdt>
      <w:sdtPr>
        <w:rPr>
          <w:b/>
          <w:bCs/>
          <w:color w:val="404040" w:themeColor="text1" w:themeTint="BF"/>
          <w:sz w:val="24"/>
          <w:szCs w:val="24"/>
        </w:rPr>
        <w:id w:val="-877387349"/>
        <w:placeholder>
          <w:docPart w:val="4C35FBE7A753438EA0FCC97CF3FEBA97"/>
        </w:placeholder>
        <w:showingPlcHdr/>
      </w:sdtPr>
      <w:sdtEndPr/>
      <w:sdtContent>
        <w:p w14:paraId="46B13B29" w14:textId="77AB991A" w:rsidR="008A214F" w:rsidRPr="008A214F"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1270FC5E" w14:textId="77777777" w:rsidR="008A214F" w:rsidRPr="008A214F" w:rsidRDefault="008A214F" w:rsidP="008A214F">
      <w:pPr>
        <w:ind w:left="720"/>
        <w:contextualSpacing/>
        <w:jc w:val="both"/>
        <w:rPr>
          <w:b/>
          <w:bCs/>
          <w:color w:val="404040" w:themeColor="text1" w:themeTint="BF"/>
          <w:sz w:val="24"/>
          <w:szCs w:val="24"/>
        </w:rPr>
      </w:pPr>
    </w:p>
    <w:p w14:paraId="138E58D9" w14:textId="0D1D7628" w:rsidR="008A214F" w:rsidRDefault="008A214F" w:rsidP="008A214F">
      <w:pPr>
        <w:numPr>
          <w:ilvl w:val="0"/>
          <w:numId w:val="26"/>
        </w:numPr>
        <w:contextualSpacing/>
        <w:jc w:val="both"/>
        <w:rPr>
          <w:b/>
          <w:bCs/>
          <w:color w:val="404040" w:themeColor="text1" w:themeTint="BF"/>
          <w:sz w:val="24"/>
          <w:szCs w:val="24"/>
        </w:rPr>
      </w:pPr>
      <w:r w:rsidRPr="008A214F">
        <w:rPr>
          <w:b/>
          <w:bCs/>
          <w:color w:val="404040" w:themeColor="text1" w:themeTint="BF"/>
          <w:sz w:val="24"/>
          <w:szCs w:val="24"/>
        </w:rPr>
        <w:t>Identify cost categories using the table in the Grant Funding and Project Cost section.</w:t>
      </w:r>
    </w:p>
    <w:sdt>
      <w:sdtPr>
        <w:rPr>
          <w:b/>
          <w:bCs/>
          <w:color w:val="404040" w:themeColor="text1" w:themeTint="BF"/>
          <w:sz w:val="24"/>
          <w:szCs w:val="24"/>
        </w:rPr>
        <w:id w:val="-1104186774"/>
        <w:placeholder>
          <w:docPart w:val="2A7DFE2D19D84ED0BBDBA53EEE04C92C"/>
        </w:placeholder>
        <w:showingPlcHdr/>
      </w:sdtPr>
      <w:sdtEndPr/>
      <w:sdtContent>
        <w:p w14:paraId="3E4A8BD0" w14:textId="57221C18" w:rsidR="008A214F" w:rsidRPr="008A214F" w:rsidRDefault="008A214F" w:rsidP="008A214F">
          <w:pPr>
            <w:ind w:left="1440"/>
            <w:contextualSpacing/>
            <w:jc w:val="both"/>
            <w:rPr>
              <w:b/>
              <w:bCs/>
              <w:color w:val="404040" w:themeColor="text1" w:themeTint="BF"/>
              <w:sz w:val="24"/>
              <w:szCs w:val="24"/>
            </w:rPr>
          </w:pPr>
          <w:r w:rsidRPr="00840261">
            <w:rPr>
              <w:rStyle w:val="PlaceholderText"/>
            </w:rPr>
            <w:t>Click or tap here to enter text.</w:t>
          </w:r>
        </w:p>
      </w:sdtContent>
    </w:sdt>
    <w:p w14:paraId="4E00B0CC" w14:textId="77777777" w:rsidR="008A214F" w:rsidRPr="008A214F" w:rsidRDefault="008A214F" w:rsidP="008A214F">
      <w:pPr>
        <w:ind w:left="720"/>
        <w:contextualSpacing/>
        <w:jc w:val="both"/>
        <w:rPr>
          <w:b/>
          <w:bCs/>
          <w:i/>
          <w:iCs/>
          <w:color w:val="FF0000"/>
          <w:sz w:val="24"/>
          <w:szCs w:val="24"/>
        </w:rPr>
      </w:pPr>
    </w:p>
    <w:p w14:paraId="0B8B6073" w14:textId="773AE11A" w:rsidR="008A214F" w:rsidRPr="008A214F" w:rsidRDefault="008A214F" w:rsidP="008A214F">
      <w:pPr>
        <w:numPr>
          <w:ilvl w:val="0"/>
          <w:numId w:val="26"/>
        </w:numPr>
        <w:contextualSpacing/>
        <w:jc w:val="both"/>
        <w:rPr>
          <w:b/>
          <w:bCs/>
          <w:i/>
          <w:iCs/>
          <w:color w:val="FF0000"/>
          <w:sz w:val="24"/>
          <w:szCs w:val="24"/>
        </w:rPr>
      </w:pPr>
      <w:r w:rsidRPr="008A214F">
        <w:rPr>
          <w:b/>
          <w:bCs/>
          <w:sz w:val="24"/>
          <w:szCs w:val="24"/>
        </w:rPr>
        <w:t>Provide detailed quote(s) including itemized costs/pricing, scopes of work, and any applicable diagrams. (i.e., radio and furniture diagrams). Ensure this information is included with the grant application</w:t>
      </w:r>
      <w:r w:rsidR="00875712">
        <w:rPr>
          <w:b/>
          <w:bCs/>
          <w:sz w:val="24"/>
          <w:szCs w:val="24"/>
        </w:rPr>
        <w:t xml:space="preserve"> by inserting here, or attaching to the grant application</w:t>
      </w:r>
      <w:r w:rsidRPr="008A214F">
        <w:rPr>
          <w:b/>
          <w:bCs/>
          <w:sz w:val="24"/>
          <w:szCs w:val="24"/>
        </w:rPr>
        <w:t>.</w:t>
      </w:r>
    </w:p>
    <w:sdt>
      <w:sdtPr>
        <w:rPr>
          <w:b/>
          <w:bCs/>
          <w:i/>
          <w:iCs/>
          <w:color w:val="FF0000"/>
          <w:sz w:val="24"/>
          <w:szCs w:val="24"/>
        </w:rPr>
        <w:id w:val="398326214"/>
        <w:placeholder>
          <w:docPart w:val="DB7B5F88BDD5447DBB9D2DB07777ABAD"/>
        </w:placeholder>
        <w:showingPlcHdr/>
      </w:sdtPr>
      <w:sdtEndPr/>
      <w:sdtContent>
        <w:p w14:paraId="6010C7E0" w14:textId="436F2B84" w:rsidR="008A214F" w:rsidRPr="008A214F" w:rsidRDefault="008A214F" w:rsidP="008A214F">
          <w:pPr>
            <w:ind w:left="1440"/>
            <w:contextualSpacing/>
            <w:jc w:val="both"/>
            <w:rPr>
              <w:b/>
              <w:bCs/>
              <w:i/>
              <w:iCs/>
              <w:color w:val="FF0000"/>
              <w:sz w:val="24"/>
              <w:szCs w:val="24"/>
            </w:rPr>
          </w:pPr>
          <w:r w:rsidRPr="00840261">
            <w:rPr>
              <w:rStyle w:val="PlaceholderText"/>
            </w:rPr>
            <w:t>Click or tap here to enter text.</w:t>
          </w:r>
        </w:p>
      </w:sdtContent>
    </w:sdt>
    <w:p w14:paraId="7CFFC330" w14:textId="1AE54CEF" w:rsidR="008A214F" w:rsidRDefault="008A214F" w:rsidP="008A214F">
      <w:pPr>
        <w:contextualSpacing/>
        <w:rPr>
          <w:b/>
          <w:bCs/>
          <w:i/>
          <w:iCs/>
          <w:color w:val="FF0000"/>
          <w:sz w:val="24"/>
          <w:szCs w:val="24"/>
        </w:rPr>
      </w:pPr>
    </w:p>
    <w:p w14:paraId="69C52877" w14:textId="4BAE4D8C" w:rsidR="008A214F" w:rsidRDefault="008A214F" w:rsidP="008A214F">
      <w:pPr>
        <w:contextualSpacing/>
        <w:rPr>
          <w:b/>
          <w:bCs/>
          <w:i/>
          <w:iCs/>
          <w:color w:val="FF0000"/>
          <w:sz w:val="24"/>
          <w:szCs w:val="24"/>
        </w:rPr>
      </w:pPr>
    </w:p>
    <w:p w14:paraId="78E1D869" w14:textId="075D8913" w:rsidR="008A214F" w:rsidRDefault="008A214F" w:rsidP="008A214F">
      <w:pPr>
        <w:contextualSpacing/>
        <w:rPr>
          <w:color w:val="FF0000"/>
          <w:sz w:val="24"/>
          <w:szCs w:val="24"/>
        </w:rPr>
      </w:pPr>
    </w:p>
    <w:p w14:paraId="5C14D9AA" w14:textId="77777777" w:rsidR="00B70109" w:rsidRPr="00B70109" w:rsidRDefault="00B70109" w:rsidP="00B70109">
      <w:pPr>
        <w:numPr>
          <w:ilvl w:val="0"/>
          <w:numId w:val="22"/>
        </w:numPr>
        <w:contextualSpacing/>
        <w:jc w:val="both"/>
        <w:rPr>
          <w:rFonts w:cs="Arial"/>
          <w:b/>
          <w:bCs/>
          <w:iCs/>
          <w:sz w:val="28"/>
          <w:szCs w:val="28"/>
        </w:rPr>
      </w:pPr>
      <w:r w:rsidRPr="00B70109">
        <w:rPr>
          <w:rFonts w:cs="Arial"/>
          <w:b/>
          <w:bCs/>
          <w:iCs/>
          <w:sz w:val="28"/>
          <w:szCs w:val="28"/>
        </w:rPr>
        <w:t>Project Oversight</w:t>
      </w:r>
    </w:p>
    <w:p w14:paraId="26EF394F" w14:textId="77777777" w:rsidR="00B70109" w:rsidRPr="00B70109" w:rsidRDefault="00B70109" w:rsidP="00B70109">
      <w:pPr>
        <w:ind w:left="720"/>
        <w:contextualSpacing/>
        <w:jc w:val="both"/>
        <w:rPr>
          <w:rFonts w:cs="Arial"/>
          <w:b/>
          <w:bCs/>
          <w:iCs/>
          <w:sz w:val="28"/>
          <w:szCs w:val="28"/>
        </w:rPr>
      </w:pPr>
    </w:p>
    <w:p w14:paraId="427658CD" w14:textId="22CEE421" w:rsidR="00B70109" w:rsidRDefault="00B70109" w:rsidP="00B70109">
      <w:pPr>
        <w:numPr>
          <w:ilvl w:val="0"/>
          <w:numId w:val="21"/>
        </w:numPr>
        <w:contextualSpacing/>
        <w:jc w:val="both"/>
        <w:rPr>
          <w:b/>
          <w:bCs/>
          <w:color w:val="404040" w:themeColor="text1" w:themeTint="BF"/>
          <w:sz w:val="24"/>
          <w:szCs w:val="24"/>
        </w:rPr>
      </w:pPr>
      <w:r w:rsidRPr="00B70109">
        <w:rPr>
          <w:b/>
          <w:bCs/>
          <w:color w:val="404040" w:themeColor="text1" w:themeTint="BF"/>
          <w:sz w:val="24"/>
          <w:szCs w:val="24"/>
        </w:rPr>
        <w:t xml:space="preserve">Identify the project manager and/or review panel, including names (if known) and roles, as they apply to the project. </w:t>
      </w:r>
    </w:p>
    <w:sdt>
      <w:sdtPr>
        <w:rPr>
          <w:b/>
          <w:bCs/>
          <w:color w:val="404040" w:themeColor="text1" w:themeTint="BF"/>
          <w:sz w:val="24"/>
          <w:szCs w:val="24"/>
        </w:rPr>
        <w:id w:val="-1559081443"/>
        <w:placeholder>
          <w:docPart w:val="FE39C52DBB244BFFA1EE59D4D93EA69E"/>
        </w:placeholder>
        <w:showingPlcHdr/>
      </w:sdtPr>
      <w:sdtEndPr/>
      <w:sdtContent>
        <w:p w14:paraId="7612884C" w14:textId="02A94B65" w:rsidR="00B70109" w:rsidRPr="00B70109" w:rsidRDefault="00B70109" w:rsidP="00B70109">
          <w:pPr>
            <w:ind w:left="1440"/>
            <w:contextualSpacing/>
            <w:jc w:val="both"/>
            <w:rPr>
              <w:b/>
              <w:bCs/>
              <w:color w:val="404040" w:themeColor="text1" w:themeTint="BF"/>
              <w:sz w:val="24"/>
              <w:szCs w:val="24"/>
            </w:rPr>
          </w:pPr>
          <w:r w:rsidRPr="00840261">
            <w:rPr>
              <w:rStyle w:val="PlaceholderText"/>
            </w:rPr>
            <w:t>Click or tap here to enter text.</w:t>
          </w:r>
        </w:p>
      </w:sdtContent>
    </w:sdt>
    <w:p w14:paraId="26F4D6D1" w14:textId="77777777" w:rsidR="00B70109" w:rsidRPr="00B70109" w:rsidRDefault="00B70109" w:rsidP="00B70109">
      <w:pPr>
        <w:ind w:left="720"/>
        <w:contextualSpacing/>
        <w:jc w:val="both"/>
        <w:rPr>
          <w:b/>
          <w:bCs/>
          <w:color w:val="404040" w:themeColor="text1" w:themeTint="BF"/>
          <w:sz w:val="24"/>
          <w:szCs w:val="24"/>
        </w:rPr>
      </w:pPr>
    </w:p>
    <w:p w14:paraId="19E1C4D4" w14:textId="33BE073B" w:rsidR="00B70109" w:rsidRDefault="00B70109" w:rsidP="00B70109">
      <w:pPr>
        <w:numPr>
          <w:ilvl w:val="0"/>
          <w:numId w:val="21"/>
        </w:numPr>
        <w:contextualSpacing/>
        <w:jc w:val="both"/>
        <w:rPr>
          <w:b/>
          <w:bCs/>
          <w:color w:val="404040" w:themeColor="text1" w:themeTint="BF"/>
          <w:sz w:val="24"/>
          <w:szCs w:val="24"/>
        </w:rPr>
      </w:pPr>
      <w:r w:rsidRPr="00B70109">
        <w:rPr>
          <w:b/>
          <w:bCs/>
          <w:color w:val="404040" w:themeColor="text1" w:themeTint="BF"/>
          <w:sz w:val="24"/>
          <w:szCs w:val="24"/>
        </w:rPr>
        <w:t>Explain in detail how the manager and/or review panel will provide project structure and perform project oversight, including budget management.</w:t>
      </w:r>
    </w:p>
    <w:sdt>
      <w:sdtPr>
        <w:rPr>
          <w:b/>
          <w:bCs/>
          <w:color w:val="404040" w:themeColor="text1" w:themeTint="BF"/>
          <w:sz w:val="24"/>
          <w:szCs w:val="24"/>
        </w:rPr>
        <w:id w:val="318245029"/>
        <w:placeholder>
          <w:docPart w:val="1B8131BE1B3A4C5FBBA5A8331AE6AE39"/>
        </w:placeholder>
        <w:showingPlcHdr/>
      </w:sdtPr>
      <w:sdtEndPr/>
      <w:sdtContent>
        <w:p w14:paraId="1C283C5A" w14:textId="73BBB2FF" w:rsidR="00B70109" w:rsidRPr="00B70109" w:rsidRDefault="00B70109" w:rsidP="00B70109">
          <w:pPr>
            <w:ind w:left="1440"/>
            <w:contextualSpacing/>
            <w:jc w:val="both"/>
            <w:rPr>
              <w:b/>
              <w:bCs/>
              <w:color w:val="404040" w:themeColor="text1" w:themeTint="BF"/>
              <w:sz w:val="24"/>
              <w:szCs w:val="24"/>
            </w:rPr>
          </w:pPr>
          <w:r w:rsidRPr="00840261">
            <w:rPr>
              <w:rStyle w:val="PlaceholderText"/>
            </w:rPr>
            <w:t>Click or tap here to enter text.</w:t>
          </w:r>
        </w:p>
      </w:sdtContent>
    </w:sdt>
    <w:p w14:paraId="516CDFAB" w14:textId="77777777" w:rsidR="00B70109" w:rsidRPr="00B70109" w:rsidRDefault="00B70109" w:rsidP="00B70109">
      <w:pPr>
        <w:ind w:left="720"/>
        <w:contextualSpacing/>
        <w:jc w:val="both"/>
        <w:rPr>
          <w:b/>
          <w:bCs/>
          <w:color w:val="404040" w:themeColor="text1" w:themeTint="BF"/>
          <w:sz w:val="24"/>
          <w:szCs w:val="24"/>
        </w:rPr>
      </w:pPr>
    </w:p>
    <w:p w14:paraId="58CD7877" w14:textId="02CEC784" w:rsidR="00B70109" w:rsidRDefault="00B70109" w:rsidP="00B70109">
      <w:pPr>
        <w:numPr>
          <w:ilvl w:val="0"/>
          <w:numId w:val="21"/>
        </w:numPr>
        <w:contextualSpacing/>
        <w:jc w:val="both"/>
        <w:rPr>
          <w:b/>
          <w:bCs/>
          <w:color w:val="404040" w:themeColor="text1" w:themeTint="BF"/>
          <w:sz w:val="24"/>
          <w:szCs w:val="24"/>
        </w:rPr>
      </w:pPr>
      <w:r w:rsidRPr="00B70109">
        <w:rPr>
          <w:b/>
          <w:bCs/>
          <w:color w:val="404040" w:themeColor="text1" w:themeTint="BF"/>
          <w:sz w:val="24"/>
          <w:szCs w:val="24"/>
        </w:rPr>
        <w:t xml:space="preserve">Explain how the project will be completed by identifying the project goals, objectives, timeline, benchmarks, and deliverables, noting any ramifications if they are not met. </w:t>
      </w:r>
    </w:p>
    <w:sdt>
      <w:sdtPr>
        <w:rPr>
          <w:b/>
          <w:bCs/>
          <w:color w:val="404040" w:themeColor="text1" w:themeTint="BF"/>
          <w:sz w:val="24"/>
          <w:szCs w:val="24"/>
        </w:rPr>
        <w:id w:val="954594910"/>
        <w:placeholder>
          <w:docPart w:val="10523271EF574AA79B3C19D32BAAA9A3"/>
        </w:placeholder>
        <w:showingPlcHdr/>
      </w:sdtPr>
      <w:sdtEndPr/>
      <w:sdtContent>
        <w:p w14:paraId="51C8D590" w14:textId="67F04A0F" w:rsidR="00B70109" w:rsidRPr="00B70109" w:rsidRDefault="00B70109" w:rsidP="00B70109">
          <w:pPr>
            <w:ind w:left="1440"/>
            <w:contextualSpacing/>
            <w:jc w:val="both"/>
            <w:rPr>
              <w:b/>
              <w:bCs/>
              <w:color w:val="404040" w:themeColor="text1" w:themeTint="BF"/>
              <w:sz w:val="24"/>
              <w:szCs w:val="24"/>
            </w:rPr>
          </w:pPr>
          <w:r w:rsidRPr="00840261">
            <w:rPr>
              <w:rStyle w:val="PlaceholderText"/>
            </w:rPr>
            <w:t>Click or tap here to enter text.</w:t>
          </w:r>
        </w:p>
      </w:sdtContent>
    </w:sdt>
    <w:p w14:paraId="7796B00A" w14:textId="77777777" w:rsidR="006B5C08" w:rsidRDefault="006B5C08" w:rsidP="7E265A95">
      <w:pPr>
        <w:rPr>
          <w:rFonts w:cs="Arial"/>
          <w:b/>
          <w:bCs/>
          <w:sz w:val="28"/>
          <w:szCs w:val="28"/>
        </w:rPr>
      </w:pPr>
    </w:p>
    <w:p w14:paraId="19D6CAFD" w14:textId="55561C76" w:rsidR="001A1A65" w:rsidRDefault="006B5C08" w:rsidP="7E265A95">
      <w:pPr>
        <w:rPr>
          <w:rFonts w:cs="Arial"/>
          <w:b/>
          <w:bCs/>
          <w:sz w:val="28"/>
          <w:szCs w:val="28"/>
        </w:rPr>
      </w:pPr>
      <w:r>
        <w:rPr>
          <w:rFonts w:cs="Arial"/>
          <w:b/>
          <w:bCs/>
          <w:sz w:val="28"/>
          <w:szCs w:val="28"/>
        </w:rPr>
        <w:lastRenderedPageBreak/>
        <w:t xml:space="preserve">The NC 911 Board Grant Policy and Consolidation Policy are provided below for reference. </w:t>
      </w:r>
    </w:p>
    <w:p w14:paraId="0DD58A06" w14:textId="33172A55" w:rsidR="7E265A95" w:rsidRDefault="7E265A95" w:rsidP="7E265A95">
      <w:pPr>
        <w:rPr>
          <w:rFonts w:cs="Arial"/>
          <w:b/>
          <w:bCs/>
          <w:sz w:val="28"/>
          <w:szCs w:val="28"/>
        </w:rPr>
      </w:pPr>
    </w:p>
    <w:p w14:paraId="22D981A3" w14:textId="20B91928" w:rsidR="16092D9D" w:rsidRDefault="16092D9D" w:rsidP="7E265A95">
      <w:pPr>
        <w:jc w:val="center"/>
        <w:rPr>
          <w:rFonts w:cs="Arial"/>
          <w:b/>
          <w:bCs/>
          <w:sz w:val="28"/>
          <w:szCs w:val="28"/>
        </w:rPr>
      </w:pPr>
      <w:r>
        <w:rPr>
          <w:noProof/>
        </w:rPr>
        <w:drawing>
          <wp:inline distT="0" distB="0" distL="0" distR="0" wp14:anchorId="6D3DAEE7" wp14:editId="023C2F49">
            <wp:extent cx="5182014" cy="6696074"/>
            <wp:effectExtent l="0" t="0" r="0" b="0"/>
            <wp:docPr id="336639045" name="Picture 33663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182014" cy="6696074"/>
                    </a:xfrm>
                    <a:prstGeom prst="rect">
                      <a:avLst/>
                    </a:prstGeom>
                  </pic:spPr>
                </pic:pic>
              </a:graphicData>
            </a:graphic>
          </wp:inline>
        </w:drawing>
      </w:r>
    </w:p>
    <w:p w14:paraId="15B5468F" w14:textId="66609019" w:rsidR="001A1A65" w:rsidRDefault="001A1A65" w:rsidP="001A1A65">
      <w:pPr>
        <w:rPr>
          <w:rFonts w:cs="Arial"/>
          <w:b/>
          <w:bCs/>
          <w:iCs/>
          <w:sz w:val="28"/>
          <w:szCs w:val="28"/>
        </w:rPr>
      </w:pPr>
    </w:p>
    <w:p w14:paraId="42C32313" w14:textId="53255B48" w:rsidR="001A1A65" w:rsidRDefault="001A1A65" w:rsidP="001A1A65">
      <w:pPr>
        <w:rPr>
          <w:rFonts w:cs="Arial"/>
          <w:b/>
          <w:bCs/>
          <w:iCs/>
          <w:sz w:val="28"/>
          <w:szCs w:val="28"/>
        </w:rPr>
      </w:pPr>
    </w:p>
    <w:p w14:paraId="5B2BA8A7" w14:textId="2603037A" w:rsidR="001A1A65" w:rsidRDefault="16092D9D" w:rsidP="7E265A95">
      <w:pPr>
        <w:jc w:val="center"/>
        <w:rPr>
          <w:rFonts w:cs="Arial"/>
          <w:b/>
          <w:bCs/>
          <w:sz w:val="28"/>
          <w:szCs w:val="28"/>
        </w:rPr>
      </w:pPr>
      <w:r>
        <w:rPr>
          <w:noProof/>
        </w:rPr>
        <w:drawing>
          <wp:inline distT="0" distB="0" distL="0" distR="0" wp14:anchorId="6A48B761" wp14:editId="2F93E7CC">
            <wp:extent cx="4693922" cy="7315200"/>
            <wp:effectExtent l="0" t="0" r="0" b="0"/>
            <wp:docPr id="981666073" name="Picture 981666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693922" cy="7315200"/>
                    </a:xfrm>
                    <a:prstGeom prst="rect">
                      <a:avLst/>
                    </a:prstGeom>
                  </pic:spPr>
                </pic:pic>
              </a:graphicData>
            </a:graphic>
          </wp:inline>
        </w:drawing>
      </w:r>
    </w:p>
    <w:p w14:paraId="4396452D" w14:textId="76E8B699" w:rsidR="001A1A65" w:rsidRDefault="001A1A65" w:rsidP="001A1A65">
      <w:pPr>
        <w:rPr>
          <w:rFonts w:cs="Arial"/>
          <w:b/>
          <w:bCs/>
          <w:iCs/>
          <w:sz w:val="28"/>
          <w:szCs w:val="28"/>
        </w:rPr>
      </w:pPr>
    </w:p>
    <w:p w14:paraId="58B1F0F5" w14:textId="3D75DE11" w:rsidR="001A1A65" w:rsidRDefault="001A1A65" w:rsidP="001A1A65">
      <w:pPr>
        <w:rPr>
          <w:rFonts w:cs="Arial"/>
          <w:b/>
          <w:bCs/>
          <w:iCs/>
          <w:sz w:val="28"/>
          <w:szCs w:val="28"/>
        </w:rPr>
      </w:pPr>
    </w:p>
    <w:p w14:paraId="206CEEFA" w14:textId="5FB588B9" w:rsidR="001A1A65" w:rsidRDefault="16092D9D" w:rsidP="7E265A95">
      <w:pPr>
        <w:jc w:val="center"/>
        <w:rPr>
          <w:rFonts w:cs="Arial"/>
          <w:b/>
          <w:bCs/>
          <w:sz w:val="28"/>
          <w:szCs w:val="28"/>
        </w:rPr>
      </w:pPr>
      <w:r>
        <w:rPr>
          <w:noProof/>
        </w:rPr>
        <w:drawing>
          <wp:inline distT="0" distB="0" distL="0" distR="0" wp14:anchorId="06BA84FA" wp14:editId="3256E129">
            <wp:extent cx="4814142" cy="7289551"/>
            <wp:effectExtent l="0" t="0" r="0" b="0"/>
            <wp:docPr id="116404134" name="Picture 11640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814142" cy="7289551"/>
                    </a:xfrm>
                    <a:prstGeom prst="rect">
                      <a:avLst/>
                    </a:prstGeom>
                  </pic:spPr>
                </pic:pic>
              </a:graphicData>
            </a:graphic>
          </wp:inline>
        </w:drawing>
      </w:r>
    </w:p>
    <w:p w14:paraId="736139BE" w14:textId="73F11ECA" w:rsidR="001A1A65" w:rsidRDefault="001A1A65" w:rsidP="001A1A65"/>
    <w:p w14:paraId="04371376" w14:textId="4FF254E2" w:rsidR="001A1A65" w:rsidRDefault="001A1A65" w:rsidP="001A1A65"/>
    <w:p w14:paraId="60D7C64C" w14:textId="38CF50D3" w:rsidR="001A1A65" w:rsidRDefault="001A1A65" w:rsidP="001A1A65">
      <w:pPr>
        <w:pStyle w:val="ListParagraph"/>
        <w:ind w:left="1440"/>
        <w:rPr>
          <w:rFonts w:cs="Arial"/>
          <w:b/>
          <w:bCs/>
          <w:i/>
          <w:sz w:val="24"/>
          <w:szCs w:val="24"/>
        </w:rPr>
      </w:pPr>
      <w:r>
        <w:rPr>
          <w:b/>
          <w:bCs/>
          <w:i/>
          <w:iCs/>
          <w:sz w:val="28"/>
          <w:szCs w:val="28"/>
        </w:rPr>
        <w:lastRenderedPageBreak/>
        <w:t xml:space="preserve">  </w:t>
      </w:r>
    </w:p>
    <w:p w14:paraId="55000CAD" w14:textId="049E3B63" w:rsidR="001A1A65" w:rsidRDefault="00A7339F" w:rsidP="00A7339F">
      <w:pPr>
        <w:jc w:val="center"/>
        <w:rPr>
          <w:b/>
          <w:bCs/>
          <w:sz w:val="28"/>
          <w:szCs w:val="28"/>
        </w:rPr>
      </w:pPr>
      <w:r>
        <w:rPr>
          <w:b/>
          <w:bCs/>
          <w:noProof/>
          <w:sz w:val="28"/>
          <w:szCs w:val="28"/>
        </w:rPr>
        <w:drawing>
          <wp:inline distT="0" distB="0" distL="0" distR="0" wp14:anchorId="4558F36C" wp14:editId="3A4E7788">
            <wp:extent cx="5572125" cy="7083029"/>
            <wp:effectExtent l="0" t="0" r="0" b="3810"/>
            <wp:docPr id="11" name="Picture 1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letter&#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5580619" cy="7093826"/>
                    </a:xfrm>
                    <a:prstGeom prst="rect">
                      <a:avLst/>
                    </a:prstGeom>
                  </pic:spPr>
                </pic:pic>
              </a:graphicData>
            </a:graphic>
          </wp:inline>
        </w:drawing>
      </w:r>
    </w:p>
    <w:p w14:paraId="1F9DEE82" w14:textId="08D3A455" w:rsidR="001A1A65" w:rsidRDefault="001A1A65" w:rsidP="001A1A65">
      <w:pPr>
        <w:jc w:val="center"/>
        <w:rPr>
          <w:rFonts w:cs="Arial"/>
          <w:b/>
          <w:bCs/>
          <w:iCs/>
          <w:sz w:val="28"/>
          <w:szCs w:val="28"/>
        </w:rPr>
      </w:pPr>
    </w:p>
    <w:p w14:paraId="7E606791" w14:textId="59EB68D5" w:rsidR="007526A6" w:rsidRDefault="007526A6" w:rsidP="007526A6">
      <w:pPr>
        <w:rPr>
          <w:b/>
          <w:bCs/>
          <w:iCs/>
          <w:sz w:val="28"/>
          <w:szCs w:val="28"/>
          <w:u w:val="single"/>
        </w:rPr>
      </w:pPr>
    </w:p>
    <w:sectPr w:rsidR="007526A6">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A481" w14:textId="77777777" w:rsidR="00F70552" w:rsidRDefault="00F70552" w:rsidP="00CB1C42">
      <w:pPr>
        <w:spacing w:after="0" w:line="240" w:lineRule="auto"/>
      </w:pPr>
      <w:r>
        <w:separator/>
      </w:r>
    </w:p>
  </w:endnote>
  <w:endnote w:type="continuationSeparator" w:id="0">
    <w:p w14:paraId="0C7A4F69" w14:textId="77777777" w:rsidR="00F70552" w:rsidRDefault="00F70552" w:rsidP="00CB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7D91" w14:textId="77777777" w:rsidR="00F70552" w:rsidRDefault="00F7055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855E59E" w14:textId="77777777" w:rsidR="00F70552" w:rsidRDefault="00F7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C894" w14:textId="77777777" w:rsidR="00F70552" w:rsidRDefault="00F70552" w:rsidP="00CB1C42">
      <w:pPr>
        <w:spacing w:after="0" w:line="240" w:lineRule="auto"/>
      </w:pPr>
      <w:r>
        <w:separator/>
      </w:r>
    </w:p>
  </w:footnote>
  <w:footnote w:type="continuationSeparator" w:id="0">
    <w:p w14:paraId="271308BD" w14:textId="77777777" w:rsidR="00F70552" w:rsidRDefault="00F70552" w:rsidP="00CB1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6619" w14:textId="51A79829" w:rsidR="00F70552" w:rsidRDefault="0025148F">
    <w:pPr>
      <w:pStyle w:val="Header"/>
      <w:pBdr>
        <w:bottom w:val="single" w:sz="4" w:space="8" w:color="4472C4" w:themeColor="accent1"/>
      </w:pBdr>
      <w:tabs>
        <w:tab w:val="clear" w:pos="4680"/>
        <w:tab w:val="clear" w:pos="9360"/>
      </w:tabs>
      <w:spacing w:after="360"/>
      <w:contextualSpacing/>
      <w:jc w:val="right"/>
      <w:rPr>
        <w:color w:val="404040" w:themeColor="text1" w:themeTint="BF"/>
      </w:rPr>
    </w:pPr>
    <w:sdt>
      <w:sdtPr>
        <w:rPr>
          <w:color w:val="404040" w:themeColor="text1" w:themeTint="BF"/>
        </w:rPr>
        <w:alias w:val="Title"/>
        <w:tag w:val=""/>
        <w:id w:val="942040131"/>
        <w:placeholder>
          <w:docPart w:val="645DB7BDF1E84526AD89B340D7CE5785"/>
        </w:placeholder>
        <w:dataBinding w:prefixMappings="xmlns:ns0='http://purl.org/dc/elements/1.1/' xmlns:ns1='http://schemas.openxmlformats.org/package/2006/metadata/core-properties' " w:xpath="/ns1:coreProperties[1]/ns0:title[1]" w:storeItemID="{6C3C8BC8-F283-45AE-878A-BAB7291924A1}"/>
        <w:text/>
      </w:sdtPr>
      <w:sdtEndPr/>
      <w:sdtContent>
        <w:r w:rsidR="00F70552">
          <w:rPr>
            <w:color w:val="404040" w:themeColor="text1" w:themeTint="BF"/>
          </w:rPr>
          <w:t>NC 911 Board Fiscal Year 202</w:t>
        </w:r>
        <w:r w:rsidR="00FE36C1">
          <w:rPr>
            <w:color w:val="404040" w:themeColor="text1" w:themeTint="BF"/>
          </w:rPr>
          <w:t>3</w:t>
        </w:r>
        <w:r w:rsidR="00F70552">
          <w:rPr>
            <w:color w:val="404040" w:themeColor="text1" w:themeTint="BF"/>
          </w:rPr>
          <w:t xml:space="preserve"> Grant Application</w:t>
        </w:r>
      </w:sdtContent>
    </w:sdt>
  </w:p>
  <w:p w14:paraId="59D6CBCB" w14:textId="77777777" w:rsidR="00F70552" w:rsidRDefault="00F70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C8F"/>
    <w:multiLevelType w:val="hybridMultilevel"/>
    <w:tmpl w:val="7DA48494"/>
    <w:lvl w:ilvl="0" w:tplc="C7F22394">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CD7"/>
    <w:multiLevelType w:val="hybridMultilevel"/>
    <w:tmpl w:val="B4A0E3E8"/>
    <w:lvl w:ilvl="0" w:tplc="BE6A7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77930"/>
    <w:multiLevelType w:val="hybridMultilevel"/>
    <w:tmpl w:val="56F8EB1E"/>
    <w:lvl w:ilvl="0" w:tplc="2C16D2A4">
      <w:start w:val="7"/>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B2535"/>
    <w:multiLevelType w:val="hybridMultilevel"/>
    <w:tmpl w:val="72CA1072"/>
    <w:lvl w:ilvl="0" w:tplc="A8F43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2651E"/>
    <w:multiLevelType w:val="hybridMultilevel"/>
    <w:tmpl w:val="E2FEC0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F737A"/>
    <w:multiLevelType w:val="hybridMultilevel"/>
    <w:tmpl w:val="D780DCC4"/>
    <w:lvl w:ilvl="0" w:tplc="A65CB1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A73AC"/>
    <w:multiLevelType w:val="hybridMultilevel"/>
    <w:tmpl w:val="C0C4C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87375"/>
    <w:multiLevelType w:val="hybridMultilevel"/>
    <w:tmpl w:val="FCC0E200"/>
    <w:lvl w:ilvl="0" w:tplc="1EE21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607AF3"/>
    <w:multiLevelType w:val="hybridMultilevel"/>
    <w:tmpl w:val="57D642BC"/>
    <w:lvl w:ilvl="0" w:tplc="25B4C3FC">
      <w:start w:val="1"/>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E4777"/>
    <w:multiLevelType w:val="hybridMultilevel"/>
    <w:tmpl w:val="2EAE31FA"/>
    <w:lvl w:ilvl="0" w:tplc="8E1687AE">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72DCE"/>
    <w:multiLevelType w:val="hybridMultilevel"/>
    <w:tmpl w:val="F7D081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10950"/>
    <w:multiLevelType w:val="hybridMultilevel"/>
    <w:tmpl w:val="B716632E"/>
    <w:lvl w:ilvl="0" w:tplc="A65CB1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C7B0B"/>
    <w:multiLevelType w:val="hybridMultilevel"/>
    <w:tmpl w:val="E2A0B990"/>
    <w:lvl w:ilvl="0" w:tplc="82D4780A">
      <w:start w:val="1"/>
      <w:numFmt w:val="upperLetter"/>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B7B9C"/>
    <w:multiLevelType w:val="hybridMultilevel"/>
    <w:tmpl w:val="E95634BA"/>
    <w:lvl w:ilvl="0" w:tplc="4F5AAD0A">
      <w:start w:val="1"/>
      <w:numFmt w:val="upperLetter"/>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70758"/>
    <w:multiLevelType w:val="hybridMultilevel"/>
    <w:tmpl w:val="BC023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7615F"/>
    <w:multiLevelType w:val="hybridMultilevel"/>
    <w:tmpl w:val="84DEBBAA"/>
    <w:lvl w:ilvl="0" w:tplc="E99CCC2C">
      <w:start w:val="1"/>
      <w:numFmt w:val="decimal"/>
      <w:lvlText w:val="%1."/>
      <w:lvlJc w:val="left"/>
      <w:pPr>
        <w:ind w:left="360" w:hanging="360"/>
      </w:pPr>
      <w:rPr>
        <w:rFonts w:hint="default"/>
        <w:i w:val="0"/>
        <w:i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E9398F"/>
    <w:multiLevelType w:val="hybridMultilevel"/>
    <w:tmpl w:val="2C5C3148"/>
    <w:lvl w:ilvl="0" w:tplc="E12E51D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B5B3C"/>
    <w:multiLevelType w:val="hybridMultilevel"/>
    <w:tmpl w:val="4E244DB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715B33"/>
    <w:multiLevelType w:val="hybridMultilevel"/>
    <w:tmpl w:val="3CDE9940"/>
    <w:lvl w:ilvl="0" w:tplc="C060B604">
      <w:start w:val="1"/>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A4563"/>
    <w:multiLevelType w:val="hybridMultilevel"/>
    <w:tmpl w:val="F894E538"/>
    <w:lvl w:ilvl="0" w:tplc="56267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EC50ED"/>
    <w:multiLevelType w:val="hybridMultilevel"/>
    <w:tmpl w:val="7BB8C9FC"/>
    <w:lvl w:ilvl="0" w:tplc="AC385D1A">
      <w:start w:val="1"/>
      <w:numFmt w:val="decimal"/>
      <w:lvlText w:val="%1."/>
      <w:lvlJc w:val="left"/>
      <w:pPr>
        <w:ind w:left="720" w:hanging="360"/>
      </w:pPr>
      <w:rPr>
        <w:rFonts w:cs="Arial"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5659F6"/>
    <w:multiLevelType w:val="hybridMultilevel"/>
    <w:tmpl w:val="CDA240AA"/>
    <w:lvl w:ilvl="0" w:tplc="AC385D1A">
      <w:start w:val="1"/>
      <w:numFmt w:val="decimal"/>
      <w:lvlText w:val="%1."/>
      <w:lvlJc w:val="left"/>
      <w:pPr>
        <w:ind w:left="720" w:hanging="360"/>
      </w:pPr>
      <w:rPr>
        <w:rFonts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2E3C70"/>
    <w:multiLevelType w:val="hybridMultilevel"/>
    <w:tmpl w:val="73DC2B14"/>
    <w:lvl w:ilvl="0" w:tplc="11F658AE">
      <w:start w:val="1"/>
      <w:numFmt w:val="decimal"/>
      <w:lvlText w:val="%1."/>
      <w:lvlJc w:val="left"/>
      <w:pPr>
        <w:ind w:left="720" w:hanging="360"/>
      </w:pPr>
      <w:rPr>
        <w:rFonts w:hint="default"/>
        <w:i w:val="0"/>
        <w:iCs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8378E"/>
    <w:multiLevelType w:val="hybridMultilevel"/>
    <w:tmpl w:val="CE682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1480E"/>
    <w:multiLevelType w:val="hybridMultilevel"/>
    <w:tmpl w:val="BCE42984"/>
    <w:lvl w:ilvl="0" w:tplc="C7A8064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14FB1"/>
    <w:multiLevelType w:val="hybridMultilevel"/>
    <w:tmpl w:val="7400A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2"/>
  </w:num>
  <w:num w:numId="4">
    <w:abstractNumId w:val="21"/>
  </w:num>
  <w:num w:numId="5">
    <w:abstractNumId w:val="17"/>
  </w:num>
  <w:num w:numId="6">
    <w:abstractNumId w:val="5"/>
  </w:num>
  <w:num w:numId="7">
    <w:abstractNumId w:val="18"/>
  </w:num>
  <w:num w:numId="8">
    <w:abstractNumId w:val="22"/>
  </w:num>
  <w:num w:numId="9">
    <w:abstractNumId w:val="8"/>
  </w:num>
  <w:num w:numId="10">
    <w:abstractNumId w:val="1"/>
  </w:num>
  <w:num w:numId="11">
    <w:abstractNumId w:val="7"/>
  </w:num>
  <w:num w:numId="12">
    <w:abstractNumId w:val="25"/>
  </w:num>
  <w:num w:numId="13">
    <w:abstractNumId w:val="19"/>
  </w:num>
  <w:num w:numId="14">
    <w:abstractNumId w:val="14"/>
  </w:num>
  <w:num w:numId="15">
    <w:abstractNumId w:val="16"/>
  </w:num>
  <w:num w:numId="16">
    <w:abstractNumId w:val="3"/>
  </w:num>
  <w:num w:numId="17">
    <w:abstractNumId w:val="23"/>
  </w:num>
  <w:num w:numId="18">
    <w:abstractNumId w:val="24"/>
  </w:num>
  <w:num w:numId="19">
    <w:abstractNumId w:val="6"/>
  </w:num>
  <w:num w:numId="20">
    <w:abstractNumId w:val="0"/>
  </w:num>
  <w:num w:numId="21">
    <w:abstractNumId w:val="10"/>
  </w:num>
  <w:num w:numId="22">
    <w:abstractNumId w:val="15"/>
  </w:num>
  <w:num w:numId="23">
    <w:abstractNumId w:val="9"/>
  </w:num>
  <w:num w:numId="24">
    <w:abstractNumId w:val="4"/>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42"/>
    <w:rsid w:val="0000795F"/>
    <w:rsid w:val="000113F8"/>
    <w:rsid w:val="000159A1"/>
    <w:rsid w:val="00025A73"/>
    <w:rsid w:val="00032051"/>
    <w:rsid w:val="0004798C"/>
    <w:rsid w:val="000572A3"/>
    <w:rsid w:val="000709DA"/>
    <w:rsid w:val="000916CA"/>
    <w:rsid w:val="000928FD"/>
    <w:rsid w:val="000A230B"/>
    <w:rsid w:val="000D187D"/>
    <w:rsid w:val="000D2C3E"/>
    <w:rsid w:val="000E0A08"/>
    <w:rsid w:val="000E3D9A"/>
    <w:rsid w:val="000F4602"/>
    <w:rsid w:val="00103BD0"/>
    <w:rsid w:val="00103D18"/>
    <w:rsid w:val="001137C7"/>
    <w:rsid w:val="001148EF"/>
    <w:rsid w:val="0013649A"/>
    <w:rsid w:val="00157303"/>
    <w:rsid w:val="001634A9"/>
    <w:rsid w:val="00176DD2"/>
    <w:rsid w:val="00187CE1"/>
    <w:rsid w:val="001A1A65"/>
    <w:rsid w:val="001A767F"/>
    <w:rsid w:val="001B224B"/>
    <w:rsid w:val="001C4A84"/>
    <w:rsid w:val="001C5D78"/>
    <w:rsid w:val="001D1C93"/>
    <w:rsid w:val="001D6925"/>
    <w:rsid w:val="001F017C"/>
    <w:rsid w:val="001F79B7"/>
    <w:rsid w:val="0020552B"/>
    <w:rsid w:val="00207E0D"/>
    <w:rsid w:val="00211C27"/>
    <w:rsid w:val="00241C58"/>
    <w:rsid w:val="00243A7F"/>
    <w:rsid w:val="0025148F"/>
    <w:rsid w:val="0025229C"/>
    <w:rsid w:val="00253AAA"/>
    <w:rsid w:val="0025476E"/>
    <w:rsid w:val="002636ED"/>
    <w:rsid w:val="002657B5"/>
    <w:rsid w:val="00270DBA"/>
    <w:rsid w:val="00275FB8"/>
    <w:rsid w:val="002952EB"/>
    <w:rsid w:val="002B41DE"/>
    <w:rsid w:val="002C3710"/>
    <w:rsid w:val="002D0148"/>
    <w:rsid w:val="002D11FE"/>
    <w:rsid w:val="002D782B"/>
    <w:rsid w:val="0030024C"/>
    <w:rsid w:val="00306340"/>
    <w:rsid w:val="00312762"/>
    <w:rsid w:val="003147EB"/>
    <w:rsid w:val="00315A36"/>
    <w:rsid w:val="0032790C"/>
    <w:rsid w:val="003420BB"/>
    <w:rsid w:val="00351973"/>
    <w:rsid w:val="00352D0F"/>
    <w:rsid w:val="003543E5"/>
    <w:rsid w:val="00370A13"/>
    <w:rsid w:val="00374C0D"/>
    <w:rsid w:val="003854B5"/>
    <w:rsid w:val="00392940"/>
    <w:rsid w:val="003948C1"/>
    <w:rsid w:val="003A6E46"/>
    <w:rsid w:val="003B1A3A"/>
    <w:rsid w:val="003C2203"/>
    <w:rsid w:val="003D1ECD"/>
    <w:rsid w:val="003D4321"/>
    <w:rsid w:val="003F1BA8"/>
    <w:rsid w:val="004074D6"/>
    <w:rsid w:val="00424B94"/>
    <w:rsid w:val="0043295E"/>
    <w:rsid w:val="004416EA"/>
    <w:rsid w:val="0044197C"/>
    <w:rsid w:val="004434DD"/>
    <w:rsid w:val="00453E7D"/>
    <w:rsid w:val="00454813"/>
    <w:rsid w:val="0046670E"/>
    <w:rsid w:val="00476854"/>
    <w:rsid w:val="004A269E"/>
    <w:rsid w:val="004A3BDD"/>
    <w:rsid w:val="004B7322"/>
    <w:rsid w:val="004C678A"/>
    <w:rsid w:val="004E250B"/>
    <w:rsid w:val="004E6AD6"/>
    <w:rsid w:val="0050590A"/>
    <w:rsid w:val="00517B80"/>
    <w:rsid w:val="0053058A"/>
    <w:rsid w:val="005414C8"/>
    <w:rsid w:val="00543AF5"/>
    <w:rsid w:val="00554EA4"/>
    <w:rsid w:val="00557428"/>
    <w:rsid w:val="00557EA9"/>
    <w:rsid w:val="00577244"/>
    <w:rsid w:val="005A33C3"/>
    <w:rsid w:val="005A497B"/>
    <w:rsid w:val="005A4C3A"/>
    <w:rsid w:val="005B07FB"/>
    <w:rsid w:val="005B560A"/>
    <w:rsid w:val="005C5BF5"/>
    <w:rsid w:val="005C6472"/>
    <w:rsid w:val="005C6DB8"/>
    <w:rsid w:val="005D14D4"/>
    <w:rsid w:val="005E32D1"/>
    <w:rsid w:val="005E6E63"/>
    <w:rsid w:val="005E7DF7"/>
    <w:rsid w:val="005E7E6B"/>
    <w:rsid w:val="005F11DA"/>
    <w:rsid w:val="005F4363"/>
    <w:rsid w:val="006054F5"/>
    <w:rsid w:val="00616285"/>
    <w:rsid w:val="00625DD9"/>
    <w:rsid w:val="006269CC"/>
    <w:rsid w:val="00656F0F"/>
    <w:rsid w:val="00660584"/>
    <w:rsid w:val="0066521A"/>
    <w:rsid w:val="00674F99"/>
    <w:rsid w:val="006876F6"/>
    <w:rsid w:val="006976DC"/>
    <w:rsid w:val="00697C25"/>
    <w:rsid w:val="006A46F5"/>
    <w:rsid w:val="006A6A6F"/>
    <w:rsid w:val="006B3C05"/>
    <w:rsid w:val="006B5C08"/>
    <w:rsid w:val="006C1734"/>
    <w:rsid w:val="006EC44F"/>
    <w:rsid w:val="006F130C"/>
    <w:rsid w:val="0071254F"/>
    <w:rsid w:val="0071449B"/>
    <w:rsid w:val="00726A9A"/>
    <w:rsid w:val="007526A6"/>
    <w:rsid w:val="00774CD8"/>
    <w:rsid w:val="00776579"/>
    <w:rsid w:val="00790014"/>
    <w:rsid w:val="007D01D3"/>
    <w:rsid w:val="007F4619"/>
    <w:rsid w:val="00807323"/>
    <w:rsid w:val="00822335"/>
    <w:rsid w:val="00835D10"/>
    <w:rsid w:val="00847D6F"/>
    <w:rsid w:val="00871960"/>
    <w:rsid w:val="00874AF4"/>
    <w:rsid w:val="00875712"/>
    <w:rsid w:val="008804E6"/>
    <w:rsid w:val="0089138E"/>
    <w:rsid w:val="00891C13"/>
    <w:rsid w:val="008963F3"/>
    <w:rsid w:val="00897D2B"/>
    <w:rsid w:val="00897DD6"/>
    <w:rsid w:val="008A214F"/>
    <w:rsid w:val="008A47E3"/>
    <w:rsid w:val="008B171A"/>
    <w:rsid w:val="008B6E7F"/>
    <w:rsid w:val="008C1FB4"/>
    <w:rsid w:val="008D6E5F"/>
    <w:rsid w:val="00905503"/>
    <w:rsid w:val="0091107F"/>
    <w:rsid w:val="009130EC"/>
    <w:rsid w:val="0092022C"/>
    <w:rsid w:val="009401E2"/>
    <w:rsid w:val="00946394"/>
    <w:rsid w:val="00966296"/>
    <w:rsid w:val="009A5056"/>
    <w:rsid w:val="009B2171"/>
    <w:rsid w:val="009B7DEA"/>
    <w:rsid w:val="009C5EFD"/>
    <w:rsid w:val="009C797C"/>
    <w:rsid w:val="009E158C"/>
    <w:rsid w:val="009F081D"/>
    <w:rsid w:val="009F612E"/>
    <w:rsid w:val="00A024EB"/>
    <w:rsid w:val="00A02C0E"/>
    <w:rsid w:val="00A07486"/>
    <w:rsid w:val="00A176BB"/>
    <w:rsid w:val="00A42248"/>
    <w:rsid w:val="00A70AC9"/>
    <w:rsid w:val="00A7339F"/>
    <w:rsid w:val="00A7567A"/>
    <w:rsid w:val="00A813CE"/>
    <w:rsid w:val="00A87734"/>
    <w:rsid w:val="00A90E26"/>
    <w:rsid w:val="00A91B55"/>
    <w:rsid w:val="00AB186D"/>
    <w:rsid w:val="00AC7CA7"/>
    <w:rsid w:val="00AE1BD4"/>
    <w:rsid w:val="00AF42CF"/>
    <w:rsid w:val="00B11EEE"/>
    <w:rsid w:val="00B27D2F"/>
    <w:rsid w:val="00B30303"/>
    <w:rsid w:val="00B31B79"/>
    <w:rsid w:val="00B33A4B"/>
    <w:rsid w:val="00B460F1"/>
    <w:rsid w:val="00B466D3"/>
    <w:rsid w:val="00B60F34"/>
    <w:rsid w:val="00B70109"/>
    <w:rsid w:val="00B715EE"/>
    <w:rsid w:val="00B75E39"/>
    <w:rsid w:val="00BA4257"/>
    <w:rsid w:val="00BB1107"/>
    <w:rsid w:val="00BB7B69"/>
    <w:rsid w:val="00BC1D26"/>
    <w:rsid w:val="00BC3267"/>
    <w:rsid w:val="00BC5B1C"/>
    <w:rsid w:val="00BD35C1"/>
    <w:rsid w:val="00BF3596"/>
    <w:rsid w:val="00C00350"/>
    <w:rsid w:val="00C1381F"/>
    <w:rsid w:val="00C13A68"/>
    <w:rsid w:val="00C23282"/>
    <w:rsid w:val="00C3260E"/>
    <w:rsid w:val="00C44AB8"/>
    <w:rsid w:val="00C45607"/>
    <w:rsid w:val="00C90E0B"/>
    <w:rsid w:val="00C962C5"/>
    <w:rsid w:val="00CA5678"/>
    <w:rsid w:val="00CA7BBF"/>
    <w:rsid w:val="00CB1C42"/>
    <w:rsid w:val="00CD4F42"/>
    <w:rsid w:val="00CE6B5E"/>
    <w:rsid w:val="00CF3B5D"/>
    <w:rsid w:val="00D138A5"/>
    <w:rsid w:val="00D238AA"/>
    <w:rsid w:val="00D2540F"/>
    <w:rsid w:val="00D34837"/>
    <w:rsid w:val="00D539FD"/>
    <w:rsid w:val="00D56703"/>
    <w:rsid w:val="00D81872"/>
    <w:rsid w:val="00D83E38"/>
    <w:rsid w:val="00DB634A"/>
    <w:rsid w:val="00DC3734"/>
    <w:rsid w:val="00DC4676"/>
    <w:rsid w:val="00DC7E23"/>
    <w:rsid w:val="00DE04D8"/>
    <w:rsid w:val="00DE0C8D"/>
    <w:rsid w:val="00DE2D8C"/>
    <w:rsid w:val="00E14BEF"/>
    <w:rsid w:val="00E16494"/>
    <w:rsid w:val="00E20114"/>
    <w:rsid w:val="00E22B6A"/>
    <w:rsid w:val="00E22F9B"/>
    <w:rsid w:val="00E24D22"/>
    <w:rsid w:val="00E27595"/>
    <w:rsid w:val="00E51FA1"/>
    <w:rsid w:val="00E55E58"/>
    <w:rsid w:val="00E67F83"/>
    <w:rsid w:val="00E716C4"/>
    <w:rsid w:val="00E85FCE"/>
    <w:rsid w:val="00E9412B"/>
    <w:rsid w:val="00EA18CE"/>
    <w:rsid w:val="00EA6B5E"/>
    <w:rsid w:val="00EB2DDE"/>
    <w:rsid w:val="00EC62A0"/>
    <w:rsid w:val="00ED3145"/>
    <w:rsid w:val="00ED7FE3"/>
    <w:rsid w:val="00EF3833"/>
    <w:rsid w:val="00F0037A"/>
    <w:rsid w:val="00F05624"/>
    <w:rsid w:val="00F10B05"/>
    <w:rsid w:val="00F15C2A"/>
    <w:rsid w:val="00F32EF3"/>
    <w:rsid w:val="00F43064"/>
    <w:rsid w:val="00F44C49"/>
    <w:rsid w:val="00F51553"/>
    <w:rsid w:val="00F604BE"/>
    <w:rsid w:val="00F70552"/>
    <w:rsid w:val="00F72F03"/>
    <w:rsid w:val="00F806B2"/>
    <w:rsid w:val="00F82A76"/>
    <w:rsid w:val="00FB3FA8"/>
    <w:rsid w:val="00FB451F"/>
    <w:rsid w:val="00FB6848"/>
    <w:rsid w:val="00FC1553"/>
    <w:rsid w:val="00FC3B3C"/>
    <w:rsid w:val="00FC448F"/>
    <w:rsid w:val="00FD649B"/>
    <w:rsid w:val="00FE36C1"/>
    <w:rsid w:val="00FE7FDF"/>
    <w:rsid w:val="00FF36FF"/>
    <w:rsid w:val="00FF3B26"/>
    <w:rsid w:val="00FF6866"/>
    <w:rsid w:val="019562E6"/>
    <w:rsid w:val="02F66778"/>
    <w:rsid w:val="03E0FB6A"/>
    <w:rsid w:val="0951CAE9"/>
    <w:rsid w:val="0A1448BA"/>
    <w:rsid w:val="0AFCDDE3"/>
    <w:rsid w:val="0B189DBF"/>
    <w:rsid w:val="0BD7698F"/>
    <w:rsid w:val="0C6171EA"/>
    <w:rsid w:val="0D9FBFE3"/>
    <w:rsid w:val="0DE12306"/>
    <w:rsid w:val="0E1ED29A"/>
    <w:rsid w:val="0FE59C17"/>
    <w:rsid w:val="1172C3CC"/>
    <w:rsid w:val="11816C78"/>
    <w:rsid w:val="11F636CD"/>
    <w:rsid w:val="12058E95"/>
    <w:rsid w:val="13801C56"/>
    <w:rsid w:val="13BD1940"/>
    <w:rsid w:val="13C2EE43"/>
    <w:rsid w:val="14646F0B"/>
    <w:rsid w:val="15AAD1C8"/>
    <w:rsid w:val="15CCBF6E"/>
    <w:rsid w:val="15F38C89"/>
    <w:rsid w:val="16092D9D"/>
    <w:rsid w:val="1632E828"/>
    <w:rsid w:val="173DD0B9"/>
    <w:rsid w:val="199C9501"/>
    <w:rsid w:val="1A589B77"/>
    <w:rsid w:val="1B9E1E7B"/>
    <w:rsid w:val="1BD968BC"/>
    <w:rsid w:val="1C2F44D0"/>
    <w:rsid w:val="1D4E1D50"/>
    <w:rsid w:val="1ED4D84E"/>
    <w:rsid w:val="1F3E6562"/>
    <w:rsid w:val="20EDBF42"/>
    <w:rsid w:val="2152BAFB"/>
    <w:rsid w:val="21EF4749"/>
    <w:rsid w:val="224A84FF"/>
    <w:rsid w:val="26510522"/>
    <w:rsid w:val="26904137"/>
    <w:rsid w:val="27B61BC7"/>
    <w:rsid w:val="282C1198"/>
    <w:rsid w:val="2CB287C6"/>
    <w:rsid w:val="2D8E6452"/>
    <w:rsid w:val="2DF73A20"/>
    <w:rsid w:val="308A3110"/>
    <w:rsid w:val="3101EBC2"/>
    <w:rsid w:val="33037400"/>
    <w:rsid w:val="33440443"/>
    <w:rsid w:val="337E19E3"/>
    <w:rsid w:val="33DC8348"/>
    <w:rsid w:val="34230F94"/>
    <w:rsid w:val="34B2302E"/>
    <w:rsid w:val="35525203"/>
    <w:rsid w:val="36601DE2"/>
    <w:rsid w:val="369E6546"/>
    <w:rsid w:val="36D2C9D5"/>
    <w:rsid w:val="39C96950"/>
    <w:rsid w:val="39FC45EF"/>
    <w:rsid w:val="3A8600FC"/>
    <w:rsid w:val="3B2171B2"/>
    <w:rsid w:val="3BCFDF05"/>
    <w:rsid w:val="3C35EA2B"/>
    <w:rsid w:val="3D10DEEC"/>
    <w:rsid w:val="3F4049C2"/>
    <w:rsid w:val="3F48497D"/>
    <w:rsid w:val="40B97650"/>
    <w:rsid w:val="40DC1A23"/>
    <w:rsid w:val="4277EA84"/>
    <w:rsid w:val="432D4AAA"/>
    <w:rsid w:val="4389FFD8"/>
    <w:rsid w:val="439C1B23"/>
    <w:rsid w:val="4496EB28"/>
    <w:rsid w:val="45A357DA"/>
    <w:rsid w:val="473EBEEF"/>
    <w:rsid w:val="488ED2B3"/>
    <w:rsid w:val="49B04F59"/>
    <w:rsid w:val="4B450850"/>
    <w:rsid w:val="4B9F6F02"/>
    <w:rsid w:val="4E3BF1B9"/>
    <w:rsid w:val="4E7136F5"/>
    <w:rsid w:val="4F566D8C"/>
    <w:rsid w:val="4F5D6581"/>
    <w:rsid w:val="4FD38CDC"/>
    <w:rsid w:val="4FF9CBC8"/>
    <w:rsid w:val="50E5A135"/>
    <w:rsid w:val="51078AFE"/>
    <w:rsid w:val="51D96428"/>
    <w:rsid w:val="52D50EF8"/>
    <w:rsid w:val="52F10922"/>
    <w:rsid w:val="53DCDE8F"/>
    <w:rsid w:val="54801846"/>
    <w:rsid w:val="55071273"/>
    <w:rsid w:val="554F7014"/>
    <w:rsid w:val="55543571"/>
    <w:rsid w:val="57157B70"/>
    <w:rsid w:val="58417A32"/>
    <w:rsid w:val="58EC8B55"/>
    <w:rsid w:val="5B37C0B4"/>
    <w:rsid w:val="5CE612D0"/>
    <w:rsid w:val="5CFD3262"/>
    <w:rsid w:val="5D1C16CF"/>
    <w:rsid w:val="5FEA4EDD"/>
    <w:rsid w:val="60D30B55"/>
    <w:rsid w:val="61104F3D"/>
    <w:rsid w:val="61E0AF92"/>
    <w:rsid w:val="6323CED1"/>
    <w:rsid w:val="645D3D10"/>
    <w:rsid w:val="647C3BBE"/>
    <w:rsid w:val="6597BC5F"/>
    <w:rsid w:val="66090117"/>
    <w:rsid w:val="672E99FE"/>
    <w:rsid w:val="6745FD29"/>
    <w:rsid w:val="6857DE76"/>
    <w:rsid w:val="68F11023"/>
    <w:rsid w:val="6A356301"/>
    <w:rsid w:val="6A377C8A"/>
    <w:rsid w:val="6A6B2D82"/>
    <w:rsid w:val="6B25DCF4"/>
    <w:rsid w:val="6BD13362"/>
    <w:rsid w:val="6E07191F"/>
    <w:rsid w:val="6F247A29"/>
    <w:rsid w:val="70B104F6"/>
    <w:rsid w:val="71C93F37"/>
    <w:rsid w:val="725C1AEB"/>
    <w:rsid w:val="731560DB"/>
    <w:rsid w:val="74A7E640"/>
    <w:rsid w:val="74AEF352"/>
    <w:rsid w:val="7505D2BB"/>
    <w:rsid w:val="7548C00A"/>
    <w:rsid w:val="756A1D96"/>
    <w:rsid w:val="7586F39A"/>
    <w:rsid w:val="763A5F22"/>
    <w:rsid w:val="767C2D7E"/>
    <w:rsid w:val="770B128F"/>
    <w:rsid w:val="780DD196"/>
    <w:rsid w:val="78EF0799"/>
    <w:rsid w:val="797170F8"/>
    <w:rsid w:val="79FFE771"/>
    <w:rsid w:val="7A216C93"/>
    <w:rsid w:val="7AE76755"/>
    <w:rsid w:val="7BBD3CF4"/>
    <w:rsid w:val="7E265A95"/>
    <w:rsid w:val="7E6BF9BA"/>
    <w:rsid w:val="7F53D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AB7AED5"/>
  <w15:chartTrackingRefBased/>
  <w15:docId w15:val="{A5925CA6-067E-4A89-8524-7F55E891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95"/>
  </w:style>
  <w:style w:type="paragraph" w:styleId="Heading1">
    <w:name w:val="heading 1"/>
    <w:basedOn w:val="Normal"/>
    <w:next w:val="Normal"/>
    <w:link w:val="Heading1Char"/>
    <w:uiPriority w:val="9"/>
    <w:qFormat/>
    <w:rsid w:val="00CB1C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15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1C42"/>
    <w:pPr>
      <w:spacing w:after="0" w:line="240" w:lineRule="auto"/>
    </w:pPr>
  </w:style>
  <w:style w:type="character" w:customStyle="1" w:styleId="Heading1Char">
    <w:name w:val="Heading 1 Char"/>
    <w:basedOn w:val="DefaultParagraphFont"/>
    <w:link w:val="Heading1"/>
    <w:uiPriority w:val="9"/>
    <w:rsid w:val="00CB1C4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B1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42"/>
  </w:style>
  <w:style w:type="paragraph" w:styleId="Footer">
    <w:name w:val="footer"/>
    <w:basedOn w:val="Normal"/>
    <w:link w:val="FooterChar"/>
    <w:uiPriority w:val="99"/>
    <w:unhideWhenUsed/>
    <w:rsid w:val="00CB1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42"/>
  </w:style>
  <w:style w:type="character" w:styleId="Hyperlink">
    <w:name w:val="Hyperlink"/>
    <w:basedOn w:val="DefaultParagraphFont"/>
    <w:uiPriority w:val="99"/>
    <w:unhideWhenUsed/>
    <w:rsid w:val="00660584"/>
    <w:rPr>
      <w:color w:val="0563C1" w:themeColor="hyperlink"/>
      <w:u w:val="single"/>
    </w:rPr>
  </w:style>
  <w:style w:type="character" w:styleId="UnresolvedMention">
    <w:name w:val="Unresolved Mention"/>
    <w:basedOn w:val="DefaultParagraphFont"/>
    <w:uiPriority w:val="99"/>
    <w:semiHidden/>
    <w:unhideWhenUsed/>
    <w:rsid w:val="00660584"/>
    <w:rPr>
      <w:color w:val="605E5C"/>
      <w:shd w:val="clear" w:color="auto" w:fill="E1DFDD"/>
    </w:rPr>
  </w:style>
  <w:style w:type="character" w:styleId="PlaceholderText">
    <w:name w:val="Placeholder Text"/>
    <w:basedOn w:val="DefaultParagraphFont"/>
    <w:uiPriority w:val="99"/>
    <w:semiHidden/>
    <w:rsid w:val="00F43064"/>
    <w:rPr>
      <w:color w:val="808080"/>
    </w:rPr>
  </w:style>
  <w:style w:type="paragraph" w:styleId="ListParagraph">
    <w:name w:val="List Paragraph"/>
    <w:basedOn w:val="Normal"/>
    <w:uiPriority w:val="34"/>
    <w:qFormat/>
    <w:rsid w:val="000D2C3E"/>
    <w:pPr>
      <w:ind w:left="720"/>
      <w:contextualSpacing/>
    </w:pPr>
  </w:style>
  <w:style w:type="character" w:customStyle="1" w:styleId="Style1">
    <w:name w:val="Style1"/>
    <w:basedOn w:val="DefaultParagraphFont"/>
    <w:uiPriority w:val="1"/>
    <w:rsid w:val="000D2C3E"/>
    <w:rPr>
      <w:color w:val="C00000"/>
      <w:u w:val="single"/>
    </w:rPr>
  </w:style>
  <w:style w:type="character" w:customStyle="1" w:styleId="Style2">
    <w:name w:val="Style2"/>
    <w:basedOn w:val="DefaultParagraphFont"/>
    <w:uiPriority w:val="1"/>
    <w:rsid w:val="00DC3734"/>
    <w:rPr>
      <w:color w:val="C00000"/>
      <w:u w:val="single"/>
    </w:rPr>
  </w:style>
  <w:style w:type="character" w:customStyle="1" w:styleId="Style3">
    <w:name w:val="Style3"/>
    <w:basedOn w:val="DefaultParagraphFont"/>
    <w:uiPriority w:val="1"/>
    <w:rsid w:val="00EC62A0"/>
    <w:rPr>
      <w:color w:val="C00000"/>
      <w:u w:val="single"/>
    </w:rPr>
  </w:style>
  <w:style w:type="character" w:customStyle="1" w:styleId="Style4">
    <w:name w:val="Style4"/>
    <w:basedOn w:val="DefaultParagraphFont"/>
    <w:uiPriority w:val="1"/>
    <w:rsid w:val="00F44C49"/>
    <w:rPr>
      <w:color w:val="C00000"/>
      <w:u w:val="single"/>
    </w:rPr>
  </w:style>
  <w:style w:type="character" w:styleId="CommentReference">
    <w:name w:val="annotation reference"/>
    <w:basedOn w:val="DefaultParagraphFont"/>
    <w:uiPriority w:val="99"/>
    <w:semiHidden/>
    <w:unhideWhenUsed/>
    <w:rsid w:val="001C4A84"/>
    <w:rPr>
      <w:sz w:val="16"/>
      <w:szCs w:val="16"/>
    </w:rPr>
  </w:style>
  <w:style w:type="paragraph" w:styleId="CommentText">
    <w:name w:val="annotation text"/>
    <w:basedOn w:val="Normal"/>
    <w:link w:val="CommentTextChar"/>
    <w:uiPriority w:val="99"/>
    <w:semiHidden/>
    <w:unhideWhenUsed/>
    <w:rsid w:val="001C4A84"/>
    <w:pPr>
      <w:spacing w:line="240" w:lineRule="auto"/>
    </w:pPr>
    <w:rPr>
      <w:sz w:val="20"/>
      <w:szCs w:val="20"/>
    </w:rPr>
  </w:style>
  <w:style w:type="character" w:customStyle="1" w:styleId="CommentTextChar">
    <w:name w:val="Comment Text Char"/>
    <w:basedOn w:val="DefaultParagraphFont"/>
    <w:link w:val="CommentText"/>
    <w:uiPriority w:val="99"/>
    <w:semiHidden/>
    <w:rsid w:val="001C4A84"/>
    <w:rPr>
      <w:sz w:val="20"/>
      <w:szCs w:val="20"/>
    </w:rPr>
  </w:style>
  <w:style w:type="paragraph" w:styleId="CommentSubject">
    <w:name w:val="annotation subject"/>
    <w:basedOn w:val="CommentText"/>
    <w:next w:val="CommentText"/>
    <w:link w:val="CommentSubjectChar"/>
    <w:uiPriority w:val="99"/>
    <w:semiHidden/>
    <w:unhideWhenUsed/>
    <w:rsid w:val="001C4A84"/>
    <w:rPr>
      <w:b/>
      <w:bCs/>
    </w:rPr>
  </w:style>
  <w:style w:type="character" w:customStyle="1" w:styleId="CommentSubjectChar">
    <w:name w:val="Comment Subject Char"/>
    <w:basedOn w:val="CommentTextChar"/>
    <w:link w:val="CommentSubject"/>
    <w:uiPriority w:val="99"/>
    <w:semiHidden/>
    <w:rsid w:val="001C4A84"/>
    <w:rPr>
      <w:b/>
      <w:bCs/>
      <w:sz w:val="20"/>
      <w:szCs w:val="20"/>
    </w:rPr>
  </w:style>
  <w:style w:type="character" w:customStyle="1" w:styleId="Style5">
    <w:name w:val="Style5"/>
    <w:basedOn w:val="DefaultParagraphFont"/>
    <w:uiPriority w:val="1"/>
    <w:rsid w:val="005C6DB8"/>
    <w:rPr>
      <w:color w:val="C00000"/>
      <w:u w:val="single"/>
    </w:rPr>
  </w:style>
  <w:style w:type="character" w:customStyle="1" w:styleId="Heading2Char">
    <w:name w:val="Heading 2 Char"/>
    <w:basedOn w:val="DefaultParagraphFont"/>
    <w:link w:val="Heading2"/>
    <w:uiPriority w:val="9"/>
    <w:rsid w:val="00F51553"/>
    <w:rPr>
      <w:rFonts w:asciiTheme="majorHAnsi" w:eastAsiaTheme="majorEastAsia" w:hAnsiTheme="majorHAnsi" w:cstheme="majorBidi"/>
      <w:color w:val="2F5496" w:themeColor="accent1" w:themeShade="BF"/>
      <w:sz w:val="26"/>
      <w:szCs w:val="26"/>
    </w:rPr>
  </w:style>
  <w:style w:type="character" w:customStyle="1" w:styleId="Style6">
    <w:name w:val="Style6"/>
    <w:basedOn w:val="DefaultParagraphFont"/>
    <w:uiPriority w:val="1"/>
    <w:rsid w:val="00C962C5"/>
    <w:rPr>
      <w:i/>
      <w:color w:val="C00000"/>
    </w:rPr>
  </w:style>
  <w:style w:type="character" w:customStyle="1" w:styleId="Style7">
    <w:name w:val="Style7"/>
    <w:basedOn w:val="DefaultParagraphFont"/>
    <w:uiPriority w:val="1"/>
    <w:rsid w:val="00F604BE"/>
    <w:rPr>
      <w:color w:val="C00000"/>
      <w:u w:val="single"/>
    </w:rPr>
  </w:style>
  <w:style w:type="character" w:customStyle="1" w:styleId="Style8">
    <w:name w:val="Style8"/>
    <w:basedOn w:val="DefaultParagraphFont"/>
    <w:uiPriority w:val="1"/>
    <w:rsid w:val="00C13A68"/>
    <w:rPr>
      <w:color w:val="C00000"/>
      <w:u w:val="single"/>
    </w:rPr>
  </w:style>
  <w:style w:type="character" w:customStyle="1" w:styleId="Style9">
    <w:name w:val="Style9"/>
    <w:basedOn w:val="DefaultParagraphFont"/>
    <w:uiPriority w:val="1"/>
    <w:rsid w:val="00C13A68"/>
    <w:rPr>
      <w:sz w:val="24"/>
    </w:rPr>
  </w:style>
  <w:style w:type="character" w:customStyle="1" w:styleId="Style10">
    <w:name w:val="Style10"/>
    <w:basedOn w:val="DefaultParagraphFont"/>
    <w:uiPriority w:val="1"/>
    <w:rsid w:val="00C13A68"/>
    <w:rPr>
      <w:color w:val="C00000"/>
      <w:sz w:val="24"/>
      <w:u w:val="single"/>
    </w:rPr>
  </w:style>
  <w:style w:type="character" w:styleId="SubtleEmphasis">
    <w:name w:val="Subtle Emphasis"/>
    <w:basedOn w:val="DefaultParagraphFont"/>
    <w:uiPriority w:val="19"/>
    <w:qFormat/>
    <w:rsid w:val="00C13A68"/>
    <w:rPr>
      <w:i/>
      <w:iCs/>
      <w:color w:val="404040" w:themeColor="text1" w:themeTint="BF"/>
    </w:rPr>
  </w:style>
  <w:style w:type="character" w:customStyle="1" w:styleId="Style11">
    <w:name w:val="Style11"/>
    <w:basedOn w:val="DefaultParagraphFont"/>
    <w:uiPriority w:val="1"/>
    <w:rsid w:val="00207E0D"/>
    <w:rPr>
      <w:b/>
      <w:color w:val="C00000"/>
      <w:u w:val="single"/>
    </w:rPr>
  </w:style>
  <w:style w:type="character" w:customStyle="1" w:styleId="Style12">
    <w:name w:val="Style12"/>
    <w:basedOn w:val="DefaultParagraphFont"/>
    <w:uiPriority w:val="1"/>
    <w:rsid w:val="00207E0D"/>
    <w:rPr>
      <w:b/>
    </w:rPr>
  </w:style>
  <w:style w:type="character" w:customStyle="1" w:styleId="Style13">
    <w:name w:val="Style13"/>
    <w:basedOn w:val="DefaultParagraphFont"/>
    <w:uiPriority w:val="1"/>
    <w:rsid w:val="00F70552"/>
    <w:rPr>
      <w:b/>
    </w:rPr>
  </w:style>
  <w:style w:type="character" w:customStyle="1" w:styleId="Style14">
    <w:name w:val="Style14"/>
    <w:basedOn w:val="DefaultParagraphFont"/>
    <w:uiPriority w:val="1"/>
    <w:rsid w:val="00F70552"/>
    <w:rPr>
      <w:b/>
    </w:rPr>
  </w:style>
  <w:style w:type="character" w:customStyle="1" w:styleId="Style15">
    <w:name w:val="Style15"/>
    <w:basedOn w:val="DefaultParagraphFont"/>
    <w:uiPriority w:val="1"/>
    <w:rsid w:val="00F70552"/>
    <w:rPr>
      <w:b/>
    </w:rPr>
  </w:style>
  <w:style w:type="character" w:customStyle="1" w:styleId="Style16">
    <w:name w:val="Style16"/>
    <w:basedOn w:val="DefaultParagraphFont"/>
    <w:uiPriority w:val="1"/>
    <w:rsid w:val="00F70552"/>
    <w:rPr>
      <w:b/>
    </w:rPr>
  </w:style>
  <w:style w:type="character" w:customStyle="1" w:styleId="Style17">
    <w:name w:val="Style17"/>
    <w:basedOn w:val="DefaultParagraphFont"/>
    <w:uiPriority w:val="1"/>
    <w:rsid w:val="00F70552"/>
    <w:rPr>
      <w:b/>
    </w:rPr>
  </w:style>
  <w:style w:type="character" w:customStyle="1" w:styleId="Style18">
    <w:name w:val="Style18"/>
    <w:basedOn w:val="DefaultParagraphFont"/>
    <w:uiPriority w:val="1"/>
    <w:rsid w:val="00F70552"/>
    <w:rPr>
      <w:b/>
    </w:rPr>
  </w:style>
  <w:style w:type="character" w:customStyle="1" w:styleId="Style19">
    <w:name w:val="Style19"/>
    <w:basedOn w:val="DefaultParagraphFont"/>
    <w:uiPriority w:val="1"/>
    <w:rsid w:val="00F70552"/>
    <w:rPr>
      <w:b/>
    </w:rPr>
  </w:style>
  <w:style w:type="character" w:customStyle="1" w:styleId="Style20">
    <w:name w:val="Style20"/>
    <w:basedOn w:val="DefaultParagraphFont"/>
    <w:uiPriority w:val="1"/>
    <w:rsid w:val="00F70552"/>
    <w:rPr>
      <w:b/>
    </w:rPr>
  </w:style>
  <w:style w:type="character" w:customStyle="1" w:styleId="Style21">
    <w:name w:val="Style21"/>
    <w:basedOn w:val="DefaultParagraphFont"/>
    <w:uiPriority w:val="1"/>
    <w:rsid w:val="00F70552"/>
    <w:rPr>
      <w:b/>
    </w:rPr>
  </w:style>
  <w:style w:type="character" w:customStyle="1" w:styleId="Style22">
    <w:name w:val="Style22"/>
    <w:basedOn w:val="DefaultParagraphFont"/>
    <w:uiPriority w:val="1"/>
    <w:rsid w:val="001137C7"/>
    <w:rPr>
      <w:b/>
    </w:rPr>
  </w:style>
  <w:style w:type="character" w:customStyle="1" w:styleId="Style23">
    <w:name w:val="Style23"/>
    <w:basedOn w:val="DefaultParagraphFont"/>
    <w:uiPriority w:val="1"/>
    <w:rsid w:val="001137C7"/>
    <w:rPr>
      <w:b/>
    </w:rPr>
  </w:style>
  <w:style w:type="character" w:customStyle="1" w:styleId="Style24">
    <w:name w:val="Style24"/>
    <w:basedOn w:val="DefaultParagraphFont"/>
    <w:uiPriority w:val="1"/>
    <w:rsid w:val="001137C7"/>
    <w:rPr>
      <w:b/>
    </w:rPr>
  </w:style>
  <w:style w:type="character" w:customStyle="1" w:styleId="Style25">
    <w:name w:val="Style25"/>
    <w:basedOn w:val="DefaultParagraphFont"/>
    <w:uiPriority w:val="1"/>
    <w:rsid w:val="001137C7"/>
    <w:rPr>
      <w:b/>
    </w:rPr>
  </w:style>
  <w:style w:type="character" w:customStyle="1" w:styleId="Style26">
    <w:name w:val="Style26"/>
    <w:basedOn w:val="DefaultParagraphFont"/>
    <w:uiPriority w:val="1"/>
    <w:rsid w:val="001137C7"/>
    <w:rPr>
      <w:b/>
    </w:rPr>
  </w:style>
  <w:style w:type="character" w:customStyle="1" w:styleId="Style27">
    <w:name w:val="Style27"/>
    <w:basedOn w:val="DefaultParagraphFont"/>
    <w:uiPriority w:val="1"/>
    <w:rsid w:val="001137C7"/>
    <w:rPr>
      <w:b/>
    </w:rPr>
  </w:style>
  <w:style w:type="character" w:customStyle="1" w:styleId="Style28">
    <w:name w:val="Style28"/>
    <w:basedOn w:val="DefaultParagraphFont"/>
    <w:uiPriority w:val="1"/>
    <w:rsid w:val="001137C7"/>
    <w:rPr>
      <w:sz w:val="24"/>
    </w:rPr>
  </w:style>
  <w:style w:type="character" w:customStyle="1" w:styleId="Style29">
    <w:name w:val="Style29"/>
    <w:basedOn w:val="DefaultParagraphFont"/>
    <w:uiPriority w:val="1"/>
    <w:rsid w:val="001137C7"/>
    <w:rPr>
      <w:sz w:val="24"/>
    </w:rPr>
  </w:style>
  <w:style w:type="paragraph" w:styleId="Revision">
    <w:name w:val="Revision"/>
    <w:hidden/>
    <w:uiPriority w:val="99"/>
    <w:semiHidden/>
    <w:rsid w:val="00505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79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11comments@its.nc.gov" TargetMode="Externa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hyperlink" Target="mailto:kristen.falco@nc.gov" TargetMode="External"/><Relationship Id="rId3" Type="http://schemas.openxmlformats.org/officeDocument/2006/relationships/styles" Target="styles.xml"/><Relationship Id="rId21" Type="http://schemas.openxmlformats.org/officeDocument/2006/relationships/control" Target="activeX/activeX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control" Target="activeX/activeX8.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hyperlink" Target="mailto:PSAPEligibilityRequest@nc.gov" TargetMode="External"/><Relationship Id="rId36" Type="http://schemas.openxmlformats.org/officeDocument/2006/relationships/glossaryDocument" Target="glossary/document.xml"/><Relationship Id="rId10" Type="http://schemas.openxmlformats.org/officeDocument/2006/relationships/hyperlink" Target="mailto:pokey.harris@nc.gov" TargetMode="External"/><Relationship Id="rId19" Type="http://schemas.openxmlformats.org/officeDocument/2006/relationships/image" Target="media/image5.wmf"/><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pokey.harris@nc.gov" TargetMode="External"/><Relationship Id="rId14" Type="http://schemas.openxmlformats.org/officeDocument/2006/relationships/control" Target="activeX/activeX2.xml"/><Relationship Id="rId22" Type="http://schemas.openxmlformats.org/officeDocument/2006/relationships/image" Target="media/image6.wmf"/><Relationship Id="rId27" Type="http://schemas.openxmlformats.org/officeDocument/2006/relationships/hyperlink" Target="mailto:sarah.templeton@nc.gov" TargetMode="External"/><Relationship Id="rId30" Type="http://schemas.openxmlformats.org/officeDocument/2006/relationships/image" Target="media/image9.png"/><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5DB7BDF1E84526AD89B340D7CE5785"/>
        <w:category>
          <w:name w:val="General"/>
          <w:gallery w:val="placeholder"/>
        </w:category>
        <w:types>
          <w:type w:val="bbPlcHdr"/>
        </w:types>
        <w:behaviors>
          <w:behavior w:val="content"/>
        </w:behaviors>
        <w:guid w:val="{FF78AF40-6452-4518-8169-A561DCAB3F70}"/>
      </w:docPartPr>
      <w:docPartBody>
        <w:p w:rsidR="00BB2448" w:rsidRDefault="0089138E" w:rsidP="0089138E">
          <w:pPr>
            <w:pStyle w:val="645DB7BDF1E84526AD89B340D7CE5785"/>
          </w:pPr>
          <w:r>
            <w:rPr>
              <w:color w:val="404040" w:themeColor="text1" w:themeTint="BF"/>
            </w:rPr>
            <w:t>[Document title]</w:t>
          </w:r>
        </w:p>
      </w:docPartBody>
    </w:docPart>
    <w:docPart>
      <w:docPartPr>
        <w:name w:val="8F9BD78EC6A44269A7A6B0EB76D40256"/>
        <w:category>
          <w:name w:val="General"/>
          <w:gallery w:val="placeholder"/>
        </w:category>
        <w:types>
          <w:type w:val="bbPlcHdr"/>
        </w:types>
        <w:behaviors>
          <w:behavior w:val="content"/>
        </w:behaviors>
        <w:guid w:val="{E46AADE5-3294-4672-8AE7-738B67A08E9D}"/>
      </w:docPartPr>
      <w:docPartBody>
        <w:p w:rsidR="00BB2448" w:rsidRDefault="00791E5C" w:rsidP="00791E5C">
          <w:pPr>
            <w:pStyle w:val="8F9BD78EC6A44269A7A6B0EB76D40256"/>
          </w:pPr>
          <w:r w:rsidRPr="004074D6">
            <w:rPr>
              <w:rStyle w:val="SubtleEmphasis"/>
              <w:sz w:val="24"/>
              <w:szCs w:val="24"/>
            </w:rPr>
            <w:t>Click or tap here to enter text.</w:t>
          </w:r>
        </w:p>
      </w:docPartBody>
    </w:docPart>
    <w:docPart>
      <w:docPartPr>
        <w:name w:val="3AB6DED928494DB9B77A5912DA2EDD29"/>
        <w:category>
          <w:name w:val="General"/>
          <w:gallery w:val="placeholder"/>
        </w:category>
        <w:types>
          <w:type w:val="bbPlcHdr"/>
        </w:types>
        <w:behaviors>
          <w:behavior w:val="content"/>
        </w:behaviors>
        <w:guid w:val="{0EB56EE2-1183-47AA-A7B5-1B38D0BF1711}"/>
      </w:docPartPr>
      <w:docPartBody>
        <w:p w:rsidR="00862F5E" w:rsidRDefault="00791E5C" w:rsidP="00791E5C">
          <w:pPr>
            <w:pStyle w:val="3AB6DED928494DB9B77A5912DA2EDD29"/>
          </w:pPr>
          <w:r w:rsidRPr="00614608">
            <w:rPr>
              <w:rStyle w:val="PlaceholderText"/>
            </w:rPr>
            <w:t>Choose an item.</w:t>
          </w:r>
        </w:p>
      </w:docPartBody>
    </w:docPart>
    <w:docPart>
      <w:docPartPr>
        <w:name w:val="58BBE95FB3F94577A89F9E653D92AC44"/>
        <w:category>
          <w:name w:val="General"/>
          <w:gallery w:val="placeholder"/>
        </w:category>
        <w:types>
          <w:type w:val="bbPlcHdr"/>
        </w:types>
        <w:behaviors>
          <w:behavior w:val="content"/>
        </w:behaviors>
        <w:guid w:val="{065A7486-2D51-4E00-A0B2-DFF794DE8FDC}"/>
      </w:docPartPr>
      <w:docPartBody>
        <w:p w:rsidR="00862F5E" w:rsidRDefault="00791E5C" w:rsidP="00791E5C">
          <w:pPr>
            <w:pStyle w:val="58BBE95FB3F94577A89F9E653D92AC44"/>
          </w:pPr>
          <w:r w:rsidRPr="004074D6">
            <w:rPr>
              <w:rStyle w:val="SubtleEmphasis"/>
              <w:b/>
              <w:bCs/>
              <w:sz w:val="24"/>
              <w:szCs w:val="24"/>
            </w:rPr>
            <w:t>Choose an item.</w:t>
          </w:r>
        </w:p>
      </w:docPartBody>
    </w:docPart>
    <w:docPart>
      <w:docPartPr>
        <w:name w:val="B8D3856540DB4F249B7350A8AFDF1078"/>
        <w:category>
          <w:name w:val="General"/>
          <w:gallery w:val="placeholder"/>
        </w:category>
        <w:types>
          <w:type w:val="bbPlcHdr"/>
        </w:types>
        <w:behaviors>
          <w:behavior w:val="content"/>
        </w:behaviors>
        <w:guid w:val="{D9099C8A-4ABC-41BF-ADD8-A02CEB670710}"/>
      </w:docPartPr>
      <w:docPartBody>
        <w:p w:rsidR="00D750A8" w:rsidRDefault="00791E5C" w:rsidP="00791E5C">
          <w:pPr>
            <w:pStyle w:val="B8D3856540DB4F249B7350A8AFDF1078"/>
          </w:pPr>
          <w:r w:rsidRPr="004074D6">
            <w:rPr>
              <w:rStyle w:val="SubtleEmphasis"/>
              <w:sz w:val="24"/>
              <w:szCs w:val="24"/>
            </w:rPr>
            <w:t>Choose an item.</w:t>
          </w:r>
        </w:p>
      </w:docPartBody>
    </w:docPart>
    <w:docPart>
      <w:docPartPr>
        <w:name w:val="EB57E944451F4B34B740F9B527534D0B"/>
        <w:category>
          <w:name w:val="General"/>
          <w:gallery w:val="placeholder"/>
        </w:category>
        <w:types>
          <w:type w:val="bbPlcHdr"/>
        </w:types>
        <w:behaviors>
          <w:behavior w:val="content"/>
        </w:behaviors>
        <w:guid w:val="{B119C410-83F0-4FB7-BBF3-BF3B5C65B31F}"/>
      </w:docPartPr>
      <w:docPartBody>
        <w:p w:rsidR="008827F3" w:rsidRDefault="00791E5C" w:rsidP="00791E5C">
          <w:pPr>
            <w:pStyle w:val="EB57E944451F4B34B740F9B527534D0B"/>
          </w:pPr>
          <w:r w:rsidRPr="00F71C23">
            <w:rPr>
              <w:rStyle w:val="PlaceholderText"/>
            </w:rPr>
            <w:t>Click or tap here to enter text.</w:t>
          </w:r>
        </w:p>
      </w:docPartBody>
    </w:docPart>
    <w:docPart>
      <w:docPartPr>
        <w:name w:val="61701C46E0AB433399790E348E8F0E87"/>
        <w:category>
          <w:name w:val="General"/>
          <w:gallery w:val="placeholder"/>
        </w:category>
        <w:types>
          <w:type w:val="bbPlcHdr"/>
        </w:types>
        <w:behaviors>
          <w:behavior w:val="content"/>
        </w:behaviors>
        <w:guid w:val="{EFF1F400-835F-46D2-A3AF-2FBEA354661E}"/>
      </w:docPartPr>
      <w:docPartBody>
        <w:p w:rsidR="008827F3" w:rsidRDefault="00791E5C" w:rsidP="00791E5C">
          <w:pPr>
            <w:pStyle w:val="61701C46E0AB433399790E348E8F0E87"/>
          </w:pPr>
          <w:r w:rsidRPr="00F71C23">
            <w:rPr>
              <w:rStyle w:val="PlaceholderText"/>
            </w:rPr>
            <w:t>Click or tap here to enter text.</w:t>
          </w:r>
        </w:p>
      </w:docPartBody>
    </w:docPart>
    <w:docPart>
      <w:docPartPr>
        <w:name w:val="9F6D5B06726D4D89BF4A079FBA52063E"/>
        <w:category>
          <w:name w:val="General"/>
          <w:gallery w:val="placeholder"/>
        </w:category>
        <w:types>
          <w:type w:val="bbPlcHdr"/>
        </w:types>
        <w:behaviors>
          <w:behavior w:val="content"/>
        </w:behaviors>
        <w:guid w:val="{D1FD2F3C-DD17-4699-B4CD-36E6724F4D62}"/>
      </w:docPartPr>
      <w:docPartBody>
        <w:p w:rsidR="008827F3" w:rsidRDefault="00791E5C" w:rsidP="00791E5C">
          <w:pPr>
            <w:pStyle w:val="9F6D5B06726D4D89BF4A079FBA52063E"/>
          </w:pPr>
          <w:r w:rsidRPr="00F71C23">
            <w:rPr>
              <w:rStyle w:val="PlaceholderText"/>
            </w:rPr>
            <w:t>Click or tap here to enter text.</w:t>
          </w:r>
        </w:p>
      </w:docPartBody>
    </w:docPart>
    <w:docPart>
      <w:docPartPr>
        <w:name w:val="34B4F309454347868ED88DE010EC3F8B"/>
        <w:category>
          <w:name w:val="General"/>
          <w:gallery w:val="placeholder"/>
        </w:category>
        <w:types>
          <w:type w:val="bbPlcHdr"/>
        </w:types>
        <w:behaviors>
          <w:behavior w:val="content"/>
        </w:behaviors>
        <w:guid w:val="{9D137C64-F5D3-4D6E-9D4F-B8CAF4C6F8FF}"/>
      </w:docPartPr>
      <w:docPartBody>
        <w:p w:rsidR="008827F3" w:rsidRDefault="00791E5C" w:rsidP="00791E5C">
          <w:pPr>
            <w:pStyle w:val="34B4F309454347868ED88DE010EC3F8B"/>
          </w:pPr>
          <w:r w:rsidRPr="00F71C23">
            <w:rPr>
              <w:rStyle w:val="PlaceholderText"/>
            </w:rPr>
            <w:t>Click or tap here to enter text.</w:t>
          </w:r>
        </w:p>
      </w:docPartBody>
    </w:docPart>
    <w:docPart>
      <w:docPartPr>
        <w:name w:val="7F4053627FB5472C86325E52A9297CA4"/>
        <w:category>
          <w:name w:val="General"/>
          <w:gallery w:val="placeholder"/>
        </w:category>
        <w:types>
          <w:type w:val="bbPlcHdr"/>
        </w:types>
        <w:behaviors>
          <w:behavior w:val="content"/>
        </w:behaviors>
        <w:guid w:val="{6E8C991E-46F4-49CF-BD55-135E475BD95B}"/>
      </w:docPartPr>
      <w:docPartBody>
        <w:p w:rsidR="008827F3" w:rsidRDefault="00791E5C" w:rsidP="00791E5C">
          <w:pPr>
            <w:pStyle w:val="7F4053627FB5472C86325E52A9297CA4"/>
          </w:pPr>
          <w:r w:rsidRPr="00F71C23">
            <w:rPr>
              <w:rStyle w:val="PlaceholderText"/>
            </w:rPr>
            <w:t>Click or tap here to enter text.</w:t>
          </w:r>
        </w:p>
      </w:docPartBody>
    </w:docPart>
    <w:docPart>
      <w:docPartPr>
        <w:name w:val="4846837B25704183953D17FF6F4D0CD7"/>
        <w:category>
          <w:name w:val="General"/>
          <w:gallery w:val="placeholder"/>
        </w:category>
        <w:types>
          <w:type w:val="bbPlcHdr"/>
        </w:types>
        <w:behaviors>
          <w:behavior w:val="content"/>
        </w:behaviors>
        <w:guid w:val="{02FB2690-73E0-4048-A2E9-53F2EA9B1410}"/>
      </w:docPartPr>
      <w:docPartBody>
        <w:p w:rsidR="008827F3" w:rsidRDefault="00791E5C" w:rsidP="00791E5C">
          <w:pPr>
            <w:pStyle w:val="4846837B25704183953D17FF6F4D0CD7"/>
          </w:pPr>
          <w:r w:rsidRPr="00F71C23">
            <w:rPr>
              <w:rStyle w:val="PlaceholderText"/>
            </w:rPr>
            <w:t>Click or tap here to enter text.</w:t>
          </w:r>
        </w:p>
      </w:docPartBody>
    </w:docPart>
    <w:docPart>
      <w:docPartPr>
        <w:name w:val="6806C13EFC594C6284C767BC0070EE06"/>
        <w:category>
          <w:name w:val="General"/>
          <w:gallery w:val="placeholder"/>
        </w:category>
        <w:types>
          <w:type w:val="bbPlcHdr"/>
        </w:types>
        <w:behaviors>
          <w:behavior w:val="content"/>
        </w:behaviors>
        <w:guid w:val="{190DD106-BAC0-4660-B11E-5A69658D8647}"/>
      </w:docPartPr>
      <w:docPartBody>
        <w:p w:rsidR="008827F3" w:rsidRDefault="00791E5C" w:rsidP="00791E5C">
          <w:pPr>
            <w:pStyle w:val="6806C13EFC594C6284C767BC0070EE06"/>
          </w:pPr>
          <w:r w:rsidRPr="00F71C2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DB26922-2C7D-4490-9F05-F6189D6F0C27}"/>
      </w:docPartPr>
      <w:docPartBody>
        <w:p w:rsidR="00357511" w:rsidRDefault="004971FA">
          <w:r w:rsidRPr="00840261">
            <w:rPr>
              <w:rStyle w:val="PlaceholderText"/>
            </w:rPr>
            <w:t>Click or tap here to enter text.</w:t>
          </w:r>
        </w:p>
      </w:docPartBody>
    </w:docPart>
    <w:docPart>
      <w:docPartPr>
        <w:name w:val="01F4984EAF994F6BB5321A718327D0CA"/>
        <w:category>
          <w:name w:val="General"/>
          <w:gallery w:val="placeholder"/>
        </w:category>
        <w:types>
          <w:type w:val="bbPlcHdr"/>
        </w:types>
        <w:behaviors>
          <w:behavior w:val="content"/>
        </w:behaviors>
        <w:guid w:val="{7941608B-B18E-49ED-B210-BC5B92187C60}"/>
      </w:docPartPr>
      <w:docPartBody>
        <w:p w:rsidR="007B5E1E" w:rsidRDefault="00791E5C" w:rsidP="00791E5C">
          <w:pPr>
            <w:pStyle w:val="01F4984EAF994F6BB5321A718327D0CA"/>
          </w:pPr>
          <w:r w:rsidRPr="00840261">
            <w:rPr>
              <w:rStyle w:val="PlaceholderText"/>
            </w:rPr>
            <w:t>Click or tap here to enter text.</w:t>
          </w:r>
        </w:p>
      </w:docPartBody>
    </w:docPart>
    <w:docPart>
      <w:docPartPr>
        <w:name w:val="9A00F4723F414F3A904C18A9D6120111"/>
        <w:category>
          <w:name w:val="General"/>
          <w:gallery w:val="placeholder"/>
        </w:category>
        <w:types>
          <w:type w:val="bbPlcHdr"/>
        </w:types>
        <w:behaviors>
          <w:behavior w:val="content"/>
        </w:behaviors>
        <w:guid w:val="{FB848499-0D3B-411E-B057-30BE270FB1C4}"/>
      </w:docPartPr>
      <w:docPartBody>
        <w:p w:rsidR="007B5E1E" w:rsidRDefault="00791E5C" w:rsidP="00791E5C">
          <w:pPr>
            <w:pStyle w:val="9A00F4723F414F3A904C18A9D6120111"/>
          </w:pPr>
          <w:r w:rsidRPr="00840261">
            <w:rPr>
              <w:rStyle w:val="PlaceholderText"/>
            </w:rPr>
            <w:t>Click or tap here to enter text.</w:t>
          </w:r>
        </w:p>
      </w:docPartBody>
    </w:docPart>
    <w:docPart>
      <w:docPartPr>
        <w:name w:val="43696EC9704144FB887D0ECAA30E85A5"/>
        <w:category>
          <w:name w:val="General"/>
          <w:gallery w:val="placeholder"/>
        </w:category>
        <w:types>
          <w:type w:val="bbPlcHdr"/>
        </w:types>
        <w:behaviors>
          <w:behavior w:val="content"/>
        </w:behaviors>
        <w:guid w:val="{D098FB97-3D6B-40C7-B81F-3B130107AD76}"/>
      </w:docPartPr>
      <w:docPartBody>
        <w:p w:rsidR="007B5E1E" w:rsidRDefault="00791E5C" w:rsidP="00791E5C">
          <w:pPr>
            <w:pStyle w:val="43696EC9704144FB887D0ECAA30E85A5"/>
          </w:pPr>
          <w:r w:rsidRPr="00840261">
            <w:rPr>
              <w:rStyle w:val="PlaceholderText"/>
            </w:rPr>
            <w:t>Click or tap here to enter text.</w:t>
          </w:r>
        </w:p>
      </w:docPartBody>
    </w:docPart>
    <w:docPart>
      <w:docPartPr>
        <w:name w:val="87BEB5FEDE2043BD895F1559DF8A1421"/>
        <w:category>
          <w:name w:val="General"/>
          <w:gallery w:val="placeholder"/>
        </w:category>
        <w:types>
          <w:type w:val="bbPlcHdr"/>
        </w:types>
        <w:behaviors>
          <w:behavior w:val="content"/>
        </w:behaviors>
        <w:guid w:val="{EE10F39B-662F-4C53-A9E4-C41B573A2BCF}"/>
      </w:docPartPr>
      <w:docPartBody>
        <w:p w:rsidR="007B5E1E" w:rsidRDefault="00791E5C" w:rsidP="00791E5C">
          <w:pPr>
            <w:pStyle w:val="87BEB5FEDE2043BD895F1559DF8A1421"/>
          </w:pPr>
          <w:r w:rsidRPr="00840261">
            <w:rPr>
              <w:rStyle w:val="PlaceholderText"/>
            </w:rPr>
            <w:t>Click or tap here to enter text.</w:t>
          </w:r>
        </w:p>
      </w:docPartBody>
    </w:docPart>
    <w:docPart>
      <w:docPartPr>
        <w:name w:val="4C0A4F96908947BC9921480DA58ECBEB"/>
        <w:category>
          <w:name w:val="General"/>
          <w:gallery w:val="placeholder"/>
        </w:category>
        <w:types>
          <w:type w:val="bbPlcHdr"/>
        </w:types>
        <w:behaviors>
          <w:behavior w:val="content"/>
        </w:behaviors>
        <w:guid w:val="{38C73475-8C61-4C6B-8FF8-5040663E5A18}"/>
      </w:docPartPr>
      <w:docPartBody>
        <w:p w:rsidR="007B5E1E" w:rsidRDefault="00791E5C" w:rsidP="00791E5C">
          <w:pPr>
            <w:pStyle w:val="4C0A4F96908947BC9921480DA58ECBEB"/>
          </w:pPr>
          <w:r w:rsidRPr="00840261">
            <w:rPr>
              <w:rStyle w:val="PlaceholderText"/>
            </w:rPr>
            <w:t>Click or tap here to enter text.</w:t>
          </w:r>
        </w:p>
      </w:docPartBody>
    </w:docPart>
    <w:docPart>
      <w:docPartPr>
        <w:name w:val="B523347725AE4E8FABE4C900487D9467"/>
        <w:category>
          <w:name w:val="General"/>
          <w:gallery w:val="placeholder"/>
        </w:category>
        <w:types>
          <w:type w:val="bbPlcHdr"/>
        </w:types>
        <w:behaviors>
          <w:behavior w:val="content"/>
        </w:behaviors>
        <w:guid w:val="{86FE27AE-4B34-49FF-B1D8-C648D7403B8A}"/>
      </w:docPartPr>
      <w:docPartBody>
        <w:p w:rsidR="007B5E1E" w:rsidRDefault="00791E5C" w:rsidP="00791E5C">
          <w:pPr>
            <w:pStyle w:val="B523347725AE4E8FABE4C900487D9467"/>
          </w:pPr>
          <w:r w:rsidRPr="00840261">
            <w:rPr>
              <w:rStyle w:val="PlaceholderText"/>
            </w:rPr>
            <w:t>Click or tap here to enter text.</w:t>
          </w:r>
        </w:p>
      </w:docPartBody>
    </w:docPart>
    <w:docPart>
      <w:docPartPr>
        <w:name w:val="E624F347410E4DCBB3854639DAF0CA28"/>
        <w:category>
          <w:name w:val="General"/>
          <w:gallery w:val="placeholder"/>
        </w:category>
        <w:types>
          <w:type w:val="bbPlcHdr"/>
        </w:types>
        <w:behaviors>
          <w:behavior w:val="content"/>
        </w:behaviors>
        <w:guid w:val="{D953D53E-BC8C-4FD0-B1B9-7C84D0062022}"/>
      </w:docPartPr>
      <w:docPartBody>
        <w:p w:rsidR="007B5E1E" w:rsidRDefault="00791E5C" w:rsidP="00791E5C">
          <w:pPr>
            <w:pStyle w:val="E624F347410E4DCBB3854639DAF0CA28"/>
          </w:pPr>
          <w:r w:rsidRPr="00840261">
            <w:rPr>
              <w:rStyle w:val="PlaceholderText"/>
            </w:rPr>
            <w:t>Click or tap here to enter text.</w:t>
          </w:r>
        </w:p>
      </w:docPartBody>
    </w:docPart>
    <w:docPart>
      <w:docPartPr>
        <w:name w:val="E1AAB91797EC477F962A1BA2CCEAE512"/>
        <w:category>
          <w:name w:val="General"/>
          <w:gallery w:val="placeholder"/>
        </w:category>
        <w:types>
          <w:type w:val="bbPlcHdr"/>
        </w:types>
        <w:behaviors>
          <w:behavior w:val="content"/>
        </w:behaviors>
        <w:guid w:val="{FFA838FE-5D72-4E58-AA2B-A19C32E391A6}"/>
      </w:docPartPr>
      <w:docPartBody>
        <w:p w:rsidR="007B5E1E" w:rsidRDefault="00791E5C" w:rsidP="00791E5C">
          <w:pPr>
            <w:pStyle w:val="E1AAB91797EC477F962A1BA2CCEAE512"/>
          </w:pPr>
          <w:r w:rsidRPr="00840261">
            <w:rPr>
              <w:rStyle w:val="PlaceholderText"/>
            </w:rPr>
            <w:t>Click or tap here to enter text.</w:t>
          </w:r>
        </w:p>
      </w:docPartBody>
    </w:docPart>
    <w:docPart>
      <w:docPartPr>
        <w:name w:val="FE25F5E59D27430681198460D6B1F11D"/>
        <w:category>
          <w:name w:val="General"/>
          <w:gallery w:val="placeholder"/>
        </w:category>
        <w:types>
          <w:type w:val="bbPlcHdr"/>
        </w:types>
        <w:behaviors>
          <w:behavior w:val="content"/>
        </w:behaviors>
        <w:guid w:val="{08B6ECC6-8766-43CC-A823-D46FDC0D901C}"/>
      </w:docPartPr>
      <w:docPartBody>
        <w:p w:rsidR="007B5E1E" w:rsidRDefault="00791E5C" w:rsidP="00791E5C">
          <w:pPr>
            <w:pStyle w:val="FE25F5E59D27430681198460D6B1F11D"/>
          </w:pPr>
          <w:r w:rsidRPr="00840261">
            <w:rPr>
              <w:rStyle w:val="PlaceholderText"/>
            </w:rPr>
            <w:t>Click or tap here to enter text.</w:t>
          </w:r>
        </w:p>
      </w:docPartBody>
    </w:docPart>
    <w:docPart>
      <w:docPartPr>
        <w:name w:val="13B6F53AD3AA4F219FB16F4DBA33BA28"/>
        <w:category>
          <w:name w:val="General"/>
          <w:gallery w:val="placeholder"/>
        </w:category>
        <w:types>
          <w:type w:val="bbPlcHdr"/>
        </w:types>
        <w:behaviors>
          <w:behavior w:val="content"/>
        </w:behaviors>
        <w:guid w:val="{7DF3204B-C9C8-4CD6-BF08-E80ADE7C32C2}"/>
      </w:docPartPr>
      <w:docPartBody>
        <w:p w:rsidR="007B5E1E" w:rsidRDefault="00791E5C" w:rsidP="00791E5C">
          <w:pPr>
            <w:pStyle w:val="13B6F53AD3AA4F219FB16F4DBA33BA28"/>
          </w:pPr>
          <w:r w:rsidRPr="00840261">
            <w:rPr>
              <w:rStyle w:val="PlaceholderText"/>
            </w:rPr>
            <w:t>Click or tap here to enter text.</w:t>
          </w:r>
        </w:p>
      </w:docPartBody>
    </w:docPart>
    <w:docPart>
      <w:docPartPr>
        <w:name w:val="7C3F62E77ABD465FBA6A9050C56CB28F"/>
        <w:category>
          <w:name w:val="General"/>
          <w:gallery w:val="placeholder"/>
        </w:category>
        <w:types>
          <w:type w:val="bbPlcHdr"/>
        </w:types>
        <w:behaviors>
          <w:behavior w:val="content"/>
        </w:behaviors>
        <w:guid w:val="{4572D44E-1DDA-444B-991D-5B6FD72BD540}"/>
      </w:docPartPr>
      <w:docPartBody>
        <w:p w:rsidR="007B5E1E" w:rsidRDefault="00791E5C" w:rsidP="00791E5C">
          <w:pPr>
            <w:pStyle w:val="7C3F62E77ABD465FBA6A9050C56CB28F"/>
          </w:pPr>
          <w:r w:rsidRPr="00840261">
            <w:rPr>
              <w:rStyle w:val="PlaceholderText"/>
            </w:rPr>
            <w:t>Click or tap here to enter text.</w:t>
          </w:r>
        </w:p>
      </w:docPartBody>
    </w:docPart>
    <w:docPart>
      <w:docPartPr>
        <w:name w:val="93625D995CF34E6180C50C21384AE4A5"/>
        <w:category>
          <w:name w:val="General"/>
          <w:gallery w:val="placeholder"/>
        </w:category>
        <w:types>
          <w:type w:val="bbPlcHdr"/>
        </w:types>
        <w:behaviors>
          <w:behavior w:val="content"/>
        </w:behaviors>
        <w:guid w:val="{D99DC085-2C8C-4C0F-9977-29AE099908E1}"/>
      </w:docPartPr>
      <w:docPartBody>
        <w:p w:rsidR="007B5E1E" w:rsidRDefault="00791E5C" w:rsidP="00791E5C">
          <w:pPr>
            <w:pStyle w:val="93625D995CF34E6180C50C21384AE4A5"/>
          </w:pPr>
          <w:r w:rsidRPr="00840261">
            <w:rPr>
              <w:rStyle w:val="PlaceholderText"/>
            </w:rPr>
            <w:t>Click or tap here to enter text.</w:t>
          </w:r>
        </w:p>
      </w:docPartBody>
    </w:docPart>
    <w:docPart>
      <w:docPartPr>
        <w:name w:val="4C35FBE7A753438EA0FCC97CF3FEBA97"/>
        <w:category>
          <w:name w:val="General"/>
          <w:gallery w:val="placeholder"/>
        </w:category>
        <w:types>
          <w:type w:val="bbPlcHdr"/>
        </w:types>
        <w:behaviors>
          <w:behavior w:val="content"/>
        </w:behaviors>
        <w:guid w:val="{F6D87521-FE7C-4E81-B021-56DAC7711B13}"/>
      </w:docPartPr>
      <w:docPartBody>
        <w:p w:rsidR="007B5E1E" w:rsidRDefault="00791E5C" w:rsidP="00791E5C">
          <w:pPr>
            <w:pStyle w:val="4C35FBE7A753438EA0FCC97CF3FEBA97"/>
          </w:pPr>
          <w:r w:rsidRPr="00840261">
            <w:rPr>
              <w:rStyle w:val="PlaceholderText"/>
            </w:rPr>
            <w:t>Click or tap here to enter text.</w:t>
          </w:r>
        </w:p>
      </w:docPartBody>
    </w:docPart>
    <w:docPart>
      <w:docPartPr>
        <w:name w:val="2A7DFE2D19D84ED0BBDBA53EEE04C92C"/>
        <w:category>
          <w:name w:val="General"/>
          <w:gallery w:val="placeholder"/>
        </w:category>
        <w:types>
          <w:type w:val="bbPlcHdr"/>
        </w:types>
        <w:behaviors>
          <w:behavior w:val="content"/>
        </w:behaviors>
        <w:guid w:val="{2CFC9A31-2520-4C14-87CD-4A7DAE2CD0E5}"/>
      </w:docPartPr>
      <w:docPartBody>
        <w:p w:rsidR="007B5E1E" w:rsidRDefault="00791E5C" w:rsidP="00791E5C">
          <w:pPr>
            <w:pStyle w:val="2A7DFE2D19D84ED0BBDBA53EEE04C92C"/>
          </w:pPr>
          <w:r w:rsidRPr="00840261">
            <w:rPr>
              <w:rStyle w:val="PlaceholderText"/>
            </w:rPr>
            <w:t>Click or tap here to enter text.</w:t>
          </w:r>
        </w:p>
      </w:docPartBody>
    </w:docPart>
    <w:docPart>
      <w:docPartPr>
        <w:name w:val="DB7B5F88BDD5447DBB9D2DB07777ABAD"/>
        <w:category>
          <w:name w:val="General"/>
          <w:gallery w:val="placeholder"/>
        </w:category>
        <w:types>
          <w:type w:val="bbPlcHdr"/>
        </w:types>
        <w:behaviors>
          <w:behavior w:val="content"/>
        </w:behaviors>
        <w:guid w:val="{59042541-FEBD-4B93-8272-95C9C3ADFE70}"/>
      </w:docPartPr>
      <w:docPartBody>
        <w:p w:rsidR="007B5E1E" w:rsidRDefault="00791E5C" w:rsidP="00791E5C">
          <w:pPr>
            <w:pStyle w:val="DB7B5F88BDD5447DBB9D2DB07777ABAD"/>
          </w:pPr>
          <w:r w:rsidRPr="00840261">
            <w:rPr>
              <w:rStyle w:val="PlaceholderText"/>
            </w:rPr>
            <w:t>Click or tap here to enter text.</w:t>
          </w:r>
        </w:p>
      </w:docPartBody>
    </w:docPart>
    <w:docPart>
      <w:docPartPr>
        <w:name w:val="FE39C52DBB244BFFA1EE59D4D93EA69E"/>
        <w:category>
          <w:name w:val="General"/>
          <w:gallery w:val="placeholder"/>
        </w:category>
        <w:types>
          <w:type w:val="bbPlcHdr"/>
        </w:types>
        <w:behaviors>
          <w:behavior w:val="content"/>
        </w:behaviors>
        <w:guid w:val="{65B74924-D39D-409E-B949-DC546497F6D7}"/>
      </w:docPartPr>
      <w:docPartBody>
        <w:p w:rsidR="007B5E1E" w:rsidRDefault="00791E5C" w:rsidP="00791E5C">
          <w:pPr>
            <w:pStyle w:val="FE39C52DBB244BFFA1EE59D4D93EA69E"/>
          </w:pPr>
          <w:r w:rsidRPr="00840261">
            <w:rPr>
              <w:rStyle w:val="PlaceholderText"/>
            </w:rPr>
            <w:t>Click or tap here to enter text.</w:t>
          </w:r>
        </w:p>
      </w:docPartBody>
    </w:docPart>
    <w:docPart>
      <w:docPartPr>
        <w:name w:val="1B8131BE1B3A4C5FBBA5A8331AE6AE39"/>
        <w:category>
          <w:name w:val="General"/>
          <w:gallery w:val="placeholder"/>
        </w:category>
        <w:types>
          <w:type w:val="bbPlcHdr"/>
        </w:types>
        <w:behaviors>
          <w:behavior w:val="content"/>
        </w:behaviors>
        <w:guid w:val="{61B3EC58-195D-484E-B6CC-F0D32C2D7133}"/>
      </w:docPartPr>
      <w:docPartBody>
        <w:p w:rsidR="007B5E1E" w:rsidRDefault="00791E5C" w:rsidP="00791E5C">
          <w:pPr>
            <w:pStyle w:val="1B8131BE1B3A4C5FBBA5A8331AE6AE39"/>
          </w:pPr>
          <w:r w:rsidRPr="00840261">
            <w:rPr>
              <w:rStyle w:val="PlaceholderText"/>
            </w:rPr>
            <w:t>Click or tap here to enter text.</w:t>
          </w:r>
        </w:p>
      </w:docPartBody>
    </w:docPart>
    <w:docPart>
      <w:docPartPr>
        <w:name w:val="10523271EF574AA79B3C19D32BAAA9A3"/>
        <w:category>
          <w:name w:val="General"/>
          <w:gallery w:val="placeholder"/>
        </w:category>
        <w:types>
          <w:type w:val="bbPlcHdr"/>
        </w:types>
        <w:behaviors>
          <w:behavior w:val="content"/>
        </w:behaviors>
        <w:guid w:val="{EE96072E-2ADF-4112-9E98-04C35FE3112E}"/>
      </w:docPartPr>
      <w:docPartBody>
        <w:p w:rsidR="007B5E1E" w:rsidRDefault="00791E5C" w:rsidP="00791E5C">
          <w:pPr>
            <w:pStyle w:val="10523271EF574AA79B3C19D32BAAA9A3"/>
          </w:pPr>
          <w:r w:rsidRPr="008402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8E"/>
    <w:rsid w:val="00086046"/>
    <w:rsid w:val="00253AAA"/>
    <w:rsid w:val="002B742D"/>
    <w:rsid w:val="00357511"/>
    <w:rsid w:val="004971FA"/>
    <w:rsid w:val="00543AF5"/>
    <w:rsid w:val="005C1F7D"/>
    <w:rsid w:val="006A2378"/>
    <w:rsid w:val="00791E5C"/>
    <w:rsid w:val="007B5E1E"/>
    <w:rsid w:val="00862F5E"/>
    <w:rsid w:val="008827F3"/>
    <w:rsid w:val="0089138E"/>
    <w:rsid w:val="0092022C"/>
    <w:rsid w:val="00A64743"/>
    <w:rsid w:val="00AB0246"/>
    <w:rsid w:val="00BB2448"/>
    <w:rsid w:val="00C835E8"/>
    <w:rsid w:val="00D750A8"/>
    <w:rsid w:val="00D90625"/>
    <w:rsid w:val="00F349D3"/>
    <w:rsid w:val="00FD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5DB7BDF1E84526AD89B340D7CE5785">
    <w:name w:val="645DB7BDF1E84526AD89B340D7CE5785"/>
    <w:rsid w:val="0089138E"/>
  </w:style>
  <w:style w:type="character" w:styleId="PlaceholderText">
    <w:name w:val="Placeholder Text"/>
    <w:basedOn w:val="DefaultParagraphFont"/>
    <w:uiPriority w:val="99"/>
    <w:semiHidden/>
    <w:rsid w:val="00791E5C"/>
    <w:rPr>
      <w:color w:val="808080"/>
    </w:rPr>
  </w:style>
  <w:style w:type="character" w:styleId="SubtleEmphasis">
    <w:name w:val="Subtle Emphasis"/>
    <w:basedOn w:val="DefaultParagraphFont"/>
    <w:uiPriority w:val="19"/>
    <w:qFormat/>
    <w:rsid w:val="00791E5C"/>
    <w:rPr>
      <w:i/>
      <w:iCs/>
      <w:color w:val="404040" w:themeColor="text1" w:themeTint="BF"/>
    </w:rPr>
  </w:style>
  <w:style w:type="paragraph" w:customStyle="1" w:styleId="3AB6DED928494DB9B77A5912DA2EDD29">
    <w:name w:val="3AB6DED928494DB9B77A5912DA2EDD29"/>
    <w:rsid w:val="00791E5C"/>
    <w:rPr>
      <w:rFonts w:eastAsiaTheme="minorHAnsi"/>
    </w:rPr>
  </w:style>
  <w:style w:type="paragraph" w:customStyle="1" w:styleId="B8D3856540DB4F249B7350A8AFDF1078">
    <w:name w:val="B8D3856540DB4F249B7350A8AFDF1078"/>
    <w:rsid w:val="00791E5C"/>
    <w:rPr>
      <w:rFonts w:eastAsiaTheme="minorHAnsi"/>
    </w:rPr>
  </w:style>
  <w:style w:type="paragraph" w:customStyle="1" w:styleId="8F9BD78EC6A44269A7A6B0EB76D40256">
    <w:name w:val="8F9BD78EC6A44269A7A6B0EB76D40256"/>
    <w:rsid w:val="00791E5C"/>
    <w:rPr>
      <w:rFonts w:eastAsiaTheme="minorHAnsi"/>
    </w:rPr>
  </w:style>
  <w:style w:type="paragraph" w:customStyle="1" w:styleId="58BBE95FB3F94577A89F9E653D92AC44">
    <w:name w:val="58BBE95FB3F94577A89F9E653D92AC44"/>
    <w:rsid w:val="00791E5C"/>
    <w:rPr>
      <w:rFonts w:eastAsiaTheme="minorHAnsi"/>
    </w:rPr>
  </w:style>
  <w:style w:type="paragraph" w:customStyle="1" w:styleId="EB57E944451F4B34B740F9B527534D0B">
    <w:name w:val="EB57E944451F4B34B740F9B527534D0B"/>
    <w:rsid w:val="00791E5C"/>
    <w:rPr>
      <w:rFonts w:eastAsiaTheme="minorHAnsi"/>
    </w:rPr>
  </w:style>
  <w:style w:type="paragraph" w:customStyle="1" w:styleId="61701C46E0AB433399790E348E8F0E87">
    <w:name w:val="61701C46E0AB433399790E348E8F0E87"/>
    <w:rsid w:val="00791E5C"/>
    <w:rPr>
      <w:rFonts w:eastAsiaTheme="minorHAnsi"/>
    </w:rPr>
  </w:style>
  <w:style w:type="paragraph" w:customStyle="1" w:styleId="9F6D5B06726D4D89BF4A079FBA52063E">
    <w:name w:val="9F6D5B06726D4D89BF4A079FBA52063E"/>
    <w:rsid w:val="00791E5C"/>
    <w:rPr>
      <w:rFonts w:eastAsiaTheme="minorHAnsi"/>
    </w:rPr>
  </w:style>
  <w:style w:type="paragraph" w:customStyle="1" w:styleId="34B4F309454347868ED88DE010EC3F8B">
    <w:name w:val="34B4F309454347868ED88DE010EC3F8B"/>
    <w:rsid w:val="00791E5C"/>
    <w:rPr>
      <w:rFonts w:eastAsiaTheme="minorHAnsi"/>
    </w:rPr>
  </w:style>
  <w:style w:type="paragraph" w:customStyle="1" w:styleId="7F4053627FB5472C86325E52A9297CA4">
    <w:name w:val="7F4053627FB5472C86325E52A9297CA4"/>
    <w:rsid w:val="00791E5C"/>
    <w:rPr>
      <w:rFonts w:eastAsiaTheme="minorHAnsi"/>
    </w:rPr>
  </w:style>
  <w:style w:type="paragraph" w:customStyle="1" w:styleId="4846837B25704183953D17FF6F4D0CD7">
    <w:name w:val="4846837B25704183953D17FF6F4D0CD7"/>
    <w:rsid w:val="00791E5C"/>
    <w:rPr>
      <w:rFonts w:eastAsiaTheme="minorHAnsi"/>
    </w:rPr>
  </w:style>
  <w:style w:type="paragraph" w:customStyle="1" w:styleId="6806C13EFC594C6284C767BC0070EE06">
    <w:name w:val="6806C13EFC594C6284C767BC0070EE06"/>
    <w:rsid w:val="00791E5C"/>
    <w:rPr>
      <w:rFonts w:eastAsiaTheme="minorHAnsi"/>
    </w:rPr>
  </w:style>
  <w:style w:type="paragraph" w:customStyle="1" w:styleId="01F4984EAF994F6BB5321A718327D0CA">
    <w:name w:val="01F4984EAF994F6BB5321A718327D0CA"/>
    <w:rsid w:val="00791E5C"/>
    <w:rPr>
      <w:rFonts w:eastAsiaTheme="minorHAnsi"/>
    </w:rPr>
  </w:style>
  <w:style w:type="paragraph" w:customStyle="1" w:styleId="9A00F4723F414F3A904C18A9D6120111">
    <w:name w:val="9A00F4723F414F3A904C18A9D6120111"/>
    <w:rsid w:val="00791E5C"/>
    <w:rPr>
      <w:rFonts w:eastAsiaTheme="minorHAnsi"/>
    </w:rPr>
  </w:style>
  <w:style w:type="paragraph" w:customStyle="1" w:styleId="43696EC9704144FB887D0ECAA30E85A5">
    <w:name w:val="43696EC9704144FB887D0ECAA30E85A5"/>
    <w:rsid w:val="00791E5C"/>
    <w:rPr>
      <w:rFonts w:eastAsiaTheme="minorHAnsi"/>
    </w:rPr>
  </w:style>
  <w:style w:type="paragraph" w:customStyle="1" w:styleId="87BEB5FEDE2043BD895F1559DF8A1421">
    <w:name w:val="87BEB5FEDE2043BD895F1559DF8A1421"/>
    <w:rsid w:val="00791E5C"/>
    <w:rPr>
      <w:rFonts w:eastAsiaTheme="minorHAnsi"/>
    </w:rPr>
  </w:style>
  <w:style w:type="paragraph" w:customStyle="1" w:styleId="4C0A4F96908947BC9921480DA58ECBEB">
    <w:name w:val="4C0A4F96908947BC9921480DA58ECBEB"/>
    <w:rsid w:val="00791E5C"/>
    <w:rPr>
      <w:rFonts w:eastAsiaTheme="minorHAnsi"/>
    </w:rPr>
  </w:style>
  <w:style w:type="paragraph" w:customStyle="1" w:styleId="B523347725AE4E8FABE4C900487D9467">
    <w:name w:val="B523347725AE4E8FABE4C900487D9467"/>
    <w:rsid w:val="00791E5C"/>
    <w:rPr>
      <w:rFonts w:eastAsiaTheme="minorHAnsi"/>
    </w:rPr>
  </w:style>
  <w:style w:type="paragraph" w:customStyle="1" w:styleId="E624F347410E4DCBB3854639DAF0CA28">
    <w:name w:val="E624F347410E4DCBB3854639DAF0CA28"/>
    <w:rsid w:val="00791E5C"/>
    <w:rPr>
      <w:rFonts w:eastAsiaTheme="minorHAnsi"/>
    </w:rPr>
  </w:style>
  <w:style w:type="paragraph" w:customStyle="1" w:styleId="E1AAB91797EC477F962A1BA2CCEAE512">
    <w:name w:val="E1AAB91797EC477F962A1BA2CCEAE512"/>
    <w:rsid w:val="00791E5C"/>
    <w:rPr>
      <w:rFonts w:eastAsiaTheme="minorHAnsi"/>
    </w:rPr>
  </w:style>
  <w:style w:type="paragraph" w:customStyle="1" w:styleId="FE25F5E59D27430681198460D6B1F11D">
    <w:name w:val="FE25F5E59D27430681198460D6B1F11D"/>
    <w:rsid w:val="00791E5C"/>
    <w:rPr>
      <w:rFonts w:eastAsiaTheme="minorHAnsi"/>
    </w:rPr>
  </w:style>
  <w:style w:type="paragraph" w:customStyle="1" w:styleId="13B6F53AD3AA4F219FB16F4DBA33BA28">
    <w:name w:val="13B6F53AD3AA4F219FB16F4DBA33BA28"/>
    <w:rsid w:val="00791E5C"/>
    <w:pPr>
      <w:ind w:left="720"/>
      <w:contextualSpacing/>
    </w:pPr>
    <w:rPr>
      <w:rFonts w:eastAsiaTheme="minorHAnsi"/>
    </w:rPr>
  </w:style>
  <w:style w:type="paragraph" w:customStyle="1" w:styleId="7C3F62E77ABD465FBA6A9050C56CB28F">
    <w:name w:val="7C3F62E77ABD465FBA6A9050C56CB28F"/>
    <w:rsid w:val="00791E5C"/>
    <w:rPr>
      <w:rFonts w:eastAsiaTheme="minorHAnsi"/>
    </w:rPr>
  </w:style>
  <w:style w:type="paragraph" w:customStyle="1" w:styleId="93625D995CF34E6180C50C21384AE4A5">
    <w:name w:val="93625D995CF34E6180C50C21384AE4A5"/>
    <w:rsid w:val="00791E5C"/>
    <w:rPr>
      <w:rFonts w:eastAsiaTheme="minorHAnsi"/>
    </w:rPr>
  </w:style>
  <w:style w:type="paragraph" w:customStyle="1" w:styleId="4C35FBE7A753438EA0FCC97CF3FEBA97">
    <w:name w:val="4C35FBE7A753438EA0FCC97CF3FEBA97"/>
    <w:rsid w:val="00791E5C"/>
    <w:rPr>
      <w:rFonts w:eastAsiaTheme="minorHAnsi"/>
    </w:rPr>
  </w:style>
  <w:style w:type="paragraph" w:customStyle="1" w:styleId="2A7DFE2D19D84ED0BBDBA53EEE04C92C">
    <w:name w:val="2A7DFE2D19D84ED0BBDBA53EEE04C92C"/>
    <w:rsid w:val="00791E5C"/>
    <w:rPr>
      <w:rFonts w:eastAsiaTheme="minorHAnsi"/>
    </w:rPr>
  </w:style>
  <w:style w:type="paragraph" w:customStyle="1" w:styleId="DB7B5F88BDD5447DBB9D2DB07777ABAD">
    <w:name w:val="DB7B5F88BDD5447DBB9D2DB07777ABAD"/>
    <w:rsid w:val="00791E5C"/>
    <w:rPr>
      <w:rFonts w:eastAsiaTheme="minorHAnsi"/>
    </w:rPr>
  </w:style>
  <w:style w:type="paragraph" w:customStyle="1" w:styleId="FE39C52DBB244BFFA1EE59D4D93EA69E">
    <w:name w:val="FE39C52DBB244BFFA1EE59D4D93EA69E"/>
    <w:rsid w:val="00791E5C"/>
    <w:rPr>
      <w:rFonts w:eastAsiaTheme="minorHAnsi"/>
    </w:rPr>
  </w:style>
  <w:style w:type="paragraph" w:customStyle="1" w:styleId="1B8131BE1B3A4C5FBBA5A8331AE6AE39">
    <w:name w:val="1B8131BE1B3A4C5FBBA5A8331AE6AE39"/>
    <w:rsid w:val="00791E5C"/>
    <w:rPr>
      <w:rFonts w:eastAsiaTheme="minorHAnsi"/>
    </w:rPr>
  </w:style>
  <w:style w:type="paragraph" w:customStyle="1" w:styleId="10523271EF574AA79B3C19D32BAAA9A3">
    <w:name w:val="10523271EF574AA79B3C19D32BAAA9A3"/>
    <w:rsid w:val="00791E5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95F2-B768-4F8D-BD1A-29DB4699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2090</Words>
  <Characters>10936</Characters>
  <Application>Microsoft Office Word</Application>
  <DocSecurity>0</DocSecurity>
  <Lines>683</Lines>
  <Paragraphs>449</Paragraphs>
  <ScaleCrop>false</ScaleCrop>
  <HeadingPairs>
    <vt:vector size="2" baseType="variant">
      <vt:variant>
        <vt:lpstr>Title</vt:lpstr>
      </vt:variant>
      <vt:variant>
        <vt:i4>1</vt:i4>
      </vt:variant>
    </vt:vector>
  </HeadingPairs>
  <TitlesOfParts>
    <vt:vector size="1" baseType="lpstr">
      <vt:lpstr>NC 911 Board Fiscal Year 2023 Grant Application</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911 Board Fiscal Year 2023 Grant Application</dc:title>
  <dc:subject/>
  <dc:creator>Conner, Stephanie A</dc:creator>
  <cp:keywords/>
  <dc:description/>
  <cp:lastModifiedBy>Johnson, Anne L</cp:lastModifiedBy>
  <cp:revision>2</cp:revision>
  <dcterms:created xsi:type="dcterms:W3CDTF">2022-03-17T21:52:00Z</dcterms:created>
  <dcterms:modified xsi:type="dcterms:W3CDTF">2022-03-17T21:52:00Z</dcterms:modified>
</cp:coreProperties>
</file>